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E0EBE" w14:textId="11B54C37" w:rsidR="007B32C9" w:rsidRPr="00885109" w:rsidRDefault="00053C56" w:rsidP="008C0268">
      <w:pPr>
        <w:pStyle w:val="Header"/>
        <w:tabs>
          <w:tab w:val="left" w:pos="6379"/>
        </w:tabs>
        <w:ind w:left="76"/>
        <w:rPr>
          <w:rFonts w:ascii="HelveticaNeueLT Std Blk Cn" w:eastAsiaTheme="majorEastAsia" w:hAnsi="HelveticaNeueLT Std Blk Cn" w:cstheme="majorBidi"/>
          <w:b/>
          <w:bCs/>
          <w:color w:val="007899"/>
          <w:sz w:val="36"/>
          <w:szCs w:val="36"/>
        </w:rPr>
      </w:pPr>
      <w:r w:rsidRPr="00885109">
        <w:rPr>
          <w:rFonts w:ascii="HelveticaNeueLT Std Blk Cn" w:hAnsi="HelveticaNeueLT Std Blk Cn"/>
          <w:noProof/>
          <w:color w:val="007899"/>
          <w:sz w:val="36"/>
          <w:szCs w:val="36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8644D" wp14:editId="01FCC8AD">
                <wp:simplePos x="0" y="0"/>
                <wp:positionH relativeFrom="page">
                  <wp:posOffset>-177421</wp:posOffset>
                </wp:positionH>
                <wp:positionV relativeFrom="paragraph">
                  <wp:posOffset>-1574923</wp:posOffset>
                </wp:positionV>
                <wp:extent cx="8077835" cy="1047077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835" cy="1047077"/>
                        </a:xfrm>
                        <a:prstGeom prst="rect">
                          <a:avLst/>
                        </a:prstGeom>
                        <a:solidFill>
                          <a:srgbClr val="0078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A9D11F" id="Rectangle 1" o:spid="_x0000_s1026" style="position:absolute;margin-left:-13.95pt;margin-top:-124pt;width:636.05pt;height:8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" fillcolor="#007899" stroked="f" strokeweight="2pt">
                <w10:wrap anchorx="page"/>
              </v:rect>
            </w:pict>
          </mc:Fallback>
        </mc:AlternateContent>
      </w:r>
      <w:r w:rsidRPr="00885109">
        <w:rPr>
          <w:rFonts w:ascii="HelveticaNeueLT Std Blk Cn" w:hAnsi="HelveticaNeueLT Std Blk Cn"/>
          <w:noProof/>
          <w:color w:val="007899"/>
          <w:sz w:val="36"/>
          <w:szCs w:val="36"/>
          <w:lang w:val="en-US" w:eastAsia="ja-JP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AB3B23" wp14:editId="19088097">
                <wp:simplePos x="0" y="0"/>
                <wp:positionH relativeFrom="page">
                  <wp:posOffset>-452755</wp:posOffset>
                </wp:positionH>
                <wp:positionV relativeFrom="paragraph">
                  <wp:posOffset>-532765</wp:posOffset>
                </wp:positionV>
                <wp:extent cx="8411845" cy="95250"/>
                <wp:effectExtent l="0" t="0" r="825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1845" cy="95250"/>
                        </a:xfrm>
                        <a:prstGeom prst="rect">
                          <a:avLst/>
                        </a:prstGeom>
                        <a:solidFill>
                          <a:srgbClr val="2A2D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5C6F07" id="Rectangle 2" o:spid="_x0000_s1026" style="position:absolute;margin-left:-35.65pt;margin-top:-41.95pt;width:662.35pt;height:7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" fillcolor="#2a2d30" stroked="f" strokeweight="2pt">
                <w10:wrap anchorx="page"/>
              </v:rect>
            </w:pict>
          </mc:Fallback>
        </mc:AlternateContent>
      </w:r>
      <w:r w:rsidR="0013144F" w:rsidRPr="00885109">
        <w:rPr>
          <w:rFonts w:ascii="HelveticaNeueLT Std Blk Cn" w:hAnsi="HelveticaNeueLT Std Blk Cn" w:cs="Helvetica World"/>
          <w:noProof/>
          <w:color w:val="007899"/>
          <w:sz w:val="36"/>
          <w:szCs w:val="36"/>
          <w:lang w:val="en-US" w:eastAsia="ja-JP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639E749" wp14:editId="266AD1D5">
                <wp:simplePos x="0" y="0"/>
                <wp:positionH relativeFrom="column">
                  <wp:posOffset>4432300</wp:posOffset>
                </wp:positionH>
                <wp:positionV relativeFrom="paragraph">
                  <wp:posOffset>-1300480</wp:posOffset>
                </wp:positionV>
                <wp:extent cx="1916264" cy="787179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264" cy="787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0E527B" w14:textId="43F34C7A" w:rsidR="00C60205" w:rsidRPr="00885109" w:rsidRDefault="000D5C52" w:rsidP="00DC0CED">
                            <w:pPr>
                              <w:spacing w:after="0" w:line="240" w:lineRule="auto"/>
                              <w:jc w:val="right"/>
                              <w:rPr>
                                <w:rFonts w:ascii="HelveticaNeueLT Std Blk Cn" w:hAnsi="HelveticaNeueLT Std Blk Cn"/>
                                <w:color w:val="FFFFFF" w:themeColor="background1"/>
                                <w:sz w:val="32"/>
                                <w:lang w:val="en-US"/>
                              </w:rPr>
                            </w:pPr>
                            <w:r w:rsidRPr="00885109">
                              <w:rPr>
                                <w:rFonts w:ascii="HelveticaNeueLT Std Blk Cn" w:hAnsi="HelveticaNeueLT Std Blk Cn"/>
                                <w:color w:val="FFFFFF" w:themeColor="background1"/>
                                <w:sz w:val="32"/>
                                <w:lang w:val="en-US"/>
                              </w:rPr>
                              <w:t>Press release</w:t>
                            </w:r>
                          </w:p>
                          <w:p w14:paraId="757F0748" w14:textId="7B7BE7D4" w:rsidR="00C60205" w:rsidRPr="006061D7" w:rsidRDefault="008C0268" w:rsidP="00DC0CED">
                            <w:pPr>
                              <w:spacing w:after="0" w:line="240" w:lineRule="auto"/>
                              <w:jc w:val="right"/>
                              <w:rPr>
                                <w:rFonts w:ascii="HelveticaNeueLT Std Blk Cn" w:hAnsi="HelveticaNeueLT Std Blk Cn"/>
                                <w:color w:val="2A2D30"/>
                                <w:lang w:val="en-GB"/>
                              </w:rPr>
                            </w:pPr>
                            <w:r>
                              <w:rPr>
                                <w:rFonts w:ascii="HelveticaNeueLT Std Blk Cn" w:hAnsi="HelveticaNeueLT Std Blk Cn"/>
                                <w:color w:val="2A2D30"/>
                                <w:lang w:val="en-US"/>
                              </w:rPr>
                              <w:t>11.11</w:t>
                            </w:r>
                            <w:r w:rsidR="00C60205" w:rsidRPr="006061D7">
                              <w:rPr>
                                <w:rFonts w:ascii="HelveticaNeueLT Std Blk Cn" w:hAnsi="HelveticaNeueLT Std Blk Cn"/>
                                <w:color w:val="2A2D30"/>
                                <w:lang w:val="en-GB"/>
                              </w:rPr>
                              <w:t>.2020</w:t>
                            </w:r>
                          </w:p>
                          <w:p w14:paraId="254743C1" w14:textId="6D4C2B40" w:rsidR="00C60205" w:rsidRPr="00885109" w:rsidRDefault="000D5C52" w:rsidP="00DC0CED">
                            <w:pPr>
                              <w:spacing w:after="0" w:line="240" w:lineRule="auto"/>
                              <w:jc w:val="right"/>
                              <w:rPr>
                                <w:rFonts w:ascii="HelveticaNeueLT Std Blk Cn" w:hAnsi="HelveticaNeueLT Std Blk Cn"/>
                                <w:color w:val="2A2D30"/>
                                <w:lang w:val="en-US"/>
                              </w:rPr>
                            </w:pPr>
                            <w:r w:rsidRPr="00885109">
                              <w:rPr>
                                <w:rFonts w:ascii="HelveticaNeueLT Std Blk Cn" w:hAnsi="HelveticaNeueLT Std Blk Cn"/>
                                <w:color w:val="2A2D30"/>
                                <w:lang w:val="en-US"/>
                              </w:rPr>
                              <w:t>For immediate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39E7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9pt;margin-top:-102.4pt;width:150.9pt;height:62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" filled="f" stroked="f" strokeweight=".5pt">
                <v:textbox>
                  <w:txbxContent>
                    <w:p w14:paraId="390E527B" w14:textId="43F34C7A" w:rsidR="00C60205" w:rsidRPr="00885109" w:rsidRDefault="000D5C52" w:rsidP="00DC0CED">
                      <w:pPr>
                        <w:spacing w:after="0" w:line="240" w:lineRule="auto"/>
                        <w:jc w:val="right"/>
                        <w:rPr>
                          <w:rFonts w:ascii="HelveticaNeueLT Std Blk Cn" w:hAnsi="HelveticaNeueLT Std Blk Cn"/>
                          <w:color w:val="FFFFFF" w:themeColor="background1"/>
                          <w:sz w:val="32"/>
                          <w:lang w:val="en-US"/>
                        </w:rPr>
                      </w:pPr>
                      <w:r w:rsidRPr="00885109">
                        <w:rPr>
                          <w:rFonts w:ascii="HelveticaNeueLT Std Blk Cn" w:hAnsi="HelveticaNeueLT Std Blk Cn"/>
                          <w:color w:val="FFFFFF" w:themeColor="background1"/>
                          <w:sz w:val="32"/>
                          <w:lang w:val="en-US"/>
                        </w:rPr>
                        <w:t>Press release</w:t>
                      </w:r>
                    </w:p>
                    <w:p w14:paraId="757F0748" w14:textId="7B7BE7D4" w:rsidR="00C60205" w:rsidRPr="006061D7" w:rsidRDefault="008C0268" w:rsidP="00DC0CED">
                      <w:pPr>
                        <w:spacing w:after="0" w:line="240" w:lineRule="auto"/>
                        <w:jc w:val="right"/>
                        <w:rPr>
                          <w:rFonts w:ascii="HelveticaNeueLT Std Blk Cn" w:hAnsi="HelveticaNeueLT Std Blk Cn"/>
                          <w:color w:val="2A2D30"/>
                          <w:lang w:val="en-GB"/>
                        </w:rPr>
                      </w:pPr>
                      <w:r>
                        <w:rPr>
                          <w:rFonts w:ascii="HelveticaNeueLT Std Blk Cn" w:hAnsi="HelveticaNeueLT Std Blk Cn"/>
                          <w:color w:val="2A2D30"/>
                          <w:lang w:val="en-US"/>
                        </w:rPr>
                        <w:t>11.11</w:t>
                      </w:r>
                      <w:r w:rsidR="00C60205" w:rsidRPr="006061D7">
                        <w:rPr>
                          <w:rFonts w:ascii="HelveticaNeueLT Std Blk Cn" w:hAnsi="HelveticaNeueLT Std Blk Cn"/>
                          <w:color w:val="2A2D30"/>
                          <w:lang w:val="en-GB"/>
                        </w:rPr>
                        <w:t>.2020</w:t>
                      </w:r>
                    </w:p>
                    <w:p w14:paraId="254743C1" w14:textId="6D4C2B40" w:rsidR="00C60205" w:rsidRPr="00885109" w:rsidRDefault="000D5C52" w:rsidP="00DC0CED">
                      <w:pPr>
                        <w:spacing w:after="0" w:line="240" w:lineRule="auto"/>
                        <w:jc w:val="right"/>
                        <w:rPr>
                          <w:rFonts w:ascii="HelveticaNeueLT Std Blk Cn" w:hAnsi="HelveticaNeueLT Std Blk Cn"/>
                          <w:color w:val="2A2D30"/>
                          <w:lang w:val="en-US"/>
                        </w:rPr>
                      </w:pPr>
                      <w:r w:rsidRPr="00885109">
                        <w:rPr>
                          <w:rFonts w:ascii="HelveticaNeueLT Std Blk Cn" w:hAnsi="HelveticaNeueLT Std Blk Cn"/>
                          <w:color w:val="2A2D30"/>
                          <w:lang w:val="en-US"/>
                        </w:rPr>
                        <w:t>For immediate release</w:t>
                      </w:r>
                    </w:p>
                  </w:txbxContent>
                </v:textbox>
              </v:shape>
            </w:pict>
          </mc:Fallback>
        </mc:AlternateContent>
      </w:r>
      <w:r w:rsidR="009A5EB0" w:rsidRPr="00885109">
        <w:rPr>
          <w:rFonts w:ascii="HelveticaNeueLT Std Blk Cn" w:hAnsi="HelveticaNeueLT Std Blk Cn" w:cs="Helvetica World"/>
          <w:noProof/>
          <w:color w:val="007899"/>
          <w:sz w:val="36"/>
          <w:szCs w:val="36"/>
          <w:lang w:val="en-US" w:eastAsia="ja-JP"/>
        </w:rPr>
        <w:drawing>
          <wp:anchor distT="0" distB="0" distL="114300" distR="114300" simplePos="0" relativeHeight="251658242" behindDoc="0" locked="0" layoutInCell="1" allowOverlap="1" wp14:anchorId="6B00AB06" wp14:editId="13ADEC6F">
            <wp:simplePos x="0" y="0"/>
            <wp:positionH relativeFrom="margin">
              <wp:posOffset>-675005</wp:posOffset>
            </wp:positionH>
            <wp:positionV relativeFrom="paragraph">
              <wp:posOffset>-1257631</wp:posOffset>
            </wp:positionV>
            <wp:extent cx="1656080" cy="55626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09" w:rsidRPr="00885109">
        <w:rPr>
          <w:rFonts w:ascii="HelveticaNeueLT Std Blk Cn" w:hAnsi="HelveticaNeueLT Std Blk Cn"/>
          <w:noProof/>
          <w:color w:val="007899"/>
          <w:sz w:val="36"/>
          <w:szCs w:val="36"/>
          <w:lang w:eastAsia="ja-JP"/>
        </w:rPr>
        <w:t>Batteridriven bandslip</w:t>
      </w:r>
      <w:r w:rsidR="000775DD" w:rsidRPr="00885109">
        <w:rPr>
          <w:rFonts w:ascii="HelveticaNeueLT Std Blk Cn" w:eastAsiaTheme="majorEastAsia" w:hAnsi="HelveticaNeueLT Std Blk Cn" w:cstheme="majorBidi"/>
          <w:b/>
          <w:bCs/>
          <w:color w:val="007899"/>
          <w:sz w:val="36"/>
          <w:szCs w:val="36"/>
        </w:rPr>
        <w:t xml:space="preserve"> </w:t>
      </w:r>
      <w:r w:rsidR="00885109" w:rsidRPr="00885109">
        <w:rPr>
          <w:rFonts w:ascii="HelveticaNeueLT Std Blk Cn" w:eastAsiaTheme="majorEastAsia" w:hAnsi="HelveticaNeueLT Std Blk Cn" w:cstheme="majorBidi"/>
          <w:b/>
          <w:bCs/>
          <w:color w:val="007899"/>
          <w:sz w:val="36"/>
          <w:szCs w:val="36"/>
        </w:rPr>
        <w:t xml:space="preserve">18V LXT® </w:t>
      </w:r>
      <w:r w:rsidR="00885109">
        <w:rPr>
          <w:rFonts w:ascii="HelveticaNeueLT Std Blk Cn" w:eastAsiaTheme="majorEastAsia" w:hAnsi="HelveticaNeueLT Std Blk Cn" w:cstheme="majorBidi"/>
          <w:b/>
          <w:bCs/>
          <w:color w:val="007899"/>
          <w:sz w:val="36"/>
          <w:szCs w:val="36"/>
        </w:rPr>
        <w:t>med</w:t>
      </w:r>
      <w:r w:rsidR="00885109" w:rsidRPr="00885109">
        <w:rPr>
          <w:rFonts w:ascii="HelveticaNeueLT Std Blk Cn" w:eastAsiaTheme="majorEastAsia" w:hAnsi="HelveticaNeueLT Std Blk Cn" w:cstheme="majorBidi"/>
          <w:b/>
          <w:bCs/>
          <w:color w:val="007899"/>
          <w:sz w:val="36"/>
          <w:szCs w:val="36"/>
        </w:rPr>
        <w:t xml:space="preserve"> exceptionell användarvänlighet och mångsidighet</w:t>
      </w:r>
    </w:p>
    <w:p w14:paraId="012861D3" w14:textId="77777777" w:rsidR="00060970" w:rsidRPr="00885109" w:rsidRDefault="00060970" w:rsidP="00B46365">
      <w:pPr>
        <w:spacing w:after="0"/>
        <w:rPr>
          <w:rFonts w:ascii="Helvetica World" w:hAnsi="Helvetica World" w:cs="Helvetica World"/>
          <w:b/>
        </w:rPr>
      </w:pPr>
    </w:p>
    <w:p w14:paraId="3BECA509" w14:textId="39E239B7" w:rsidR="00885109" w:rsidRPr="00375365" w:rsidRDefault="00885109" w:rsidP="00885109">
      <w:pPr>
        <w:spacing w:after="0"/>
        <w:ind w:left="76"/>
        <w:rPr>
          <w:rFonts w:ascii="Helvetica World" w:hAnsi="Helvetica World" w:cs="Helvetica World"/>
          <w:b/>
        </w:rPr>
      </w:pPr>
      <w:proofErr w:type="spellStart"/>
      <w:r w:rsidRPr="00885109">
        <w:rPr>
          <w:rFonts w:ascii="Helvetica World" w:hAnsi="Helvetica World" w:cs="Helvetica World"/>
          <w:b/>
        </w:rPr>
        <w:t>Makitas</w:t>
      </w:r>
      <w:proofErr w:type="spellEnd"/>
      <w:r w:rsidRPr="00885109">
        <w:rPr>
          <w:rFonts w:ascii="Helvetica World" w:hAnsi="Helvetica World" w:cs="Helvetica World"/>
          <w:b/>
        </w:rPr>
        <w:t xml:space="preserve"> nya sladdlösa </w:t>
      </w:r>
      <w:r>
        <w:rPr>
          <w:rFonts w:ascii="Helvetica World" w:hAnsi="Helvetica World" w:cs="Helvetica World"/>
          <w:b/>
        </w:rPr>
        <w:t>band</w:t>
      </w:r>
      <w:r w:rsidRPr="00885109">
        <w:rPr>
          <w:rFonts w:ascii="Helvetica World" w:hAnsi="Helvetica World" w:cs="Helvetica World"/>
          <w:b/>
        </w:rPr>
        <w:t xml:space="preserve">slipmaskin DBS180 är lätt men kraftfull tack vare </w:t>
      </w:r>
      <w:proofErr w:type="spellStart"/>
      <w:r w:rsidRPr="00885109">
        <w:rPr>
          <w:rFonts w:ascii="Helvetica World" w:hAnsi="Helvetica World" w:cs="Helvetica World"/>
          <w:b/>
        </w:rPr>
        <w:t>borstlös</w:t>
      </w:r>
      <w:proofErr w:type="spellEnd"/>
      <w:r w:rsidRPr="00885109">
        <w:rPr>
          <w:rFonts w:ascii="Helvetica World" w:hAnsi="Helvetica World" w:cs="Helvetica World"/>
          <w:b/>
        </w:rPr>
        <w:t xml:space="preserve"> motor och branschledande LXT®-batteriteknik. Slipmaskinens kompakta storlek gör den idealisk för arbete i trånga utrymmen och för detaljerad trä- och metallbearbetning, till exempel efterbehandling och </w:t>
      </w:r>
      <w:r w:rsidR="00375365">
        <w:rPr>
          <w:rFonts w:ascii="Helvetica World" w:hAnsi="Helvetica World" w:cs="Helvetica World"/>
          <w:b/>
        </w:rPr>
        <w:t>avverkning</w:t>
      </w:r>
      <w:r w:rsidRPr="00885109">
        <w:rPr>
          <w:rFonts w:ascii="Helvetica World" w:hAnsi="Helvetica World" w:cs="Helvetica World"/>
          <w:b/>
        </w:rPr>
        <w:t xml:space="preserve">. </w:t>
      </w:r>
      <w:r w:rsidRPr="00375365">
        <w:rPr>
          <w:rFonts w:ascii="Helvetica World" w:hAnsi="Helvetica World" w:cs="Helvetica World"/>
          <w:b/>
        </w:rPr>
        <w:t>Bandhastigheten kan justeras mellan 600 - 1700 m / min beroende på material.</w:t>
      </w:r>
    </w:p>
    <w:p w14:paraId="00841A5F" w14:textId="77777777" w:rsidR="00885109" w:rsidRPr="00375365" w:rsidRDefault="00885109" w:rsidP="00885109">
      <w:pPr>
        <w:spacing w:after="0"/>
        <w:ind w:left="76"/>
        <w:rPr>
          <w:rFonts w:ascii="Helvetica World" w:hAnsi="Helvetica World" w:cs="Helvetica World"/>
        </w:rPr>
      </w:pPr>
    </w:p>
    <w:p w14:paraId="66F468A7" w14:textId="77777777" w:rsidR="00885109" w:rsidRPr="00375365" w:rsidRDefault="00885109" w:rsidP="00885109">
      <w:pPr>
        <w:spacing w:after="0"/>
        <w:ind w:left="76"/>
        <w:rPr>
          <w:rFonts w:ascii="Helvetica World" w:hAnsi="Helvetica World" w:cs="Helvetica World"/>
          <w:b/>
        </w:rPr>
      </w:pPr>
      <w:r w:rsidRPr="00375365">
        <w:rPr>
          <w:rFonts w:ascii="Helvetica World" w:hAnsi="Helvetica World" w:cs="Helvetica World"/>
          <w:b/>
        </w:rPr>
        <w:t>Optimal prestanda i trånga utrymmen</w:t>
      </w:r>
    </w:p>
    <w:p w14:paraId="495FCD13" w14:textId="16CFE958" w:rsidR="00885109" w:rsidRPr="00885109" w:rsidRDefault="00885109" w:rsidP="00885109">
      <w:pPr>
        <w:spacing w:after="0"/>
        <w:ind w:left="76"/>
        <w:rPr>
          <w:rFonts w:ascii="Helvetica World" w:hAnsi="Helvetica World" w:cs="Helvetica World"/>
        </w:rPr>
      </w:pPr>
      <w:r w:rsidRPr="00885109">
        <w:rPr>
          <w:rFonts w:ascii="Helvetica World" w:hAnsi="Helvetica World" w:cs="Helvetica World"/>
        </w:rPr>
        <w:t xml:space="preserve">DBS180 är utformad för att arbeta i trånga utrymmen. Den väger bara 2,1 kg med ett batteri, men eftersom den drivs av en </w:t>
      </w:r>
      <w:proofErr w:type="spellStart"/>
      <w:r w:rsidRPr="00885109">
        <w:rPr>
          <w:rFonts w:ascii="Helvetica World" w:hAnsi="Helvetica World" w:cs="Helvetica World"/>
        </w:rPr>
        <w:t>borstlös</w:t>
      </w:r>
      <w:proofErr w:type="spellEnd"/>
      <w:r w:rsidRPr="00885109">
        <w:rPr>
          <w:rFonts w:ascii="Helvetica World" w:hAnsi="Helvetica World" w:cs="Helvetica World"/>
        </w:rPr>
        <w:t xml:space="preserve"> motor och den branschledande LXT</w:t>
      </w:r>
      <w:r w:rsidR="00375365">
        <w:rPr>
          <w:rFonts w:ascii="Helvetica World" w:hAnsi="Helvetica World" w:cs="Helvetica World"/>
        </w:rPr>
        <w:t xml:space="preserve">®-tekniken, erbjuder den en </w:t>
      </w:r>
      <w:r w:rsidRPr="00885109">
        <w:rPr>
          <w:rFonts w:ascii="Helvetica World" w:hAnsi="Helvetica World" w:cs="Helvetica World"/>
        </w:rPr>
        <w:t>hastighet på upp till 1700 m / min.</w:t>
      </w:r>
    </w:p>
    <w:p w14:paraId="7B4B2140" w14:textId="77777777" w:rsidR="00885109" w:rsidRPr="00885109" w:rsidRDefault="00885109" w:rsidP="00885109">
      <w:pPr>
        <w:spacing w:after="0"/>
        <w:ind w:left="76"/>
        <w:rPr>
          <w:rFonts w:ascii="Helvetica World" w:hAnsi="Helvetica World" w:cs="Helvetica World"/>
        </w:rPr>
      </w:pPr>
    </w:p>
    <w:p w14:paraId="0C477BCE" w14:textId="77777777" w:rsidR="00885109" w:rsidRPr="00375365" w:rsidRDefault="00885109" w:rsidP="00885109">
      <w:pPr>
        <w:spacing w:after="0"/>
        <w:ind w:left="76"/>
        <w:rPr>
          <w:rFonts w:ascii="Helvetica World" w:hAnsi="Helvetica World" w:cs="Helvetica World"/>
          <w:b/>
        </w:rPr>
      </w:pPr>
      <w:r w:rsidRPr="00375365">
        <w:rPr>
          <w:rFonts w:ascii="Helvetica World" w:hAnsi="Helvetica World" w:cs="Helvetica World"/>
          <w:b/>
        </w:rPr>
        <w:t>Erbjuder ett brett utbud av applikationer</w:t>
      </w:r>
    </w:p>
    <w:p w14:paraId="2D654283" w14:textId="6FC3C904" w:rsidR="00885109" w:rsidRPr="00885109" w:rsidRDefault="00885109" w:rsidP="00885109">
      <w:pPr>
        <w:spacing w:after="0"/>
        <w:ind w:left="76"/>
        <w:rPr>
          <w:rFonts w:ascii="Helvetica World" w:hAnsi="Helvetica World" w:cs="Helvetica World"/>
        </w:rPr>
      </w:pPr>
      <w:r w:rsidRPr="00885109">
        <w:rPr>
          <w:rFonts w:ascii="Helvetica World" w:hAnsi="Helvetica World" w:cs="Helvetica World"/>
        </w:rPr>
        <w:t xml:space="preserve">Tack vare sin kompakta storlek och variabla hastighetsreglage är maskinen idealisk för många typer av applikationer, till exempel efterbehandling och </w:t>
      </w:r>
      <w:r w:rsidR="00375365">
        <w:rPr>
          <w:rFonts w:ascii="Helvetica World" w:hAnsi="Helvetica World" w:cs="Helvetica World"/>
        </w:rPr>
        <w:t>avverkning</w:t>
      </w:r>
      <w:r w:rsidRPr="00885109">
        <w:rPr>
          <w:rFonts w:ascii="Helvetica World" w:hAnsi="Helvetica World" w:cs="Helvetica World"/>
        </w:rPr>
        <w:t>. Detta gör det till ett optimalt val för exempelvis träarbetare, konstnärer, skulptörer och hantverkare.</w:t>
      </w:r>
    </w:p>
    <w:p w14:paraId="20B569AB" w14:textId="77777777" w:rsidR="00885109" w:rsidRPr="00885109" w:rsidRDefault="00885109" w:rsidP="00885109">
      <w:pPr>
        <w:spacing w:after="0"/>
        <w:ind w:left="76"/>
        <w:rPr>
          <w:rFonts w:ascii="Helvetica World" w:hAnsi="Helvetica World" w:cs="Helvetica World"/>
        </w:rPr>
      </w:pPr>
    </w:p>
    <w:p w14:paraId="6AA382EF" w14:textId="77777777" w:rsidR="00885109" w:rsidRPr="00375365" w:rsidRDefault="00885109" w:rsidP="00885109">
      <w:pPr>
        <w:spacing w:after="0"/>
        <w:ind w:left="76"/>
        <w:rPr>
          <w:rFonts w:ascii="Helvetica World" w:hAnsi="Helvetica World" w:cs="Helvetica World"/>
          <w:b/>
        </w:rPr>
      </w:pPr>
      <w:r w:rsidRPr="00375365">
        <w:rPr>
          <w:rFonts w:ascii="Helvetica World" w:hAnsi="Helvetica World" w:cs="Helvetica World"/>
          <w:b/>
        </w:rPr>
        <w:t>Praktiska funktioner gör det möjligt att arbeta fint</w:t>
      </w:r>
    </w:p>
    <w:p w14:paraId="1DE30569" w14:textId="3338AF67" w:rsidR="00885109" w:rsidRPr="00885109" w:rsidRDefault="00885109" w:rsidP="00885109">
      <w:pPr>
        <w:spacing w:after="0"/>
        <w:ind w:left="76"/>
        <w:rPr>
          <w:rFonts w:ascii="Helvetica World" w:hAnsi="Helvetica World" w:cs="Helvetica World"/>
        </w:rPr>
      </w:pPr>
      <w:r w:rsidRPr="00885109">
        <w:rPr>
          <w:rFonts w:ascii="Helvetica World" w:hAnsi="Helvetica World" w:cs="Helvetica World"/>
        </w:rPr>
        <w:t xml:space="preserve">DBS180 har ett sidohandtag för det robusta grepp som behövs för detaljerad bearbetning. För ytterligare bekvämlighet har remsliparen också ett rörligt LED-ljus som kan justeras i vinkel för att matcha vinkeln på den svängbara </w:t>
      </w:r>
      <w:proofErr w:type="spellStart"/>
      <w:r w:rsidRPr="00885109">
        <w:rPr>
          <w:rFonts w:ascii="Helvetica World" w:hAnsi="Helvetica World" w:cs="Helvetica World"/>
        </w:rPr>
        <w:t>sliparmen</w:t>
      </w:r>
      <w:proofErr w:type="spellEnd"/>
      <w:r w:rsidRPr="00885109">
        <w:rPr>
          <w:rFonts w:ascii="Helvetica World" w:hAnsi="Helvetica World" w:cs="Helvetica World"/>
        </w:rPr>
        <w:t xml:space="preserve">. </w:t>
      </w:r>
      <w:proofErr w:type="spellStart"/>
      <w:r w:rsidRPr="00885109">
        <w:rPr>
          <w:rFonts w:ascii="Helvetica World" w:hAnsi="Helvetica World" w:cs="Helvetica World"/>
        </w:rPr>
        <w:t>Sl</w:t>
      </w:r>
      <w:r w:rsidR="00375365">
        <w:rPr>
          <w:rFonts w:ascii="Helvetica World" w:hAnsi="Helvetica World" w:cs="Helvetica World"/>
        </w:rPr>
        <w:t>iparmen</w:t>
      </w:r>
      <w:proofErr w:type="spellEnd"/>
      <w:r w:rsidR="00375365">
        <w:rPr>
          <w:rFonts w:ascii="Helvetica World" w:hAnsi="Helvetica World" w:cs="Helvetica World"/>
        </w:rPr>
        <w:t xml:space="preserve"> kan fällas upp till 160</w:t>
      </w:r>
      <w:r w:rsidRPr="00885109">
        <w:rPr>
          <w:rFonts w:ascii="Helvetica World" w:hAnsi="Helvetica World" w:cs="Helvetica World"/>
        </w:rPr>
        <w:t>° för en ännu mer kompakt förvaring.</w:t>
      </w:r>
    </w:p>
    <w:p w14:paraId="295346EA" w14:textId="77777777" w:rsidR="00885109" w:rsidRPr="00885109" w:rsidRDefault="00885109" w:rsidP="00885109">
      <w:pPr>
        <w:spacing w:after="0"/>
        <w:ind w:left="76"/>
        <w:rPr>
          <w:rFonts w:ascii="Helvetica World" w:hAnsi="Helvetica World" w:cs="Helvetica World"/>
        </w:rPr>
      </w:pPr>
    </w:p>
    <w:p w14:paraId="7AD45A91" w14:textId="6D83912F" w:rsidR="00885109" w:rsidRPr="00375365" w:rsidRDefault="00885109" w:rsidP="00885109">
      <w:pPr>
        <w:spacing w:after="0"/>
        <w:ind w:left="76"/>
        <w:rPr>
          <w:rFonts w:ascii="Helvetica World" w:hAnsi="Helvetica World" w:cs="Helvetica World"/>
          <w:i/>
        </w:rPr>
      </w:pPr>
      <w:r w:rsidRPr="00375365">
        <w:rPr>
          <w:rFonts w:ascii="Helvetica World" w:hAnsi="Helvetica World" w:cs="Helvetica World"/>
          <w:i/>
        </w:rPr>
        <w:t xml:space="preserve">”Den här batteridrivna slipmaskinen har en riktigt kraftfull </w:t>
      </w:r>
      <w:proofErr w:type="spellStart"/>
      <w:r w:rsidRPr="00375365">
        <w:rPr>
          <w:rFonts w:ascii="Helvetica World" w:hAnsi="Helvetica World" w:cs="Helvetica World"/>
          <w:i/>
        </w:rPr>
        <w:t>borstlös</w:t>
      </w:r>
      <w:proofErr w:type="spellEnd"/>
      <w:r w:rsidRPr="00375365">
        <w:rPr>
          <w:rFonts w:ascii="Helvetica World" w:hAnsi="Helvetica World" w:cs="Helvetica World"/>
          <w:i/>
        </w:rPr>
        <w:t xml:space="preserve"> motor som gör den perfekt för både metall- och träslipning. Och det faktum att det drivs av LXT-batteri ger det den rörlighet du behöver”, kommenterar produktchef </w:t>
      </w:r>
      <w:r w:rsidR="00375365" w:rsidRPr="00375365">
        <w:rPr>
          <w:rFonts w:ascii="Helvetica World" w:hAnsi="Helvetica World" w:cs="Helvetica World"/>
          <w:i/>
        </w:rPr>
        <w:t>Magnus Eklund</w:t>
      </w:r>
      <w:r w:rsidRPr="00375365">
        <w:rPr>
          <w:rFonts w:ascii="Helvetica World" w:hAnsi="Helvetica World" w:cs="Helvetica World"/>
          <w:i/>
        </w:rPr>
        <w:t>.</w:t>
      </w:r>
    </w:p>
    <w:p w14:paraId="3FA36B88" w14:textId="77777777" w:rsidR="00885109" w:rsidRPr="00885109" w:rsidRDefault="00885109" w:rsidP="00885109">
      <w:pPr>
        <w:spacing w:after="0"/>
        <w:ind w:left="76"/>
        <w:rPr>
          <w:rFonts w:ascii="Helvetica World" w:hAnsi="Helvetica World" w:cs="Helvetica World"/>
        </w:rPr>
      </w:pPr>
    </w:p>
    <w:p w14:paraId="7B6107CF" w14:textId="0B90E2B2" w:rsidR="00885109" w:rsidRPr="00375365" w:rsidRDefault="008C0268" w:rsidP="00885109">
      <w:pPr>
        <w:spacing w:after="0"/>
        <w:ind w:left="76"/>
        <w:rPr>
          <w:rFonts w:ascii="Helvetica World" w:hAnsi="Helvetica World" w:cs="Helvetica World"/>
        </w:rPr>
      </w:pPr>
      <w:bookmarkStart w:id="0" w:name="_GoBack"/>
      <w:r w:rsidRPr="00B9263E">
        <w:rPr>
          <w:rFonts w:ascii="Helvetica World" w:hAnsi="Helvetica World" w:cs="Helvetica World"/>
          <w:bCs/>
          <w:noProof/>
          <w:sz w:val="24"/>
          <w:szCs w:val="28"/>
          <w:lang w:val="en-US" w:eastAsia="ja-JP"/>
        </w:rPr>
        <w:drawing>
          <wp:anchor distT="0" distB="0" distL="114300" distR="114300" simplePos="0" relativeHeight="251660291" behindDoc="1" locked="0" layoutInCell="1" allowOverlap="1" wp14:anchorId="429240DF" wp14:editId="3D85881C">
            <wp:simplePos x="0" y="0"/>
            <wp:positionH relativeFrom="column">
              <wp:posOffset>3688080</wp:posOffset>
            </wp:positionH>
            <wp:positionV relativeFrom="paragraph">
              <wp:posOffset>6350</wp:posOffset>
            </wp:positionV>
            <wp:extent cx="2270125" cy="2270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kkaimuri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85109" w:rsidRPr="00375365">
        <w:rPr>
          <w:rFonts w:ascii="Helvetica World" w:hAnsi="Helvetica World" w:cs="Helvetica World"/>
        </w:rPr>
        <w:t>Funktioner:</w:t>
      </w:r>
    </w:p>
    <w:p w14:paraId="5475945F" w14:textId="38B20AC2" w:rsidR="00885109" w:rsidRPr="00375365" w:rsidRDefault="00885109" w:rsidP="00885109">
      <w:pPr>
        <w:spacing w:after="0"/>
        <w:ind w:left="76"/>
        <w:rPr>
          <w:rFonts w:ascii="Helvetica World" w:hAnsi="Helvetica World" w:cs="Helvetica World"/>
        </w:rPr>
      </w:pPr>
    </w:p>
    <w:p w14:paraId="3DC9EA3C" w14:textId="569EDD0E" w:rsidR="00885109" w:rsidRPr="00375365" w:rsidRDefault="00375365" w:rsidP="00885109">
      <w:pPr>
        <w:spacing w:after="0"/>
        <w:ind w:left="76"/>
        <w:rPr>
          <w:rFonts w:ascii="Helvetica World" w:hAnsi="Helvetica World" w:cs="Helvetica World"/>
        </w:rPr>
      </w:pPr>
      <w:r w:rsidRPr="00375365">
        <w:rPr>
          <w:rFonts w:ascii="Helvetica World" w:hAnsi="Helvetica World" w:cs="Helvetica World"/>
        </w:rPr>
        <w:t xml:space="preserve">• </w:t>
      </w:r>
      <w:r w:rsidR="00885109" w:rsidRPr="00375365">
        <w:rPr>
          <w:rFonts w:ascii="Helvetica World" w:hAnsi="Helvetica World" w:cs="Helvetica World"/>
        </w:rPr>
        <w:t>LED-ljus</w:t>
      </w:r>
    </w:p>
    <w:p w14:paraId="062BE4F4" w14:textId="36616A22" w:rsidR="00885109" w:rsidRPr="00375365" w:rsidRDefault="00885109" w:rsidP="00885109">
      <w:pPr>
        <w:spacing w:after="0"/>
        <w:ind w:left="76"/>
        <w:rPr>
          <w:rFonts w:ascii="Helvetica World" w:hAnsi="Helvetica World" w:cs="Helvetica World"/>
        </w:rPr>
      </w:pPr>
      <w:r w:rsidRPr="00375365">
        <w:rPr>
          <w:rFonts w:ascii="Helvetica World" w:hAnsi="Helvetica World" w:cs="Helvetica World"/>
        </w:rPr>
        <w:t xml:space="preserve">• </w:t>
      </w:r>
      <w:proofErr w:type="spellStart"/>
      <w:r w:rsidR="00375365">
        <w:rPr>
          <w:rFonts w:ascii="Helvetica World" w:hAnsi="Helvetica World" w:cs="Helvetica World"/>
        </w:rPr>
        <w:t>Band</w:t>
      </w:r>
      <w:r w:rsidRPr="00375365">
        <w:rPr>
          <w:rFonts w:ascii="Helvetica World" w:hAnsi="Helvetica World" w:cs="Helvetica World"/>
        </w:rPr>
        <w:t>längd</w:t>
      </w:r>
      <w:proofErr w:type="spellEnd"/>
      <w:r w:rsidRPr="00375365">
        <w:rPr>
          <w:rFonts w:ascii="Helvetica World" w:hAnsi="Helvetica World" w:cs="Helvetica World"/>
        </w:rPr>
        <w:t>: 533 mm</w:t>
      </w:r>
    </w:p>
    <w:p w14:paraId="5CFB205B" w14:textId="05177489" w:rsidR="00885109" w:rsidRPr="00375365" w:rsidRDefault="00885109" w:rsidP="00885109">
      <w:pPr>
        <w:spacing w:after="0"/>
        <w:ind w:left="76"/>
        <w:rPr>
          <w:rFonts w:ascii="Helvetica World" w:hAnsi="Helvetica World" w:cs="Helvetica World"/>
        </w:rPr>
      </w:pPr>
      <w:r w:rsidRPr="00375365">
        <w:rPr>
          <w:rFonts w:ascii="Helvetica World" w:hAnsi="Helvetica World" w:cs="Helvetica World"/>
        </w:rPr>
        <w:t xml:space="preserve">• </w:t>
      </w:r>
      <w:r w:rsidR="00375365">
        <w:rPr>
          <w:rFonts w:ascii="Helvetica World" w:hAnsi="Helvetica World" w:cs="Helvetica World"/>
        </w:rPr>
        <w:t>Band</w:t>
      </w:r>
      <w:r w:rsidRPr="00375365">
        <w:rPr>
          <w:rFonts w:ascii="Helvetica World" w:hAnsi="Helvetica World" w:cs="Helvetica World"/>
        </w:rPr>
        <w:t>hastighet: 600 - 1700 m / min</w:t>
      </w:r>
    </w:p>
    <w:p w14:paraId="29153A59" w14:textId="4AA64CD4" w:rsidR="00885109" w:rsidRPr="00885109" w:rsidRDefault="00885109" w:rsidP="00885109">
      <w:pPr>
        <w:spacing w:after="0"/>
        <w:ind w:left="76"/>
        <w:rPr>
          <w:rFonts w:ascii="Helvetica World" w:hAnsi="Helvetica World" w:cs="Helvetica World"/>
        </w:rPr>
      </w:pPr>
      <w:r w:rsidRPr="00885109">
        <w:rPr>
          <w:rFonts w:ascii="Helvetica World" w:hAnsi="Helvetica World" w:cs="Helvetica World"/>
        </w:rPr>
        <w:t>• Mått (</w:t>
      </w:r>
      <w:proofErr w:type="spellStart"/>
      <w:r w:rsidRPr="00885109">
        <w:rPr>
          <w:rFonts w:ascii="Helvetica World" w:hAnsi="Helvetica World" w:cs="Helvetica World"/>
        </w:rPr>
        <w:t>LxBxH</w:t>
      </w:r>
      <w:proofErr w:type="spellEnd"/>
      <w:r w:rsidRPr="00885109">
        <w:rPr>
          <w:rFonts w:ascii="Helvetica World" w:hAnsi="Helvetica World" w:cs="Helvetica World"/>
        </w:rPr>
        <w:t>) m / BL1860B: 500 x 96 x 116 mm</w:t>
      </w:r>
    </w:p>
    <w:p w14:paraId="642F4EB6" w14:textId="0FAEF831" w:rsidR="00AF6934" w:rsidRPr="00885109" w:rsidRDefault="00885109" w:rsidP="00885109">
      <w:pPr>
        <w:spacing w:after="0"/>
        <w:ind w:left="76"/>
        <w:rPr>
          <w:rFonts w:ascii="Helvetica World" w:hAnsi="Helvetica World" w:cs="Helvetica World"/>
          <w:sz w:val="20"/>
        </w:rPr>
      </w:pPr>
      <w:r w:rsidRPr="00885109">
        <w:rPr>
          <w:rFonts w:ascii="Helvetica World" w:hAnsi="Helvetica World" w:cs="Helvetica World"/>
          <w:lang w:val="en-US"/>
        </w:rPr>
        <w:t xml:space="preserve">• </w:t>
      </w:r>
      <w:proofErr w:type="spellStart"/>
      <w:r w:rsidRPr="00885109">
        <w:rPr>
          <w:rFonts w:ascii="Helvetica World" w:hAnsi="Helvetica World" w:cs="Helvetica World"/>
          <w:lang w:val="en-US"/>
        </w:rPr>
        <w:t>Vikt</w:t>
      </w:r>
      <w:proofErr w:type="spellEnd"/>
      <w:r w:rsidRPr="00885109">
        <w:rPr>
          <w:rFonts w:ascii="Helvetica World" w:hAnsi="Helvetica World" w:cs="Helvetica World"/>
          <w:lang w:val="en-US"/>
        </w:rPr>
        <w:t xml:space="preserve"> BL1860B: 2</w:t>
      </w:r>
      <w:proofErr w:type="gramStart"/>
      <w:r w:rsidRPr="00885109">
        <w:rPr>
          <w:rFonts w:ascii="Helvetica World" w:hAnsi="Helvetica World" w:cs="Helvetica World"/>
          <w:lang w:val="en-US"/>
        </w:rPr>
        <w:t>,1</w:t>
      </w:r>
      <w:proofErr w:type="gramEnd"/>
      <w:r w:rsidRPr="00885109">
        <w:rPr>
          <w:rFonts w:ascii="Helvetica World" w:hAnsi="Helvetica World" w:cs="Helvetica World"/>
          <w:lang w:val="en-US"/>
        </w:rPr>
        <w:t xml:space="preserve"> kg</w:t>
      </w:r>
    </w:p>
    <w:p w14:paraId="3746B096" w14:textId="68F4189C" w:rsidR="00A676B3" w:rsidRPr="00885109" w:rsidRDefault="00A676B3" w:rsidP="00885109">
      <w:pPr>
        <w:spacing w:after="0" w:line="240" w:lineRule="auto"/>
        <w:rPr>
          <w:rFonts w:ascii="Helvetica World" w:hAnsi="Helvetica World" w:cs="Helvetica World"/>
          <w:sz w:val="20"/>
          <w:szCs w:val="20"/>
          <w:lang w:val="en-GB"/>
        </w:rPr>
      </w:pPr>
    </w:p>
    <w:p w14:paraId="0CE13586" w14:textId="6A62AB7D" w:rsidR="0008743D" w:rsidRPr="00A74E26" w:rsidRDefault="0008743D" w:rsidP="53D2EB3B">
      <w:pPr>
        <w:spacing w:after="0" w:line="240" w:lineRule="auto"/>
        <w:ind w:left="-284"/>
        <w:rPr>
          <w:rFonts w:ascii="HelveticaNeueLT Std" w:hAnsi="HelveticaNeueLT Std"/>
          <w:b/>
          <w:bCs/>
          <w:sz w:val="24"/>
          <w:szCs w:val="24"/>
          <w:lang w:val="en-GB"/>
        </w:rPr>
      </w:pPr>
    </w:p>
    <w:p w14:paraId="1CB1B8B9" w14:textId="595E23D1" w:rsidR="00C70A8D" w:rsidRPr="006061D7" w:rsidRDefault="34FD53F7" w:rsidP="006506AF">
      <w:pPr>
        <w:spacing w:after="0" w:line="240" w:lineRule="auto"/>
        <w:rPr>
          <w:rFonts w:ascii="HelveticaNeueLT Std" w:hAnsi="HelveticaNeueLT Std"/>
          <w:b/>
          <w:bCs/>
          <w:sz w:val="24"/>
          <w:szCs w:val="24"/>
          <w:lang w:val="en-GB"/>
        </w:rPr>
      </w:pPr>
      <w:r w:rsidRPr="00482421">
        <w:rPr>
          <w:rFonts w:ascii="HelveticaNeueLT Std" w:hAnsi="HelveticaNeueLT Std"/>
          <w:b/>
          <w:bCs/>
          <w:sz w:val="24"/>
          <w:szCs w:val="24"/>
          <w:lang w:val="en-GB"/>
        </w:rPr>
        <w:t xml:space="preserve"> </w:t>
      </w:r>
    </w:p>
    <w:sectPr w:rsidR="00C70A8D" w:rsidRPr="006061D7" w:rsidSect="007B32C9">
      <w:headerReference w:type="default" r:id="rId13"/>
      <w:footerReference w:type="default" r:id="rId14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7F15B" w14:textId="77777777" w:rsidR="00DA783D" w:rsidRDefault="00DA783D" w:rsidP="00D343EB">
      <w:pPr>
        <w:spacing w:after="0" w:line="240" w:lineRule="auto"/>
      </w:pPr>
      <w:r>
        <w:separator/>
      </w:r>
    </w:p>
  </w:endnote>
  <w:endnote w:type="continuationSeparator" w:id="0">
    <w:p w14:paraId="23D730D5" w14:textId="77777777" w:rsidR="00DA783D" w:rsidRDefault="00DA783D" w:rsidP="00D343EB">
      <w:pPr>
        <w:spacing w:after="0" w:line="240" w:lineRule="auto"/>
      </w:pPr>
      <w:r>
        <w:continuationSeparator/>
      </w:r>
    </w:p>
  </w:endnote>
  <w:endnote w:type="continuationNotice" w:id="1">
    <w:p w14:paraId="6E04C4AA" w14:textId="77777777" w:rsidR="00DA783D" w:rsidRDefault="00DA78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 Cn">
    <w:altName w:val="Arial"/>
    <w:panose1 w:val="020B0906030702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1BB5" w14:textId="77777777" w:rsidR="00C60205" w:rsidRPr="00DC0CED" w:rsidRDefault="00C60205" w:rsidP="00DC0CED">
    <w:pPr>
      <w:pStyle w:val="Footer"/>
      <w:jc w:val="center"/>
      <w:rPr>
        <w:rFonts w:ascii="Helvetica World" w:hAnsi="Helvetica World" w:cs="Helvetica World"/>
        <w:color w:val="BFBFBF" w:themeColor="background1" w:themeShade="BF"/>
        <w:sz w:val="16"/>
        <w:szCs w:val="16"/>
      </w:rPr>
    </w:pPr>
    <w:r>
      <w:rPr>
        <w:i/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E3B7C" wp14:editId="5A4CD591">
              <wp:simplePos x="0" y="0"/>
              <wp:positionH relativeFrom="page">
                <wp:posOffset>253669</wp:posOffset>
              </wp:positionH>
              <wp:positionV relativeFrom="paragraph">
                <wp:posOffset>-93980</wp:posOffset>
              </wp:positionV>
              <wp:extent cx="7036821" cy="4571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36821" cy="45719"/>
                      </a:xfrm>
                      <a:prstGeom prst="rect">
                        <a:avLst/>
                      </a:prstGeom>
                      <a:solidFill>
                        <a:srgbClr val="0078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0826BF" w14:textId="77777777" w:rsidR="00C60205" w:rsidRDefault="00C60205" w:rsidP="00DC0CE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E4E3B7C" id="Rectangle 5" o:spid="_x0000_s1027" style="position:absolute;left:0;text-align:left;margin-left:19.95pt;margin-top:-7.4pt;width:554.1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" fillcolor="#007899" stroked="f" strokeweight="2pt">
              <v:textbox>
                <w:txbxContent>
                  <w:p w14:paraId="6F0826BF" w14:textId="77777777" w:rsidR="00C60205" w:rsidRDefault="00C60205" w:rsidP="00DC0CE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2A20C9">
      <w:rPr>
        <w:rFonts w:ascii="Helvetica World" w:hAnsi="Helvetica World" w:cs="Helvetica World"/>
        <w:b/>
        <w:color w:val="BFBFBF" w:themeColor="background1" w:themeShade="BF"/>
        <w:sz w:val="16"/>
        <w:szCs w:val="16"/>
        <w:lang w:val="fi-FI"/>
      </w:rPr>
      <w:t xml:space="preserve"> Makita Oy</w:t>
    </w:r>
    <w:r w:rsidRPr="002A20C9">
      <w:rPr>
        <w:rFonts w:ascii="Helvetica World" w:hAnsi="Helvetica World" w:cs="Helvetica World"/>
        <w:color w:val="BFBFBF" w:themeColor="background1" w:themeShade="BF"/>
        <w:sz w:val="16"/>
        <w:szCs w:val="16"/>
        <w:lang w:val="fi-FI"/>
      </w:rPr>
      <w:t xml:space="preserve"> Teilimäki 4, FI-01530 Vantaa, Finland, Tel. </w:t>
    </w:r>
    <w:r>
      <w:rPr>
        <w:rFonts w:ascii="Helvetica World" w:hAnsi="Helvetica World" w:cs="Helvetica World"/>
        <w:color w:val="BFBFBF" w:themeColor="background1" w:themeShade="BF"/>
        <w:sz w:val="16"/>
        <w:szCs w:val="16"/>
      </w:rPr>
      <w:t>+358 (9) 857 880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FA682" w14:textId="77777777" w:rsidR="00DA783D" w:rsidRDefault="00DA783D" w:rsidP="00D343EB">
      <w:pPr>
        <w:spacing w:after="0" w:line="240" w:lineRule="auto"/>
      </w:pPr>
      <w:r>
        <w:separator/>
      </w:r>
    </w:p>
  </w:footnote>
  <w:footnote w:type="continuationSeparator" w:id="0">
    <w:p w14:paraId="7B1644F4" w14:textId="77777777" w:rsidR="00DA783D" w:rsidRDefault="00DA783D" w:rsidP="00D343EB">
      <w:pPr>
        <w:spacing w:after="0" w:line="240" w:lineRule="auto"/>
      </w:pPr>
      <w:r>
        <w:continuationSeparator/>
      </w:r>
    </w:p>
  </w:footnote>
  <w:footnote w:type="continuationNotice" w:id="1">
    <w:p w14:paraId="29AAF3DE" w14:textId="77777777" w:rsidR="00DA783D" w:rsidRDefault="00DA78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7727" w14:textId="77777777" w:rsidR="00C60205" w:rsidRDefault="00C60205">
    <w:pPr>
      <w:pStyle w:val="Header"/>
    </w:pPr>
  </w:p>
  <w:p w14:paraId="6FEBD4E1" w14:textId="77777777" w:rsidR="00C60205" w:rsidRDefault="00C60205">
    <w:pPr>
      <w:pStyle w:val="Header"/>
    </w:pPr>
  </w:p>
  <w:p w14:paraId="4552A10B" w14:textId="77777777" w:rsidR="00C60205" w:rsidRDefault="00C60205">
    <w:pPr>
      <w:pStyle w:val="Header"/>
    </w:pPr>
  </w:p>
  <w:p w14:paraId="0DF8ECA7" w14:textId="77777777" w:rsidR="00C60205" w:rsidRDefault="00C60205">
    <w:pPr>
      <w:pStyle w:val="Header"/>
    </w:pPr>
  </w:p>
  <w:p w14:paraId="219B8B5A" w14:textId="77777777" w:rsidR="00C60205" w:rsidRDefault="00C60205">
    <w:pPr>
      <w:pStyle w:val="Header"/>
    </w:pPr>
  </w:p>
  <w:p w14:paraId="673DB683" w14:textId="77777777" w:rsidR="00C60205" w:rsidRDefault="00C60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08E"/>
    <w:multiLevelType w:val="hybridMultilevel"/>
    <w:tmpl w:val="B54CC30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966BF0"/>
    <w:multiLevelType w:val="hybridMultilevel"/>
    <w:tmpl w:val="CB5AF7BE"/>
    <w:lvl w:ilvl="0" w:tplc="8CFC0C3C">
      <w:start w:val="2"/>
      <w:numFmt w:val="bullet"/>
      <w:lvlText w:val="-"/>
      <w:lvlJc w:val="left"/>
      <w:pPr>
        <w:ind w:left="76" w:hanging="360"/>
      </w:pPr>
      <w:rPr>
        <w:rFonts w:ascii="Helvetica World" w:eastAsiaTheme="minorHAnsi" w:hAnsi="Helvetica World" w:cs="Helvetica World" w:hint="default"/>
      </w:rPr>
    </w:lvl>
    <w:lvl w:ilvl="1" w:tplc="200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82C67FA"/>
    <w:multiLevelType w:val="hybridMultilevel"/>
    <w:tmpl w:val="DD129A80"/>
    <w:lvl w:ilvl="0" w:tplc="90604328">
      <w:start w:val="2"/>
      <w:numFmt w:val="bullet"/>
      <w:lvlText w:val="–"/>
      <w:lvlJc w:val="left"/>
      <w:pPr>
        <w:ind w:left="76" w:hanging="360"/>
      </w:pPr>
      <w:rPr>
        <w:rFonts w:ascii="Arial" w:eastAsiaTheme="minorHAnsi" w:hAnsi="Arial" w:cs="Arial" w:hint="default"/>
        <w:color w:val="4D5156"/>
        <w:sz w:val="21"/>
      </w:rPr>
    </w:lvl>
    <w:lvl w:ilvl="1" w:tplc="200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CF66DAA"/>
    <w:multiLevelType w:val="hybridMultilevel"/>
    <w:tmpl w:val="E8442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1665"/>
    <w:multiLevelType w:val="hybridMultilevel"/>
    <w:tmpl w:val="4F12EDA2"/>
    <w:lvl w:ilvl="0" w:tplc="EA6A9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534F8"/>
    <w:multiLevelType w:val="hybridMultilevel"/>
    <w:tmpl w:val="9902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071CE"/>
    <w:multiLevelType w:val="hybridMultilevel"/>
    <w:tmpl w:val="A0AEB38C"/>
    <w:lvl w:ilvl="0" w:tplc="15D4B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47EF"/>
    <w:multiLevelType w:val="hybridMultilevel"/>
    <w:tmpl w:val="262AA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2A96"/>
    <w:multiLevelType w:val="multilevel"/>
    <w:tmpl w:val="EA48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50268"/>
    <w:multiLevelType w:val="hybridMultilevel"/>
    <w:tmpl w:val="0EBA594A"/>
    <w:lvl w:ilvl="0" w:tplc="EA6A939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4319D1"/>
    <w:multiLevelType w:val="hybridMultilevel"/>
    <w:tmpl w:val="56741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EB"/>
    <w:rsid w:val="00001408"/>
    <w:rsid w:val="0000430D"/>
    <w:rsid w:val="00006066"/>
    <w:rsid w:val="0000790D"/>
    <w:rsid w:val="000079BF"/>
    <w:rsid w:val="00012A88"/>
    <w:rsid w:val="000142EE"/>
    <w:rsid w:val="000150AC"/>
    <w:rsid w:val="00017AEF"/>
    <w:rsid w:val="00023482"/>
    <w:rsid w:val="00026E0B"/>
    <w:rsid w:val="000318EA"/>
    <w:rsid w:val="00032DBC"/>
    <w:rsid w:val="000331AF"/>
    <w:rsid w:val="000333AD"/>
    <w:rsid w:val="0004285B"/>
    <w:rsid w:val="00050AE9"/>
    <w:rsid w:val="00053C56"/>
    <w:rsid w:val="000544E4"/>
    <w:rsid w:val="0005492D"/>
    <w:rsid w:val="00054FE3"/>
    <w:rsid w:val="00055390"/>
    <w:rsid w:val="00060970"/>
    <w:rsid w:val="000639D4"/>
    <w:rsid w:val="0006788C"/>
    <w:rsid w:val="000701AF"/>
    <w:rsid w:val="00070403"/>
    <w:rsid w:val="00070779"/>
    <w:rsid w:val="00070E85"/>
    <w:rsid w:val="00071C24"/>
    <w:rsid w:val="0007651B"/>
    <w:rsid w:val="0007653C"/>
    <w:rsid w:val="000773CF"/>
    <w:rsid w:val="000775DD"/>
    <w:rsid w:val="00080678"/>
    <w:rsid w:val="00082115"/>
    <w:rsid w:val="00082E83"/>
    <w:rsid w:val="000856AA"/>
    <w:rsid w:val="0008743D"/>
    <w:rsid w:val="0008778C"/>
    <w:rsid w:val="00090678"/>
    <w:rsid w:val="00091164"/>
    <w:rsid w:val="0009154F"/>
    <w:rsid w:val="000A5108"/>
    <w:rsid w:val="000A5A3F"/>
    <w:rsid w:val="000B109D"/>
    <w:rsid w:val="000B1D58"/>
    <w:rsid w:val="000B2A2F"/>
    <w:rsid w:val="000B454F"/>
    <w:rsid w:val="000B4EA1"/>
    <w:rsid w:val="000B6871"/>
    <w:rsid w:val="000B6BD9"/>
    <w:rsid w:val="000C20F8"/>
    <w:rsid w:val="000D047E"/>
    <w:rsid w:val="000D2571"/>
    <w:rsid w:val="000D3BE7"/>
    <w:rsid w:val="000D59C7"/>
    <w:rsid w:val="000D5C52"/>
    <w:rsid w:val="000D68F9"/>
    <w:rsid w:val="000E0F5F"/>
    <w:rsid w:val="000E10E3"/>
    <w:rsid w:val="000E29A4"/>
    <w:rsid w:val="000E640F"/>
    <w:rsid w:val="000E6558"/>
    <w:rsid w:val="000F2A95"/>
    <w:rsid w:val="00102713"/>
    <w:rsid w:val="001028F9"/>
    <w:rsid w:val="0010495A"/>
    <w:rsid w:val="00112E9A"/>
    <w:rsid w:val="00117101"/>
    <w:rsid w:val="00120421"/>
    <w:rsid w:val="0012282A"/>
    <w:rsid w:val="0012477A"/>
    <w:rsid w:val="00127708"/>
    <w:rsid w:val="0013144F"/>
    <w:rsid w:val="00133182"/>
    <w:rsid w:val="001402DB"/>
    <w:rsid w:val="001406A7"/>
    <w:rsid w:val="00140AED"/>
    <w:rsid w:val="00141C36"/>
    <w:rsid w:val="0014293A"/>
    <w:rsid w:val="00144209"/>
    <w:rsid w:val="00145653"/>
    <w:rsid w:val="001457DB"/>
    <w:rsid w:val="00146864"/>
    <w:rsid w:val="00147B44"/>
    <w:rsid w:val="001508C6"/>
    <w:rsid w:val="00153BE0"/>
    <w:rsid w:val="00153FE0"/>
    <w:rsid w:val="0015420A"/>
    <w:rsid w:val="00160742"/>
    <w:rsid w:val="00161235"/>
    <w:rsid w:val="001632EC"/>
    <w:rsid w:val="00170D55"/>
    <w:rsid w:val="00174C91"/>
    <w:rsid w:val="00175AF7"/>
    <w:rsid w:val="00175B34"/>
    <w:rsid w:val="00180059"/>
    <w:rsid w:val="0018354A"/>
    <w:rsid w:val="001867B6"/>
    <w:rsid w:val="00197352"/>
    <w:rsid w:val="00197491"/>
    <w:rsid w:val="001A5C35"/>
    <w:rsid w:val="001B07E8"/>
    <w:rsid w:val="001B4368"/>
    <w:rsid w:val="001B48D7"/>
    <w:rsid w:val="001B5513"/>
    <w:rsid w:val="001C0AC8"/>
    <w:rsid w:val="001C0B6B"/>
    <w:rsid w:val="001C0B7C"/>
    <w:rsid w:val="001C20AC"/>
    <w:rsid w:val="001C25F9"/>
    <w:rsid w:val="001C5457"/>
    <w:rsid w:val="001D00D1"/>
    <w:rsid w:val="001D0340"/>
    <w:rsid w:val="001D12C2"/>
    <w:rsid w:val="001D3B6C"/>
    <w:rsid w:val="001D4F2E"/>
    <w:rsid w:val="001E5B22"/>
    <w:rsid w:val="001E75BE"/>
    <w:rsid w:val="001F0605"/>
    <w:rsid w:val="001F0CC4"/>
    <w:rsid w:val="001F1504"/>
    <w:rsid w:val="001F6A01"/>
    <w:rsid w:val="00201FA5"/>
    <w:rsid w:val="00204587"/>
    <w:rsid w:val="002072D1"/>
    <w:rsid w:val="00207CE3"/>
    <w:rsid w:val="00211E60"/>
    <w:rsid w:val="002125E1"/>
    <w:rsid w:val="002149A7"/>
    <w:rsid w:val="002159FE"/>
    <w:rsid w:val="00217E59"/>
    <w:rsid w:val="00220508"/>
    <w:rsid w:val="00220946"/>
    <w:rsid w:val="00221F45"/>
    <w:rsid w:val="0022584B"/>
    <w:rsid w:val="00225DC0"/>
    <w:rsid w:val="00230301"/>
    <w:rsid w:val="00232C7C"/>
    <w:rsid w:val="00232F7C"/>
    <w:rsid w:val="0023475E"/>
    <w:rsid w:val="0023587F"/>
    <w:rsid w:val="00235DC7"/>
    <w:rsid w:val="00240377"/>
    <w:rsid w:val="00243B8F"/>
    <w:rsid w:val="002459DD"/>
    <w:rsid w:val="00245AD8"/>
    <w:rsid w:val="00245C55"/>
    <w:rsid w:val="002463D2"/>
    <w:rsid w:val="00253949"/>
    <w:rsid w:val="002602BC"/>
    <w:rsid w:val="00260F7B"/>
    <w:rsid w:val="00265546"/>
    <w:rsid w:val="00267BFA"/>
    <w:rsid w:val="00271881"/>
    <w:rsid w:val="00276A9D"/>
    <w:rsid w:val="0027797C"/>
    <w:rsid w:val="00281013"/>
    <w:rsid w:val="0028184C"/>
    <w:rsid w:val="002828AC"/>
    <w:rsid w:val="00282F99"/>
    <w:rsid w:val="00285D00"/>
    <w:rsid w:val="00285F5C"/>
    <w:rsid w:val="00286EDA"/>
    <w:rsid w:val="0029162E"/>
    <w:rsid w:val="0029265A"/>
    <w:rsid w:val="00295C61"/>
    <w:rsid w:val="002967A2"/>
    <w:rsid w:val="00297F74"/>
    <w:rsid w:val="002A089B"/>
    <w:rsid w:val="002A0E99"/>
    <w:rsid w:val="002A1899"/>
    <w:rsid w:val="002A20C9"/>
    <w:rsid w:val="002A43F6"/>
    <w:rsid w:val="002A7634"/>
    <w:rsid w:val="002B0E1E"/>
    <w:rsid w:val="002B1260"/>
    <w:rsid w:val="002B1980"/>
    <w:rsid w:val="002B313A"/>
    <w:rsid w:val="002B4D08"/>
    <w:rsid w:val="002B57B1"/>
    <w:rsid w:val="002C01F6"/>
    <w:rsid w:val="002C13F0"/>
    <w:rsid w:val="002C44F3"/>
    <w:rsid w:val="002D013B"/>
    <w:rsid w:val="002D044C"/>
    <w:rsid w:val="002D17BB"/>
    <w:rsid w:val="002D4412"/>
    <w:rsid w:val="002E2E72"/>
    <w:rsid w:val="002E314C"/>
    <w:rsid w:val="002E46DB"/>
    <w:rsid w:val="002E5F3F"/>
    <w:rsid w:val="002F02D3"/>
    <w:rsid w:val="002F52CC"/>
    <w:rsid w:val="002F7F80"/>
    <w:rsid w:val="00302AC3"/>
    <w:rsid w:val="00305794"/>
    <w:rsid w:val="00312328"/>
    <w:rsid w:val="003125AB"/>
    <w:rsid w:val="0031516E"/>
    <w:rsid w:val="003172A0"/>
    <w:rsid w:val="003174FF"/>
    <w:rsid w:val="0031773E"/>
    <w:rsid w:val="00321B69"/>
    <w:rsid w:val="0032331E"/>
    <w:rsid w:val="003246D2"/>
    <w:rsid w:val="00325C0A"/>
    <w:rsid w:val="003262FB"/>
    <w:rsid w:val="00327E51"/>
    <w:rsid w:val="00330296"/>
    <w:rsid w:val="0033307B"/>
    <w:rsid w:val="0034243C"/>
    <w:rsid w:val="00344044"/>
    <w:rsid w:val="00344D8E"/>
    <w:rsid w:val="003474B7"/>
    <w:rsid w:val="00355C08"/>
    <w:rsid w:val="00356A50"/>
    <w:rsid w:val="00356ECB"/>
    <w:rsid w:val="00357F39"/>
    <w:rsid w:val="00361E43"/>
    <w:rsid w:val="003645D5"/>
    <w:rsid w:val="00365052"/>
    <w:rsid w:val="00365D9C"/>
    <w:rsid w:val="00365DCD"/>
    <w:rsid w:val="0037001A"/>
    <w:rsid w:val="00372F4F"/>
    <w:rsid w:val="00375073"/>
    <w:rsid w:val="00375365"/>
    <w:rsid w:val="00375F56"/>
    <w:rsid w:val="003805F5"/>
    <w:rsid w:val="00380FD4"/>
    <w:rsid w:val="00381D41"/>
    <w:rsid w:val="00382CC4"/>
    <w:rsid w:val="00383951"/>
    <w:rsid w:val="003867AE"/>
    <w:rsid w:val="00390A5C"/>
    <w:rsid w:val="00391499"/>
    <w:rsid w:val="00392BFC"/>
    <w:rsid w:val="00394A31"/>
    <w:rsid w:val="00395B66"/>
    <w:rsid w:val="003A1535"/>
    <w:rsid w:val="003A408E"/>
    <w:rsid w:val="003B0CCF"/>
    <w:rsid w:val="003B15D7"/>
    <w:rsid w:val="003B4D22"/>
    <w:rsid w:val="003B7AB9"/>
    <w:rsid w:val="003C043A"/>
    <w:rsid w:val="003C0B41"/>
    <w:rsid w:val="003C3628"/>
    <w:rsid w:val="003C4985"/>
    <w:rsid w:val="003C6F2D"/>
    <w:rsid w:val="003C74BE"/>
    <w:rsid w:val="003D005E"/>
    <w:rsid w:val="003D649F"/>
    <w:rsid w:val="003E0832"/>
    <w:rsid w:val="003E3602"/>
    <w:rsid w:val="003E59B6"/>
    <w:rsid w:val="003F07F7"/>
    <w:rsid w:val="003F1605"/>
    <w:rsid w:val="00402001"/>
    <w:rsid w:val="004045C2"/>
    <w:rsid w:val="00407083"/>
    <w:rsid w:val="004115C9"/>
    <w:rsid w:val="00411BCC"/>
    <w:rsid w:val="00413CE9"/>
    <w:rsid w:val="00416949"/>
    <w:rsid w:val="00417560"/>
    <w:rsid w:val="00424225"/>
    <w:rsid w:val="00425819"/>
    <w:rsid w:val="0042650A"/>
    <w:rsid w:val="00427956"/>
    <w:rsid w:val="00431795"/>
    <w:rsid w:val="004320F9"/>
    <w:rsid w:val="00434A48"/>
    <w:rsid w:val="00434AC4"/>
    <w:rsid w:val="00434B9A"/>
    <w:rsid w:val="00435BBE"/>
    <w:rsid w:val="00436AB5"/>
    <w:rsid w:val="004379C1"/>
    <w:rsid w:val="00442489"/>
    <w:rsid w:val="004435B2"/>
    <w:rsid w:val="0045465A"/>
    <w:rsid w:val="00460CCC"/>
    <w:rsid w:val="00461565"/>
    <w:rsid w:val="00462376"/>
    <w:rsid w:val="00463A94"/>
    <w:rsid w:val="004658FA"/>
    <w:rsid w:val="00467552"/>
    <w:rsid w:val="00470E99"/>
    <w:rsid w:val="004729A4"/>
    <w:rsid w:val="0047373A"/>
    <w:rsid w:val="0047477D"/>
    <w:rsid w:val="004819D6"/>
    <w:rsid w:val="00482421"/>
    <w:rsid w:val="004836C7"/>
    <w:rsid w:val="004916BE"/>
    <w:rsid w:val="00495F30"/>
    <w:rsid w:val="004A0284"/>
    <w:rsid w:val="004A08CD"/>
    <w:rsid w:val="004A177A"/>
    <w:rsid w:val="004A2186"/>
    <w:rsid w:val="004A3B21"/>
    <w:rsid w:val="004A4228"/>
    <w:rsid w:val="004A441C"/>
    <w:rsid w:val="004A5082"/>
    <w:rsid w:val="004A55F5"/>
    <w:rsid w:val="004B2096"/>
    <w:rsid w:val="004B327B"/>
    <w:rsid w:val="004B6745"/>
    <w:rsid w:val="004C0349"/>
    <w:rsid w:val="004C09C4"/>
    <w:rsid w:val="004C17DA"/>
    <w:rsid w:val="004C3F63"/>
    <w:rsid w:val="004C4F65"/>
    <w:rsid w:val="004C6C06"/>
    <w:rsid w:val="004C7CF1"/>
    <w:rsid w:val="004D2AB1"/>
    <w:rsid w:val="004D4863"/>
    <w:rsid w:val="004E4C36"/>
    <w:rsid w:val="004E5F8B"/>
    <w:rsid w:val="004E6029"/>
    <w:rsid w:val="004E754C"/>
    <w:rsid w:val="004F2226"/>
    <w:rsid w:val="004F2F4C"/>
    <w:rsid w:val="004F37AC"/>
    <w:rsid w:val="00501E18"/>
    <w:rsid w:val="005028E2"/>
    <w:rsid w:val="00505986"/>
    <w:rsid w:val="00505E3D"/>
    <w:rsid w:val="0051130A"/>
    <w:rsid w:val="0051497B"/>
    <w:rsid w:val="00514B0A"/>
    <w:rsid w:val="00517D78"/>
    <w:rsid w:val="00520C54"/>
    <w:rsid w:val="00522620"/>
    <w:rsid w:val="00527FAE"/>
    <w:rsid w:val="005332C4"/>
    <w:rsid w:val="0053330E"/>
    <w:rsid w:val="00534146"/>
    <w:rsid w:val="005431E9"/>
    <w:rsid w:val="005446C7"/>
    <w:rsid w:val="005465EB"/>
    <w:rsid w:val="005541EE"/>
    <w:rsid w:val="00555F7B"/>
    <w:rsid w:val="00560A1A"/>
    <w:rsid w:val="0056282A"/>
    <w:rsid w:val="00562EAB"/>
    <w:rsid w:val="00566C93"/>
    <w:rsid w:val="0056769E"/>
    <w:rsid w:val="00570607"/>
    <w:rsid w:val="00572B6E"/>
    <w:rsid w:val="00575369"/>
    <w:rsid w:val="00582D8D"/>
    <w:rsid w:val="00584974"/>
    <w:rsid w:val="0059056B"/>
    <w:rsid w:val="00590645"/>
    <w:rsid w:val="00590784"/>
    <w:rsid w:val="00590EB4"/>
    <w:rsid w:val="00591A89"/>
    <w:rsid w:val="00592AC1"/>
    <w:rsid w:val="0059439D"/>
    <w:rsid w:val="00594911"/>
    <w:rsid w:val="00594A4E"/>
    <w:rsid w:val="00594AC7"/>
    <w:rsid w:val="00595BDC"/>
    <w:rsid w:val="005975E6"/>
    <w:rsid w:val="005A4308"/>
    <w:rsid w:val="005A4A8B"/>
    <w:rsid w:val="005A69B0"/>
    <w:rsid w:val="005A6C49"/>
    <w:rsid w:val="005A7D77"/>
    <w:rsid w:val="005B0F67"/>
    <w:rsid w:val="005B4EAA"/>
    <w:rsid w:val="005B664E"/>
    <w:rsid w:val="005C1F88"/>
    <w:rsid w:val="005C2491"/>
    <w:rsid w:val="005C3EF2"/>
    <w:rsid w:val="005C4902"/>
    <w:rsid w:val="005C7C3E"/>
    <w:rsid w:val="005D03C4"/>
    <w:rsid w:val="005D06B5"/>
    <w:rsid w:val="005D3921"/>
    <w:rsid w:val="005E58CA"/>
    <w:rsid w:val="005F189A"/>
    <w:rsid w:val="005F3277"/>
    <w:rsid w:val="005F6D08"/>
    <w:rsid w:val="00600E79"/>
    <w:rsid w:val="0060513D"/>
    <w:rsid w:val="006055A5"/>
    <w:rsid w:val="00605890"/>
    <w:rsid w:val="006061D7"/>
    <w:rsid w:val="006073FA"/>
    <w:rsid w:val="00607CCC"/>
    <w:rsid w:val="0062053A"/>
    <w:rsid w:val="0062380D"/>
    <w:rsid w:val="00624312"/>
    <w:rsid w:val="006260C5"/>
    <w:rsid w:val="00626502"/>
    <w:rsid w:val="006277DF"/>
    <w:rsid w:val="0063020E"/>
    <w:rsid w:val="00630D36"/>
    <w:rsid w:val="00636DF7"/>
    <w:rsid w:val="00647082"/>
    <w:rsid w:val="00647D6D"/>
    <w:rsid w:val="00650404"/>
    <w:rsid w:val="006506AF"/>
    <w:rsid w:val="00650EE1"/>
    <w:rsid w:val="00654D16"/>
    <w:rsid w:val="0065615B"/>
    <w:rsid w:val="00660DA9"/>
    <w:rsid w:val="0066286D"/>
    <w:rsid w:val="00664800"/>
    <w:rsid w:val="006671FA"/>
    <w:rsid w:val="00670B6E"/>
    <w:rsid w:val="006711E2"/>
    <w:rsid w:val="00671735"/>
    <w:rsid w:val="00673F5D"/>
    <w:rsid w:val="00675308"/>
    <w:rsid w:val="0067597D"/>
    <w:rsid w:val="00677F78"/>
    <w:rsid w:val="00682132"/>
    <w:rsid w:val="006841F9"/>
    <w:rsid w:val="00685047"/>
    <w:rsid w:val="006873B5"/>
    <w:rsid w:val="00694D0D"/>
    <w:rsid w:val="0069780C"/>
    <w:rsid w:val="00697F61"/>
    <w:rsid w:val="006A1714"/>
    <w:rsid w:val="006A191A"/>
    <w:rsid w:val="006A3214"/>
    <w:rsid w:val="006A3FCA"/>
    <w:rsid w:val="006A41A4"/>
    <w:rsid w:val="006A484E"/>
    <w:rsid w:val="006A5794"/>
    <w:rsid w:val="006A67AE"/>
    <w:rsid w:val="006B3D39"/>
    <w:rsid w:val="006B7444"/>
    <w:rsid w:val="006C07BE"/>
    <w:rsid w:val="006C1A06"/>
    <w:rsid w:val="006C42DD"/>
    <w:rsid w:val="006D175A"/>
    <w:rsid w:val="006D2B62"/>
    <w:rsid w:val="006D55BF"/>
    <w:rsid w:val="006D5C80"/>
    <w:rsid w:val="006D6321"/>
    <w:rsid w:val="006D7D06"/>
    <w:rsid w:val="006E0724"/>
    <w:rsid w:val="006E11E6"/>
    <w:rsid w:val="006E345A"/>
    <w:rsid w:val="006E6063"/>
    <w:rsid w:val="006F5B9B"/>
    <w:rsid w:val="006F6818"/>
    <w:rsid w:val="007000E2"/>
    <w:rsid w:val="00700922"/>
    <w:rsid w:val="00700EDF"/>
    <w:rsid w:val="007031DA"/>
    <w:rsid w:val="00703B60"/>
    <w:rsid w:val="0070446E"/>
    <w:rsid w:val="00706E4F"/>
    <w:rsid w:val="00707FEA"/>
    <w:rsid w:val="00714330"/>
    <w:rsid w:val="007161B2"/>
    <w:rsid w:val="00716AC4"/>
    <w:rsid w:val="00717F08"/>
    <w:rsid w:val="0072035E"/>
    <w:rsid w:val="007204A6"/>
    <w:rsid w:val="00720DFA"/>
    <w:rsid w:val="007214FE"/>
    <w:rsid w:val="007300A0"/>
    <w:rsid w:val="00731654"/>
    <w:rsid w:val="007316AD"/>
    <w:rsid w:val="00731A60"/>
    <w:rsid w:val="00731DE3"/>
    <w:rsid w:val="00733C16"/>
    <w:rsid w:val="00736ECD"/>
    <w:rsid w:val="007443A2"/>
    <w:rsid w:val="00747003"/>
    <w:rsid w:val="00747B13"/>
    <w:rsid w:val="00747C74"/>
    <w:rsid w:val="00752731"/>
    <w:rsid w:val="007528A0"/>
    <w:rsid w:val="00754C88"/>
    <w:rsid w:val="00755E5A"/>
    <w:rsid w:val="007571C4"/>
    <w:rsid w:val="00761ADF"/>
    <w:rsid w:val="00762AAF"/>
    <w:rsid w:val="00766519"/>
    <w:rsid w:val="007666F1"/>
    <w:rsid w:val="007724E9"/>
    <w:rsid w:val="007749DC"/>
    <w:rsid w:val="00775965"/>
    <w:rsid w:val="007777EF"/>
    <w:rsid w:val="00777E81"/>
    <w:rsid w:val="00782560"/>
    <w:rsid w:val="007843B6"/>
    <w:rsid w:val="007935DB"/>
    <w:rsid w:val="0079691D"/>
    <w:rsid w:val="007A1DB5"/>
    <w:rsid w:val="007A28FF"/>
    <w:rsid w:val="007B07F7"/>
    <w:rsid w:val="007B19E5"/>
    <w:rsid w:val="007B32C9"/>
    <w:rsid w:val="007B34F2"/>
    <w:rsid w:val="007B5F76"/>
    <w:rsid w:val="007C5F2C"/>
    <w:rsid w:val="007C64EF"/>
    <w:rsid w:val="007C6CBC"/>
    <w:rsid w:val="007C7AF1"/>
    <w:rsid w:val="007D0D12"/>
    <w:rsid w:val="007D1315"/>
    <w:rsid w:val="007E00E3"/>
    <w:rsid w:val="007E15D1"/>
    <w:rsid w:val="007E39DC"/>
    <w:rsid w:val="007E4223"/>
    <w:rsid w:val="007E6DA3"/>
    <w:rsid w:val="007E6EEB"/>
    <w:rsid w:val="007E7DEB"/>
    <w:rsid w:val="007F14F8"/>
    <w:rsid w:val="007F346A"/>
    <w:rsid w:val="007F46C0"/>
    <w:rsid w:val="007F6C18"/>
    <w:rsid w:val="0080166E"/>
    <w:rsid w:val="00811D7A"/>
    <w:rsid w:val="008153CF"/>
    <w:rsid w:val="00815754"/>
    <w:rsid w:val="0081575A"/>
    <w:rsid w:val="00816061"/>
    <w:rsid w:val="008165A8"/>
    <w:rsid w:val="00817DCE"/>
    <w:rsid w:val="008236E7"/>
    <w:rsid w:val="008261EA"/>
    <w:rsid w:val="008264C2"/>
    <w:rsid w:val="00827957"/>
    <w:rsid w:val="0083165F"/>
    <w:rsid w:val="00831968"/>
    <w:rsid w:val="00831FE2"/>
    <w:rsid w:val="008322C4"/>
    <w:rsid w:val="0083268D"/>
    <w:rsid w:val="00833908"/>
    <w:rsid w:val="008407E8"/>
    <w:rsid w:val="00844634"/>
    <w:rsid w:val="0084513E"/>
    <w:rsid w:val="00845F09"/>
    <w:rsid w:val="0085363A"/>
    <w:rsid w:val="008536EF"/>
    <w:rsid w:val="0085796E"/>
    <w:rsid w:val="0086192F"/>
    <w:rsid w:val="00863798"/>
    <w:rsid w:val="0086494C"/>
    <w:rsid w:val="0087513A"/>
    <w:rsid w:val="00875A73"/>
    <w:rsid w:val="00876321"/>
    <w:rsid w:val="00881F8E"/>
    <w:rsid w:val="00885109"/>
    <w:rsid w:val="008876F5"/>
    <w:rsid w:val="00887C29"/>
    <w:rsid w:val="00890435"/>
    <w:rsid w:val="008930DB"/>
    <w:rsid w:val="0089377F"/>
    <w:rsid w:val="00893BE8"/>
    <w:rsid w:val="008A35B7"/>
    <w:rsid w:val="008A6828"/>
    <w:rsid w:val="008B3441"/>
    <w:rsid w:val="008B5E78"/>
    <w:rsid w:val="008B5E7E"/>
    <w:rsid w:val="008C0268"/>
    <w:rsid w:val="008C141B"/>
    <w:rsid w:val="008C5E6C"/>
    <w:rsid w:val="008C6A51"/>
    <w:rsid w:val="008D0249"/>
    <w:rsid w:val="008D2499"/>
    <w:rsid w:val="008E3F8D"/>
    <w:rsid w:val="008E48F3"/>
    <w:rsid w:val="008E58A2"/>
    <w:rsid w:val="008E619F"/>
    <w:rsid w:val="008E6CCC"/>
    <w:rsid w:val="008F10A9"/>
    <w:rsid w:val="008F2A00"/>
    <w:rsid w:val="009000A2"/>
    <w:rsid w:val="009019AE"/>
    <w:rsid w:val="0090643B"/>
    <w:rsid w:val="009078A9"/>
    <w:rsid w:val="0091191C"/>
    <w:rsid w:val="00911E6B"/>
    <w:rsid w:val="00912F3C"/>
    <w:rsid w:val="009168B0"/>
    <w:rsid w:val="00921F46"/>
    <w:rsid w:val="00924B70"/>
    <w:rsid w:val="009251CB"/>
    <w:rsid w:val="00930835"/>
    <w:rsid w:val="00933005"/>
    <w:rsid w:val="0093338C"/>
    <w:rsid w:val="00933D17"/>
    <w:rsid w:val="00934A32"/>
    <w:rsid w:val="0094032B"/>
    <w:rsid w:val="00940E3C"/>
    <w:rsid w:val="00941320"/>
    <w:rsid w:val="00941AF2"/>
    <w:rsid w:val="00942282"/>
    <w:rsid w:val="0094319B"/>
    <w:rsid w:val="009442A6"/>
    <w:rsid w:val="009469B3"/>
    <w:rsid w:val="00947087"/>
    <w:rsid w:val="009472B8"/>
    <w:rsid w:val="00950D30"/>
    <w:rsid w:val="009513EA"/>
    <w:rsid w:val="00951FB9"/>
    <w:rsid w:val="00955953"/>
    <w:rsid w:val="00955DA8"/>
    <w:rsid w:val="00956002"/>
    <w:rsid w:val="009604CE"/>
    <w:rsid w:val="0096386F"/>
    <w:rsid w:val="00967D60"/>
    <w:rsid w:val="00975B88"/>
    <w:rsid w:val="00975BE7"/>
    <w:rsid w:val="00976DFB"/>
    <w:rsid w:val="00977E4D"/>
    <w:rsid w:val="009833B0"/>
    <w:rsid w:val="00997377"/>
    <w:rsid w:val="009A1AA1"/>
    <w:rsid w:val="009A27B1"/>
    <w:rsid w:val="009A3C42"/>
    <w:rsid w:val="009A4444"/>
    <w:rsid w:val="009A5EB0"/>
    <w:rsid w:val="009B0C16"/>
    <w:rsid w:val="009B43E4"/>
    <w:rsid w:val="009B5AD5"/>
    <w:rsid w:val="009B6DAD"/>
    <w:rsid w:val="009C1753"/>
    <w:rsid w:val="009C3C67"/>
    <w:rsid w:val="009D1463"/>
    <w:rsid w:val="009D3BAC"/>
    <w:rsid w:val="009D67B2"/>
    <w:rsid w:val="009E0650"/>
    <w:rsid w:val="009E4727"/>
    <w:rsid w:val="009E52B7"/>
    <w:rsid w:val="009E5B6F"/>
    <w:rsid w:val="009E6A8F"/>
    <w:rsid w:val="009E767A"/>
    <w:rsid w:val="009F2754"/>
    <w:rsid w:val="009F3FBB"/>
    <w:rsid w:val="00A0029F"/>
    <w:rsid w:val="00A006E7"/>
    <w:rsid w:val="00A02F47"/>
    <w:rsid w:val="00A03328"/>
    <w:rsid w:val="00A104A6"/>
    <w:rsid w:val="00A12AC7"/>
    <w:rsid w:val="00A12F0A"/>
    <w:rsid w:val="00A14991"/>
    <w:rsid w:val="00A17099"/>
    <w:rsid w:val="00A22973"/>
    <w:rsid w:val="00A258F2"/>
    <w:rsid w:val="00A25A08"/>
    <w:rsid w:val="00A2635C"/>
    <w:rsid w:val="00A30CCF"/>
    <w:rsid w:val="00A3240C"/>
    <w:rsid w:val="00A32A96"/>
    <w:rsid w:val="00A33E24"/>
    <w:rsid w:val="00A45CF4"/>
    <w:rsid w:val="00A467C5"/>
    <w:rsid w:val="00A47CC1"/>
    <w:rsid w:val="00A50412"/>
    <w:rsid w:val="00A5168D"/>
    <w:rsid w:val="00A553C6"/>
    <w:rsid w:val="00A57DFA"/>
    <w:rsid w:val="00A676B3"/>
    <w:rsid w:val="00A71416"/>
    <w:rsid w:val="00A7350F"/>
    <w:rsid w:val="00A74E26"/>
    <w:rsid w:val="00A80E31"/>
    <w:rsid w:val="00A82E99"/>
    <w:rsid w:val="00A86AFB"/>
    <w:rsid w:val="00A87231"/>
    <w:rsid w:val="00A91178"/>
    <w:rsid w:val="00A911A8"/>
    <w:rsid w:val="00A91A24"/>
    <w:rsid w:val="00A95454"/>
    <w:rsid w:val="00A95A89"/>
    <w:rsid w:val="00A96409"/>
    <w:rsid w:val="00AA0740"/>
    <w:rsid w:val="00AA3E75"/>
    <w:rsid w:val="00AA4952"/>
    <w:rsid w:val="00AA4ACC"/>
    <w:rsid w:val="00AA77B9"/>
    <w:rsid w:val="00AA7938"/>
    <w:rsid w:val="00AA7AA3"/>
    <w:rsid w:val="00AB329B"/>
    <w:rsid w:val="00AB337C"/>
    <w:rsid w:val="00AB4C9B"/>
    <w:rsid w:val="00AC3CE5"/>
    <w:rsid w:val="00AC54C3"/>
    <w:rsid w:val="00AD260B"/>
    <w:rsid w:val="00AD28C2"/>
    <w:rsid w:val="00AE0521"/>
    <w:rsid w:val="00AE2F34"/>
    <w:rsid w:val="00AE3614"/>
    <w:rsid w:val="00AE68B1"/>
    <w:rsid w:val="00AF0BB4"/>
    <w:rsid w:val="00AF13EB"/>
    <w:rsid w:val="00AF4520"/>
    <w:rsid w:val="00AF5579"/>
    <w:rsid w:val="00AF6934"/>
    <w:rsid w:val="00B01266"/>
    <w:rsid w:val="00B01A03"/>
    <w:rsid w:val="00B01E17"/>
    <w:rsid w:val="00B03A33"/>
    <w:rsid w:val="00B065FE"/>
    <w:rsid w:val="00B0742F"/>
    <w:rsid w:val="00B12625"/>
    <w:rsid w:val="00B12BF0"/>
    <w:rsid w:val="00B14A1B"/>
    <w:rsid w:val="00B17396"/>
    <w:rsid w:val="00B21DFA"/>
    <w:rsid w:val="00B23F21"/>
    <w:rsid w:val="00B244F1"/>
    <w:rsid w:val="00B25A9A"/>
    <w:rsid w:val="00B26111"/>
    <w:rsid w:val="00B3275D"/>
    <w:rsid w:val="00B3379A"/>
    <w:rsid w:val="00B33D47"/>
    <w:rsid w:val="00B358BE"/>
    <w:rsid w:val="00B424EA"/>
    <w:rsid w:val="00B4461D"/>
    <w:rsid w:val="00B456DE"/>
    <w:rsid w:val="00B45F80"/>
    <w:rsid w:val="00B46365"/>
    <w:rsid w:val="00B508B3"/>
    <w:rsid w:val="00B52EF6"/>
    <w:rsid w:val="00B53E36"/>
    <w:rsid w:val="00B56CA0"/>
    <w:rsid w:val="00B64DA6"/>
    <w:rsid w:val="00B7451E"/>
    <w:rsid w:val="00B803A3"/>
    <w:rsid w:val="00B820C9"/>
    <w:rsid w:val="00B82F53"/>
    <w:rsid w:val="00B83F27"/>
    <w:rsid w:val="00B84564"/>
    <w:rsid w:val="00B84A18"/>
    <w:rsid w:val="00B86198"/>
    <w:rsid w:val="00B864C7"/>
    <w:rsid w:val="00B86F26"/>
    <w:rsid w:val="00B91DAA"/>
    <w:rsid w:val="00B9263E"/>
    <w:rsid w:val="00B92902"/>
    <w:rsid w:val="00B965B7"/>
    <w:rsid w:val="00B96FE5"/>
    <w:rsid w:val="00B9712C"/>
    <w:rsid w:val="00BA17F6"/>
    <w:rsid w:val="00BA1A95"/>
    <w:rsid w:val="00BA2707"/>
    <w:rsid w:val="00BA4204"/>
    <w:rsid w:val="00BA4523"/>
    <w:rsid w:val="00BA4A83"/>
    <w:rsid w:val="00BA5ACB"/>
    <w:rsid w:val="00BB2E76"/>
    <w:rsid w:val="00BB3DB0"/>
    <w:rsid w:val="00BB503A"/>
    <w:rsid w:val="00BB7399"/>
    <w:rsid w:val="00BC0C27"/>
    <w:rsid w:val="00BC289A"/>
    <w:rsid w:val="00BC4C66"/>
    <w:rsid w:val="00BC5A93"/>
    <w:rsid w:val="00BC5D6F"/>
    <w:rsid w:val="00BC7323"/>
    <w:rsid w:val="00BC79B3"/>
    <w:rsid w:val="00BD36E7"/>
    <w:rsid w:val="00BE2A24"/>
    <w:rsid w:val="00BE6954"/>
    <w:rsid w:val="00BF2F5D"/>
    <w:rsid w:val="00BF49E1"/>
    <w:rsid w:val="00BF7D6F"/>
    <w:rsid w:val="00C04DFB"/>
    <w:rsid w:val="00C110E9"/>
    <w:rsid w:val="00C12A3C"/>
    <w:rsid w:val="00C1660F"/>
    <w:rsid w:val="00C16666"/>
    <w:rsid w:val="00C166A2"/>
    <w:rsid w:val="00C17D20"/>
    <w:rsid w:val="00C2104F"/>
    <w:rsid w:val="00C22593"/>
    <w:rsid w:val="00C230D9"/>
    <w:rsid w:val="00C2483C"/>
    <w:rsid w:val="00C24DC3"/>
    <w:rsid w:val="00C30B0A"/>
    <w:rsid w:val="00C30EF0"/>
    <w:rsid w:val="00C3242A"/>
    <w:rsid w:val="00C34535"/>
    <w:rsid w:val="00C35ACF"/>
    <w:rsid w:val="00C37BEA"/>
    <w:rsid w:val="00C41496"/>
    <w:rsid w:val="00C41CDF"/>
    <w:rsid w:val="00C424DF"/>
    <w:rsid w:val="00C44B8B"/>
    <w:rsid w:val="00C52DA2"/>
    <w:rsid w:val="00C52FDC"/>
    <w:rsid w:val="00C54414"/>
    <w:rsid w:val="00C548D3"/>
    <w:rsid w:val="00C57C88"/>
    <w:rsid w:val="00C60205"/>
    <w:rsid w:val="00C62D67"/>
    <w:rsid w:val="00C640A0"/>
    <w:rsid w:val="00C651CE"/>
    <w:rsid w:val="00C65443"/>
    <w:rsid w:val="00C656D7"/>
    <w:rsid w:val="00C66ABA"/>
    <w:rsid w:val="00C66AC5"/>
    <w:rsid w:val="00C7015E"/>
    <w:rsid w:val="00C70286"/>
    <w:rsid w:val="00C70A8D"/>
    <w:rsid w:val="00C71C90"/>
    <w:rsid w:val="00C7766F"/>
    <w:rsid w:val="00C80578"/>
    <w:rsid w:val="00C83A1D"/>
    <w:rsid w:val="00C8638F"/>
    <w:rsid w:val="00C86FA9"/>
    <w:rsid w:val="00C873F5"/>
    <w:rsid w:val="00C9047A"/>
    <w:rsid w:val="00C91575"/>
    <w:rsid w:val="00C9380D"/>
    <w:rsid w:val="00C9409D"/>
    <w:rsid w:val="00C9728A"/>
    <w:rsid w:val="00CA2DDA"/>
    <w:rsid w:val="00CA44B0"/>
    <w:rsid w:val="00CA69D8"/>
    <w:rsid w:val="00CA7782"/>
    <w:rsid w:val="00CB2555"/>
    <w:rsid w:val="00CB559D"/>
    <w:rsid w:val="00CB7715"/>
    <w:rsid w:val="00CB7E2D"/>
    <w:rsid w:val="00CC1C85"/>
    <w:rsid w:val="00CC41C3"/>
    <w:rsid w:val="00CC56E7"/>
    <w:rsid w:val="00CC5E99"/>
    <w:rsid w:val="00CD041E"/>
    <w:rsid w:val="00CD218F"/>
    <w:rsid w:val="00CD714E"/>
    <w:rsid w:val="00CE08D2"/>
    <w:rsid w:val="00CE1BD8"/>
    <w:rsid w:val="00CE4E15"/>
    <w:rsid w:val="00CF6799"/>
    <w:rsid w:val="00CF736B"/>
    <w:rsid w:val="00D03871"/>
    <w:rsid w:val="00D0773F"/>
    <w:rsid w:val="00D10A68"/>
    <w:rsid w:val="00D10E54"/>
    <w:rsid w:val="00D11949"/>
    <w:rsid w:val="00D12E23"/>
    <w:rsid w:val="00D168D5"/>
    <w:rsid w:val="00D22BBC"/>
    <w:rsid w:val="00D22DFE"/>
    <w:rsid w:val="00D22F78"/>
    <w:rsid w:val="00D23C3B"/>
    <w:rsid w:val="00D264E7"/>
    <w:rsid w:val="00D30543"/>
    <w:rsid w:val="00D343EB"/>
    <w:rsid w:val="00D35ADA"/>
    <w:rsid w:val="00D37E0A"/>
    <w:rsid w:val="00D40B1E"/>
    <w:rsid w:val="00D43220"/>
    <w:rsid w:val="00D4796B"/>
    <w:rsid w:val="00D520D0"/>
    <w:rsid w:val="00D53139"/>
    <w:rsid w:val="00D5334F"/>
    <w:rsid w:val="00D56BAF"/>
    <w:rsid w:val="00D65360"/>
    <w:rsid w:val="00D664CB"/>
    <w:rsid w:val="00D66DE1"/>
    <w:rsid w:val="00D71BB0"/>
    <w:rsid w:val="00D75DC2"/>
    <w:rsid w:val="00D80586"/>
    <w:rsid w:val="00D8109A"/>
    <w:rsid w:val="00D83FDE"/>
    <w:rsid w:val="00D85A7E"/>
    <w:rsid w:val="00D90204"/>
    <w:rsid w:val="00D92595"/>
    <w:rsid w:val="00D94482"/>
    <w:rsid w:val="00D948C2"/>
    <w:rsid w:val="00D95BDA"/>
    <w:rsid w:val="00D9609B"/>
    <w:rsid w:val="00D96597"/>
    <w:rsid w:val="00D96A5A"/>
    <w:rsid w:val="00DA3786"/>
    <w:rsid w:val="00DA783D"/>
    <w:rsid w:val="00DB5052"/>
    <w:rsid w:val="00DB510A"/>
    <w:rsid w:val="00DC075B"/>
    <w:rsid w:val="00DC0CED"/>
    <w:rsid w:val="00DC0E13"/>
    <w:rsid w:val="00DC0F0B"/>
    <w:rsid w:val="00DC1C8A"/>
    <w:rsid w:val="00DC4EDE"/>
    <w:rsid w:val="00DC6704"/>
    <w:rsid w:val="00DC6E00"/>
    <w:rsid w:val="00DD00C7"/>
    <w:rsid w:val="00DD242D"/>
    <w:rsid w:val="00DD479F"/>
    <w:rsid w:val="00DE15D2"/>
    <w:rsid w:val="00DE4314"/>
    <w:rsid w:val="00DE7356"/>
    <w:rsid w:val="00DE7DAE"/>
    <w:rsid w:val="00DF210E"/>
    <w:rsid w:val="00DF313B"/>
    <w:rsid w:val="00DF3564"/>
    <w:rsid w:val="00DF383B"/>
    <w:rsid w:val="00DF61A8"/>
    <w:rsid w:val="00E02769"/>
    <w:rsid w:val="00E03338"/>
    <w:rsid w:val="00E07A47"/>
    <w:rsid w:val="00E1165F"/>
    <w:rsid w:val="00E1464A"/>
    <w:rsid w:val="00E152F2"/>
    <w:rsid w:val="00E23406"/>
    <w:rsid w:val="00E24512"/>
    <w:rsid w:val="00E25162"/>
    <w:rsid w:val="00E2768B"/>
    <w:rsid w:val="00E303E4"/>
    <w:rsid w:val="00E33727"/>
    <w:rsid w:val="00E34DC1"/>
    <w:rsid w:val="00E35812"/>
    <w:rsid w:val="00E37F83"/>
    <w:rsid w:val="00E41D97"/>
    <w:rsid w:val="00E41DF5"/>
    <w:rsid w:val="00E42D7A"/>
    <w:rsid w:val="00E45C55"/>
    <w:rsid w:val="00E46A33"/>
    <w:rsid w:val="00E46CC3"/>
    <w:rsid w:val="00E50BD1"/>
    <w:rsid w:val="00E51EF8"/>
    <w:rsid w:val="00E547E2"/>
    <w:rsid w:val="00E54ACA"/>
    <w:rsid w:val="00E5597D"/>
    <w:rsid w:val="00E55BAB"/>
    <w:rsid w:val="00E55D8D"/>
    <w:rsid w:val="00E5645F"/>
    <w:rsid w:val="00E56DC5"/>
    <w:rsid w:val="00E579B8"/>
    <w:rsid w:val="00E61F99"/>
    <w:rsid w:val="00E6267B"/>
    <w:rsid w:val="00E6375C"/>
    <w:rsid w:val="00E6558B"/>
    <w:rsid w:val="00E66D90"/>
    <w:rsid w:val="00E70725"/>
    <w:rsid w:val="00E70FF8"/>
    <w:rsid w:val="00E722D0"/>
    <w:rsid w:val="00E75F8F"/>
    <w:rsid w:val="00E771EC"/>
    <w:rsid w:val="00E772A8"/>
    <w:rsid w:val="00E80407"/>
    <w:rsid w:val="00E81835"/>
    <w:rsid w:val="00E847E9"/>
    <w:rsid w:val="00E8599F"/>
    <w:rsid w:val="00E9134F"/>
    <w:rsid w:val="00E93454"/>
    <w:rsid w:val="00EA4DDC"/>
    <w:rsid w:val="00EA6F1E"/>
    <w:rsid w:val="00EA7505"/>
    <w:rsid w:val="00EA759D"/>
    <w:rsid w:val="00EA782E"/>
    <w:rsid w:val="00EB04CD"/>
    <w:rsid w:val="00EB064F"/>
    <w:rsid w:val="00EB16EA"/>
    <w:rsid w:val="00EB1953"/>
    <w:rsid w:val="00EB5367"/>
    <w:rsid w:val="00EB7979"/>
    <w:rsid w:val="00EC4772"/>
    <w:rsid w:val="00EC5598"/>
    <w:rsid w:val="00EC670A"/>
    <w:rsid w:val="00EC6E8E"/>
    <w:rsid w:val="00ED0484"/>
    <w:rsid w:val="00ED3E38"/>
    <w:rsid w:val="00EE04F2"/>
    <w:rsid w:val="00EE0A78"/>
    <w:rsid w:val="00EE35AE"/>
    <w:rsid w:val="00EE534B"/>
    <w:rsid w:val="00EF12C6"/>
    <w:rsid w:val="00EF3F74"/>
    <w:rsid w:val="00EF40BD"/>
    <w:rsid w:val="00F001D5"/>
    <w:rsid w:val="00F0062F"/>
    <w:rsid w:val="00F01C4D"/>
    <w:rsid w:val="00F02CC4"/>
    <w:rsid w:val="00F06F5A"/>
    <w:rsid w:val="00F07EE6"/>
    <w:rsid w:val="00F10B8D"/>
    <w:rsid w:val="00F12AA9"/>
    <w:rsid w:val="00F135D8"/>
    <w:rsid w:val="00F1497A"/>
    <w:rsid w:val="00F168EA"/>
    <w:rsid w:val="00F209BE"/>
    <w:rsid w:val="00F2248D"/>
    <w:rsid w:val="00F24206"/>
    <w:rsid w:val="00F2762A"/>
    <w:rsid w:val="00F3153A"/>
    <w:rsid w:val="00F3198C"/>
    <w:rsid w:val="00F32935"/>
    <w:rsid w:val="00F34A24"/>
    <w:rsid w:val="00F36719"/>
    <w:rsid w:val="00F36B31"/>
    <w:rsid w:val="00F42425"/>
    <w:rsid w:val="00F4417D"/>
    <w:rsid w:val="00F477EF"/>
    <w:rsid w:val="00F47D4E"/>
    <w:rsid w:val="00F50EF7"/>
    <w:rsid w:val="00F51D92"/>
    <w:rsid w:val="00F52512"/>
    <w:rsid w:val="00F56E45"/>
    <w:rsid w:val="00F57852"/>
    <w:rsid w:val="00F6593A"/>
    <w:rsid w:val="00F7448A"/>
    <w:rsid w:val="00F76313"/>
    <w:rsid w:val="00F77177"/>
    <w:rsid w:val="00F80145"/>
    <w:rsid w:val="00F83BAD"/>
    <w:rsid w:val="00F870A9"/>
    <w:rsid w:val="00F93F1F"/>
    <w:rsid w:val="00F9746D"/>
    <w:rsid w:val="00FA0D9C"/>
    <w:rsid w:val="00FA1FE3"/>
    <w:rsid w:val="00FA4949"/>
    <w:rsid w:val="00FA71E6"/>
    <w:rsid w:val="00FB0D84"/>
    <w:rsid w:val="00FB0D9D"/>
    <w:rsid w:val="00FB0EA7"/>
    <w:rsid w:val="00FB13F6"/>
    <w:rsid w:val="00FB3037"/>
    <w:rsid w:val="00FB34C2"/>
    <w:rsid w:val="00FB436D"/>
    <w:rsid w:val="00FB5613"/>
    <w:rsid w:val="00FC5D8B"/>
    <w:rsid w:val="00FD0D99"/>
    <w:rsid w:val="00FD27A2"/>
    <w:rsid w:val="00FD3C84"/>
    <w:rsid w:val="00FD46B8"/>
    <w:rsid w:val="00FD5A10"/>
    <w:rsid w:val="00FE0EE3"/>
    <w:rsid w:val="00FE199C"/>
    <w:rsid w:val="00FE2E9A"/>
    <w:rsid w:val="00FE303B"/>
    <w:rsid w:val="00FE4182"/>
    <w:rsid w:val="00FE76B9"/>
    <w:rsid w:val="00FF19C5"/>
    <w:rsid w:val="00FF4971"/>
    <w:rsid w:val="00FF49BB"/>
    <w:rsid w:val="00FF54F6"/>
    <w:rsid w:val="00FF681E"/>
    <w:rsid w:val="0158070B"/>
    <w:rsid w:val="1B51B1DD"/>
    <w:rsid w:val="22A4DC46"/>
    <w:rsid w:val="22C3934E"/>
    <w:rsid w:val="283F81F4"/>
    <w:rsid w:val="34FD53F7"/>
    <w:rsid w:val="477A2EB2"/>
    <w:rsid w:val="53D2EB3B"/>
    <w:rsid w:val="5A504AFD"/>
    <w:rsid w:val="5AB56807"/>
    <w:rsid w:val="609115B0"/>
    <w:rsid w:val="68FC16E6"/>
    <w:rsid w:val="73FB7843"/>
    <w:rsid w:val="76E890DE"/>
    <w:rsid w:val="7E32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E6810"/>
  <w15:docId w15:val="{8CF6CE46-D8CB-4AAB-B3CB-9F362B1E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3EB"/>
  </w:style>
  <w:style w:type="paragraph" w:styleId="Footer">
    <w:name w:val="footer"/>
    <w:basedOn w:val="Normal"/>
    <w:link w:val="FooterChar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3EB"/>
  </w:style>
  <w:style w:type="paragraph" w:styleId="BalloonText">
    <w:name w:val="Balloon Text"/>
    <w:basedOn w:val="Normal"/>
    <w:link w:val="BalloonTextChar"/>
    <w:uiPriority w:val="99"/>
    <w:semiHidden/>
    <w:unhideWhenUsed/>
    <w:rsid w:val="00D3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D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13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7E06215D76D7448681F3070203E25B" ma:contentTypeVersion="13" ma:contentTypeDescription="Luo uusi asiakirja." ma:contentTypeScope="" ma:versionID="30c9712e0d96143777209c310a0a27b0">
  <xsd:schema xmlns:xsd="http://www.w3.org/2001/XMLSchema" xmlns:xs="http://www.w3.org/2001/XMLSchema" xmlns:p="http://schemas.microsoft.com/office/2006/metadata/properties" xmlns:ns3="3ddff145-0ef0-46fa-84bc-d37374b6b33b" xmlns:ns4="382a39fb-0065-4b45-84ce-c03c302dfa97" targetNamespace="http://schemas.microsoft.com/office/2006/metadata/properties" ma:root="true" ma:fieldsID="18e203bd0372b29a786eaa21c089c0e1" ns3:_="" ns4:_="">
    <xsd:import namespace="3ddff145-0ef0-46fa-84bc-d37374b6b33b"/>
    <xsd:import namespace="382a39fb-0065-4b45-84ce-c03c302dfa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ff145-0ef0-46fa-84bc-d37374b6b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a39fb-0065-4b45-84ce-c03c302df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00B5-AD7A-47D3-869F-E9C80AA35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C534A3-782D-4B62-B9C8-9E21AB13C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17FEF-8E6C-4BC2-9DB8-1E074C91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ff145-0ef0-46fa-84bc-d37374b6b33b"/>
    <ds:schemaRef ds:uri="382a39fb-0065-4b45-84ce-c03c302df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1A2BE-E1E5-47A2-A70C-75CB8C6A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Makita Oy</Company>
  <LinksUpToDate>false</LinksUpToDate>
  <CharactersWithSpaces>1799</CharactersWithSpaces>
  <SharedDoc>false</SharedDoc>
  <HLinks>
    <vt:vector size="6" baseType="variant"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https://www.makita.fi/press-release-drv150.html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Ekwall</dc:creator>
  <cp:keywords/>
  <cp:lastModifiedBy>Klinga Jeanette</cp:lastModifiedBy>
  <cp:revision>4</cp:revision>
  <cp:lastPrinted>2020-01-15T03:07:00Z</cp:lastPrinted>
  <dcterms:created xsi:type="dcterms:W3CDTF">2020-10-20T14:35:00Z</dcterms:created>
  <dcterms:modified xsi:type="dcterms:W3CDTF">2020-10-26T13:44:00Z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0x010100797E06215D76D7448681F3070203E25B</vt:lpwstr>
  </property>
  <property fmtid="{D5CDD505-2E9C-101B-9397-08002B2CF9AE}" pid="3" name="AuthorIds_UIVersion_512">
    <vt:lpwstr>19</vt:lpwstr>
  </property>
</Properties>
</file>