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Pr="001028B2" w:rsidRDefault="00427820" w:rsidP="00555E62">
      <w:pPr>
        <w:rPr>
          <w:rFonts w:asciiTheme="minorHAnsi" w:hAnsiTheme="minorHAnsi"/>
          <w:b/>
          <w:sz w:val="28"/>
          <w:lang w:val="sv-SE"/>
        </w:rPr>
      </w:pPr>
    </w:p>
    <w:p w:rsidR="00130E7F" w:rsidRPr="001028B2" w:rsidRDefault="001028B2" w:rsidP="00555E62">
      <w:pPr>
        <w:rPr>
          <w:rFonts w:asciiTheme="minorHAnsi" w:hAnsiTheme="minorHAnsi"/>
          <w:b/>
          <w:color w:val="000000" w:themeColor="text1"/>
          <w:sz w:val="28"/>
          <w:lang w:val="sv-SE"/>
        </w:rPr>
      </w:pPr>
      <w:r w:rsidRPr="001028B2">
        <w:rPr>
          <w:rFonts w:asciiTheme="minorHAnsi" w:hAnsiTheme="minorHAnsi"/>
          <w:b/>
          <w:color w:val="000000" w:themeColor="text1"/>
          <w:sz w:val="28"/>
          <w:lang w:val="sv-SE"/>
        </w:rPr>
        <w:t>Pressmeddelande</w:t>
      </w:r>
    </w:p>
    <w:p w:rsidR="00130E7F" w:rsidRPr="001028B2" w:rsidRDefault="001028B2" w:rsidP="00555E62">
      <w:pPr>
        <w:rPr>
          <w:rFonts w:asciiTheme="minorHAnsi" w:hAnsiTheme="minorHAnsi"/>
          <w:sz w:val="22"/>
          <w:szCs w:val="20"/>
          <w:lang w:val="sv-SE"/>
        </w:rPr>
      </w:pPr>
      <w:r w:rsidRPr="001028B2">
        <w:rPr>
          <w:rFonts w:asciiTheme="minorHAnsi" w:hAnsiTheme="minorHAnsi"/>
          <w:color w:val="000000" w:themeColor="text1"/>
          <w:sz w:val="22"/>
          <w:szCs w:val="20"/>
          <w:lang w:val="sv-SE"/>
        </w:rPr>
        <w:t>27</w:t>
      </w:r>
      <w:r w:rsidR="00A87306" w:rsidRPr="001028B2">
        <w:rPr>
          <w:rFonts w:asciiTheme="minorHAnsi" w:hAnsiTheme="minorHAnsi"/>
          <w:color w:val="000000" w:themeColor="text1"/>
          <w:sz w:val="22"/>
          <w:szCs w:val="20"/>
          <w:lang w:val="sv-SE"/>
        </w:rPr>
        <w:t xml:space="preserve"> juni</w:t>
      </w:r>
      <w:r w:rsidR="00B412D1" w:rsidRPr="001028B2">
        <w:rPr>
          <w:rFonts w:asciiTheme="minorHAnsi" w:hAnsiTheme="minorHAnsi"/>
          <w:color w:val="000000" w:themeColor="text1"/>
          <w:sz w:val="22"/>
          <w:szCs w:val="20"/>
          <w:lang w:val="sv-SE"/>
        </w:rPr>
        <w:t xml:space="preserve"> </w:t>
      </w:r>
      <w:r w:rsidR="00D03F76" w:rsidRPr="001028B2">
        <w:rPr>
          <w:rFonts w:asciiTheme="minorHAnsi" w:hAnsiTheme="minorHAnsi"/>
          <w:sz w:val="22"/>
          <w:szCs w:val="20"/>
          <w:lang w:val="sv-SE"/>
        </w:rPr>
        <w:t>201</w:t>
      </w:r>
      <w:r w:rsidR="009267FB" w:rsidRPr="001028B2">
        <w:rPr>
          <w:rFonts w:asciiTheme="minorHAnsi" w:hAnsiTheme="minorHAnsi"/>
          <w:sz w:val="22"/>
          <w:szCs w:val="20"/>
          <w:lang w:val="sv-SE"/>
        </w:rPr>
        <w:t>6</w:t>
      </w:r>
    </w:p>
    <w:p w:rsidR="00BC769D" w:rsidRPr="001028B2" w:rsidRDefault="00BC769D" w:rsidP="00555E62">
      <w:pPr>
        <w:rPr>
          <w:rFonts w:asciiTheme="minorHAnsi" w:hAnsiTheme="minorHAnsi"/>
          <w:b/>
          <w:sz w:val="32"/>
          <w:szCs w:val="28"/>
          <w:lang w:val="sv-SE"/>
        </w:rPr>
      </w:pPr>
    </w:p>
    <w:p w:rsidR="00AE34CA" w:rsidRPr="001028B2" w:rsidRDefault="00AE34CA" w:rsidP="00555E62">
      <w:pPr>
        <w:rPr>
          <w:rFonts w:asciiTheme="minorHAnsi" w:hAnsiTheme="minorHAnsi"/>
          <w:b/>
          <w:sz w:val="32"/>
          <w:szCs w:val="28"/>
          <w:lang w:val="sv-SE"/>
        </w:rPr>
      </w:pPr>
    </w:p>
    <w:p w:rsidR="001B7D3D" w:rsidRPr="001028B2" w:rsidRDefault="004D2444" w:rsidP="00555E62">
      <w:pPr>
        <w:rPr>
          <w:rFonts w:asciiTheme="minorHAnsi" w:hAnsiTheme="minorHAnsi"/>
          <w:b/>
          <w:sz w:val="22"/>
          <w:lang w:val="sv-SE"/>
        </w:rPr>
      </w:pPr>
      <w:r>
        <w:rPr>
          <w:rFonts w:asciiTheme="minorHAnsi" w:hAnsiTheme="minorHAnsi"/>
          <w:b/>
          <w:sz w:val="32"/>
          <w:szCs w:val="28"/>
          <w:lang w:val="sv-SE"/>
        </w:rPr>
        <w:t>Stort intresse för VR-</w:t>
      </w:r>
      <w:r w:rsidR="001028B2" w:rsidRPr="001028B2">
        <w:rPr>
          <w:rFonts w:asciiTheme="minorHAnsi" w:hAnsiTheme="minorHAnsi"/>
          <w:b/>
          <w:sz w:val="32"/>
          <w:szCs w:val="28"/>
          <w:lang w:val="sv-SE"/>
        </w:rPr>
        <w:t>glasögon!</w:t>
      </w:r>
    </w:p>
    <w:p w:rsidR="009267FB" w:rsidRPr="001028B2" w:rsidRDefault="009267FB" w:rsidP="002F146A">
      <w:pPr>
        <w:spacing w:line="360" w:lineRule="auto"/>
        <w:rPr>
          <w:rFonts w:asciiTheme="minorHAnsi" w:hAnsiTheme="minorHAnsi"/>
          <w:b/>
          <w:sz w:val="22"/>
          <w:lang w:val="sv-SE"/>
        </w:rPr>
      </w:pPr>
    </w:p>
    <w:p w:rsidR="009267FB" w:rsidRPr="001028B2" w:rsidRDefault="001028B2" w:rsidP="00945818">
      <w:pPr>
        <w:spacing w:line="288" w:lineRule="auto"/>
        <w:rPr>
          <w:rFonts w:asciiTheme="minorHAnsi" w:hAnsiTheme="minorHAnsi"/>
          <w:b/>
          <w:lang w:val="sv-SE"/>
        </w:rPr>
      </w:pPr>
      <w:r w:rsidRPr="001028B2">
        <w:rPr>
          <w:rFonts w:asciiTheme="minorHAnsi" w:hAnsiTheme="minorHAnsi"/>
          <w:b/>
          <w:lang w:val="sv-SE"/>
        </w:rPr>
        <w:t>I dagarna lanserar Komplett HTC VIVE VR (</w:t>
      </w:r>
      <w:proofErr w:type="spellStart"/>
      <w:r w:rsidRPr="001028B2">
        <w:rPr>
          <w:rFonts w:asciiTheme="minorHAnsi" w:hAnsiTheme="minorHAnsi"/>
          <w:b/>
          <w:lang w:val="sv-SE"/>
        </w:rPr>
        <w:t>Virtual</w:t>
      </w:r>
      <w:proofErr w:type="spellEnd"/>
      <w:r w:rsidRPr="001028B2">
        <w:rPr>
          <w:rFonts w:asciiTheme="minorHAnsi" w:hAnsiTheme="minorHAnsi"/>
          <w:b/>
          <w:lang w:val="sv-SE"/>
        </w:rPr>
        <w:t xml:space="preserve"> </w:t>
      </w:r>
      <w:proofErr w:type="spellStart"/>
      <w:r w:rsidRPr="001028B2">
        <w:rPr>
          <w:rFonts w:asciiTheme="minorHAnsi" w:hAnsiTheme="minorHAnsi"/>
          <w:b/>
          <w:lang w:val="sv-SE"/>
        </w:rPr>
        <w:t>Reality</w:t>
      </w:r>
      <w:proofErr w:type="spellEnd"/>
      <w:r w:rsidRPr="001028B2">
        <w:rPr>
          <w:rFonts w:asciiTheme="minorHAnsi" w:hAnsiTheme="minorHAnsi"/>
          <w:b/>
          <w:lang w:val="sv-SE"/>
        </w:rPr>
        <w:t>). Många har förhandsbeställt och intresset är stort. En ny värld för bla</w:t>
      </w:r>
      <w:r w:rsidR="004D2444">
        <w:rPr>
          <w:rFonts w:asciiTheme="minorHAnsi" w:hAnsiTheme="minorHAnsi"/>
          <w:b/>
          <w:lang w:val="sv-SE"/>
        </w:rPr>
        <w:t>n</w:t>
      </w:r>
      <w:r w:rsidRPr="001028B2">
        <w:rPr>
          <w:rFonts w:asciiTheme="minorHAnsi" w:hAnsiTheme="minorHAnsi"/>
          <w:b/>
          <w:lang w:val="sv-SE"/>
        </w:rPr>
        <w:t xml:space="preserve">d annat </w:t>
      </w:r>
      <w:proofErr w:type="spellStart"/>
      <w:r w:rsidRPr="001028B2">
        <w:rPr>
          <w:rFonts w:asciiTheme="minorHAnsi" w:hAnsiTheme="minorHAnsi"/>
          <w:b/>
          <w:lang w:val="sv-SE"/>
        </w:rPr>
        <w:t>gamers</w:t>
      </w:r>
      <w:proofErr w:type="spellEnd"/>
      <w:r w:rsidRPr="001028B2">
        <w:rPr>
          <w:rFonts w:asciiTheme="minorHAnsi" w:hAnsiTheme="minorHAnsi"/>
          <w:b/>
          <w:lang w:val="sv-SE"/>
        </w:rPr>
        <w:t xml:space="preserve"> har </w:t>
      </w:r>
      <w:r w:rsidR="004D2444">
        <w:rPr>
          <w:rFonts w:asciiTheme="minorHAnsi" w:hAnsiTheme="minorHAnsi"/>
          <w:b/>
          <w:lang w:val="sv-SE"/>
        </w:rPr>
        <w:t>öppnat upp sig och VR kommer</w:t>
      </w:r>
      <w:r w:rsidRPr="001028B2">
        <w:rPr>
          <w:rFonts w:asciiTheme="minorHAnsi" w:hAnsiTheme="minorHAnsi"/>
          <w:b/>
          <w:lang w:val="sv-SE"/>
        </w:rPr>
        <w:t xml:space="preserve"> ändra sättet vi spelar på.</w:t>
      </w:r>
    </w:p>
    <w:p w:rsidR="00A00FEB" w:rsidRPr="001028B2" w:rsidRDefault="00A00FEB" w:rsidP="00945818">
      <w:pPr>
        <w:spacing w:line="288" w:lineRule="auto"/>
        <w:rPr>
          <w:rFonts w:asciiTheme="minorHAnsi" w:hAnsiTheme="minorHAnsi"/>
          <w:b/>
          <w:lang w:val="sv-SE"/>
        </w:rPr>
      </w:pPr>
    </w:p>
    <w:p w:rsidR="00A00FEB" w:rsidRPr="001028B2" w:rsidRDefault="00A00FEB" w:rsidP="00E90C49">
      <w:pPr>
        <w:spacing w:line="288" w:lineRule="auto"/>
        <w:rPr>
          <w:rFonts w:asciiTheme="minorHAnsi" w:hAnsiTheme="minorHAnsi"/>
          <w:sz w:val="22"/>
          <w:lang w:val="sv-SE"/>
        </w:rPr>
      </w:pPr>
      <w:r w:rsidRPr="001028B2">
        <w:rPr>
          <w:rFonts w:asciiTheme="minorHAnsi" w:hAnsiTheme="minorHAnsi"/>
          <w:b/>
          <w:lang w:val="sv-SE"/>
        </w:rPr>
        <w:t xml:space="preserve">- </w:t>
      </w:r>
      <w:r w:rsidR="001028B2" w:rsidRPr="001028B2">
        <w:rPr>
          <w:rFonts w:asciiTheme="minorHAnsi" w:hAnsiTheme="minorHAnsi"/>
          <w:sz w:val="22"/>
          <w:lang w:val="sv-SE"/>
        </w:rPr>
        <w:t>Utvecklingen av VR har pågått under många år nu och äntligen har slutprodukten på VR-fronten blivit tillgängligt att köpa på den privata marknaden, säger Lene</w:t>
      </w:r>
      <w:r w:rsidR="0015612A">
        <w:rPr>
          <w:rFonts w:asciiTheme="minorHAnsi" w:hAnsiTheme="minorHAnsi"/>
          <w:sz w:val="22"/>
          <w:lang w:val="sv-SE"/>
        </w:rPr>
        <w:t xml:space="preserve"> </w:t>
      </w:r>
      <w:proofErr w:type="spellStart"/>
      <w:r w:rsidR="0015612A">
        <w:rPr>
          <w:rFonts w:asciiTheme="minorHAnsi" w:hAnsiTheme="minorHAnsi"/>
          <w:sz w:val="22"/>
          <w:lang w:val="sv-SE"/>
        </w:rPr>
        <w:t>Iren</w:t>
      </w:r>
      <w:proofErr w:type="spellEnd"/>
      <w:r w:rsidR="001028B2" w:rsidRPr="001028B2">
        <w:rPr>
          <w:rFonts w:asciiTheme="minorHAnsi" w:hAnsiTheme="minorHAnsi"/>
          <w:sz w:val="22"/>
          <w:lang w:val="sv-SE"/>
        </w:rPr>
        <w:t xml:space="preserve"> Oen, kommersiell direktör på Komplett. Många har fått en försmak på VR genom att testa Google </w:t>
      </w:r>
      <w:proofErr w:type="spellStart"/>
      <w:r w:rsidR="001028B2" w:rsidRPr="001028B2">
        <w:rPr>
          <w:rFonts w:asciiTheme="minorHAnsi" w:hAnsiTheme="minorHAnsi"/>
          <w:sz w:val="22"/>
          <w:lang w:val="sv-SE"/>
        </w:rPr>
        <w:t>Cardboard</w:t>
      </w:r>
      <w:proofErr w:type="spellEnd"/>
      <w:r w:rsidR="001028B2" w:rsidRPr="001028B2">
        <w:rPr>
          <w:rFonts w:asciiTheme="minorHAnsi" w:hAnsiTheme="minorHAnsi"/>
          <w:sz w:val="22"/>
          <w:lang w:val="sv-SE"/>
        </w:rPr>
        <w:t xml:space="preserve">-glasögon som man använder tillsammans med sin mobiltelefon, men det som kommer </w:t>
      </w:r>
      <w:r w:rsidR="00056AEC">
        <w:rPr>
          <w:rFonts w:asciiTheme="minorHAnsi" w:hAnsiTheme="minorHAnsi"/>
          <w:sz w:val="22"/>
          <w:lang w:val="sv-SE"/>
        </w:rPr>
        <w:t xml:space="preserve">ut </w:t>
      </w:r>
      <w:r w:rsidR="001028B2" w:rsidRPr="001028B2">
        <w:rPr>
          <w:rFonts w:asciiTheme="minorHAnsi" w:hAnsiTheme="minorHAnsi"/>
          <w:sz w:val="22"/>
          <w:lang w:val="sv-SE"/>
        </w:rPr>
        <w:t xml:space="preserve">på marknaden nu ger en helt annan upplevelse. Jag gissar att VR kommer att stå högt på önskelistan </w:t>
      </w:r>
      <w:r w:rsidR="00056AEC">
        <w:rPr>
          <w:rFonts w:asciiTheme="minorHAnsi" w:hAnsiTheme="minorHAnsi"/>
          <w:sz w:val="22"/>
          <w:lang w:val="sv-SE"/>
        </w:rPr>
        <w:t>till jul</w:t>
      </w:r>
      <w:r w:rsidR="001028B2" w:rsidRPr="001028B2">
        <w:rPr>
          <w:rFonts w:asciiTheme="minorHAnsi" w:hAnsiTheme="minorHAnsi"/>
          <w:sz w:val="22"/>
          <w:lang w:val="sv-SE"/>
        </w:rPr>
        <w:t xml:space="preserve"> i år.</w:t>
      </w:r>
    </w:p>
    <w:p w:rsidR="00E90C49" w:rsidRPr="001028B2" w:rsidRDefault="00E90C49" w:rsidP="00E90C49">
      <w:pPr>
        <w:spacing w:line="288" w:lineRule="auto"/>
        <w:rPr>
          <w:rFonts w:asciiTheme="minorHAnsi" w:hAnsiTheme="minorHAnsi"/>
          <w:sz w:val="22"/>
          <w:lang w:val="sv-SE"/>
        </w:rPr>
      </w:pPr>
    </w:p>
    <w:p w:rsidR="00843A76" w:rsidRPr="001028B2" w:rsidRDefault="001028B2" w:rsidP="00843A76">
      <w:pPr>
        <w:spacing w:line="288" w:lineRule="auto"/>
        <w:rPr>
          <w:rFonts w:asciiTheme="minorHAnsi" w:hAnsiTheme="minorHAnsi"/>
          <w:sz w:val="22"/>
          <w:lang w:val="sv-SE"/>
        </w:rPr>
      </w:pPr>
      <w:r w:rsidRPr="001028B2">
        <w:rPr>
          <w:rFonts w:asciiTheme="minorHAnsi" w:hAnsiTheme="minorHAnsi"/>
          <w:sz w:val="22"/>
          <w:lang w:val="sv-SE"/>
        </w:rPr>
        <w:t xml:space="preserve">HTC VIVE VR ger användaren en äkta känsla av att vara en del av det man ser. Modellen kräver en </w:t>
      </w:r>
      <w:r w:rsidR="00067DDD" w:rsidRPr="001028B2">
        <w:rPr>
          <w:rFonts w:asciiTheme="minorHAnsi" w:hAnsiTheme="minorHAnsi"/>
          <w:sz w:val="22"/>
          <w:lang w:val="sv-SE"/>
        </w:rPr>
        <w:t>relativt</w:t>
      </w:r>
      <w:r w:rsidRPr="001028B2">
        <w:rPr>
          <w:rFonts w:asciiTheme="minorHAnsi" w:hAnsiTheme="minorHAnsi"/>
          <w:sz w:val="22"/>
          <w:lang w:val="sv-SE"/>
        </w:rPr>
        <w:t xml:space="preserve"> kraftig PC för att kunna</w:t>
      </w:r>
      <w:r w:rsidR="004D2444">
        <w:rPr>
          <w:rFonts w:asciiTheme="minorHAnsi" w:hAnsiTheme="minorHAnsi"/>
          <w:sz w:val="22"/>
          <w:lang w:val="sv-SE"/>
        </w:rPr>
        <w:t xml:space="preserve"> utnyttjas till fullo. En </w:t>
      </w:r>
      <w:proofErr w:type="spellStart"/>
      <w:r w:rsidR="004D2444">
        <w:rPr>
          <w:rFonts w:asciiTheme="minorHAnsi" w:hAnsiTheme="minorHAnsi"/>
          <w:sz w:val="22"/>
          <w:lang w:val="sv-SE"/>
        </w:rPr>
        <w:t>gaming</w:t>
      </w:r>
      <w:proofErr w:type="spellEnd"/>
      <w:r w:rsidR="004D2444">
        <w:rPr>
          <w:rFonts w:asciiTheme="minorHAnsi" w:hAnsiTheme="minorHAnsi"/>
          <w:sz w:val="22"/>
          <w:lang w:val="sv-SE"/>
        </w:rPr>
        <w:t>-</w:t>
      </w:r>
      <w:r w:rsidRPr="001028B2">
        <w:rPr>
          <w:rFonts w:asciiTheme="minorHAnsi" w:hAnsiTheme="minorHAnsi"/>
          <w:sz w:val="22"/>
          <w:lang w:val="sv-SE"/>
        </w:rPr>
        <w:t>PC som är specificerad av VR-producenterna skulle kosta från 10 000 och uppåt. Grafikkortsproducenterna och spelbranschen satsar stort för att anpassa sig till</w:t>
      </w:r>
      <w:r w:rsidR="004D2444">
        <w:rPr>
          <w:rFonts w:asciiTheme="minorHAnsi" w:hAnsiTheme="minorHAnsi"/>
          <w:sz w:val="22"/>
          <w:lang w:val="sv-SE"/>
        </w:rPr>
        <w:t xml:space="preserve"> VR-teknologin och vi kommer</w:t>
      </w:r>
      <w:r w:rsidRPr="001028B2">
        <w:rPr>
          <w:rFonts w:asciiTheme="minorHAnsi" w:hAnsiTheme="minorHAnsi"/>
          <w:sz w:val="22"/>
          <w:lang w:val="sv-SE"/>
        </w:rPr>
        <w:t xml:space="preserve"> se flera aktörer i den professionella marknaden använda</w:t>
      </w:r>
      <w:r w:rsidR="004D2444">
        <w:rPr>
          <w:rFonts w:asciiTheme="minorHAnsi" w:hAnsiTheme="minorHAnsi"/>
          <w:sz w:val="22"/>
          <w:lang w:val="sv-SE"/>
        </w:rPr>
        <w:t xml:space="preserve"> sig utav</w:t>
      </w:r>
      <w:r w:rsidRPr="001028B2">
        <w:rPr>
          <w:rFonts w:asciiTheme="minorHAnsi" w:hAnsiTheme="minorHAnsi"/>
          <w:sz w:val="22"/>
          <w:lang w:val="sv-SE"/>
        </w:rPr>
        <w:t xml:space="preserve"> teknologin.</w:t>
      </w:r>
    </w:p>
    <w:p w:rsidR="001028B2" w:rsidRPr="001028B2" w:rsidRDefault="001028B2" w:rsidP="00843A76">
      <w:pPr>
        <w:spacing w:line="288" w:lineRule="auto"/>
        <w:rPr>
          <w:rFonts w:asciiTheme="minorHAnsi" w:hAnsiTheme="minorHAnsi"/>
          <w:sz w:val="22"/>
          <w:lang w:val="sv-SE"/>
        </w:rPr>
      </w:pPr>
    </w:p>
    <w:p w:rsidR="00EC5185" w:rsidRPr="00121D8D" w:rsidRDefault="00843A76" w:rsidP="001028B2">
      <w:pPr>
        <w:spacing w:line="288" w:lineRule="auto"/>
        <w:rPr>
          <w:rFonts w:ascii="Calibri" w:eastAsia="Calibri" w:hAnsi="Calibri"/>
          <w:color w:val="1F497D"/>
          <w:sz w:val="20"/>
          <w:szCs w:val="22"/>
          <w:lang w:val="sv-SE" w:eastAsia="en-US"/>
        </w:rPr>
      </w:pPr>
      <w:r w:rsidRPr="00121D8D">
        <w:rPr>
          <w:rFonts w:asciiTheme="minorHAnsi" w:hAnsiTheme="minorHAnsi"/>
          <w:sz w:val="20"/>
          <w:lang w:val="sv-SE"/>
        </w:rPr>
        <w:t>-</w:t>
      </w:r>
      <w:r w:rsidRPr="00121D8D">
        <w:rPr>
          <w:rFonts w:asciiTheme="minorHAnsi" w:hAnsiTheme="minorHAnsi"/>
          <w:sz w:val="22"/>
          <w:lang w:val="sv-SE"/>
        </w:rPr>
        <w:t xml:space="preserve"> </w:t>
      </w:r>
      <w:r w:rsidR="001028B2" w:rsidRPr="00121D8D">
        <w:rPr>
          <w:rFonts w:asciiTheme="minorHAnsi" w:hAnsiTheme="minorHAnsi"/>
          <w:lang w:val="sv-SE"/>
        </w:rPr>
        <w:t>Våra kunder är kärnmålgruppen för dessa produkter, men vi är ändå överraskade över hur stor respon</w:t>
      </w:r>
      <w:r w:rsidR="00BD24A3">
        <w:rPr>
          <w:rFonts w:asciiTheme="minorHAnsi" w:hAnsiTheme="minorHAnsi"/>
          <w:lang w:val="sv-SE"/>
        </w:rPr>
        <w:t>sen är. I oktober lanseras PlayS</w:t>
      </w:r>
      <w:r w:rsidR="001028B2" w:rsidRPr="00121D8D">
        <w:rPr>
          <w:rFonts w:asciiTheme="minorHAnsi" w:hAnsiTheme="minorHAnsi"/>
          <w:lang w:val="sv-SE"/>
        </w:rPr>
        <w:t xml:space="preserve">tation VR som kommer att kosta hälften så mycket som modellerna som finns på marknaden nu. Men dessa kommer att vara begränsade till PlayStation, säger Lene </w:t>
      </w:r>
      <w:proofErr w:type="spellStart"/>
      <w:r w:rsidR="001028B2" w:rsidRPr="00121D8D">
        <w:rPr>
          <w:rFonts w:asciiTheme="minorHAnsi" w:hAnsiTheme="minorHAnsi"/>
          <w:lang w:val="sv-SE"/>
        </w:rPr>
        <w:t>Iren</w:t>
      </w:r>
      <w:proofErr w:type="spellEnd"/>
      <w:r w:rsidR="001028B2" w:rsidRPr="00121D8D">
        <w:rPr>
          <w:rFonts w:asciiTheme="minorHAnsi" w:hAnsiTheme="minorHAnsi"/>
          <w:lang w:val="sv-SE"/>
        </w:rPr>
        <w:t xml:space="preserve"> Oen.</w:t>
      </w:r>
    </w:p>
    <w:p w:rsidR="00D34A9E" w:rsidRPr="001028B2" w:rsidRDefault="00D34A9E" w:rsidP="00D34A9E">
      <w:pPr>
        <w:pStyle w:val="ListParagraph"/>
        <w:spacing w:line="264" w:lineRule="auto"/>
        <w:rPr>
          <w:rFonts w:asciiTheme="minorHAnsi" w:hAnsiTheme="minorHAnsi"/>
          <w:lang w:val="sv-SE"/>
        </w:rPr>
      </w:pPr>
    </w:p>
    <w:p w:rsidR="002919A8" w:rsidRPr="001028B2" w:rsidRDefault="002919A8" w:rsidP="000E1EAF">
      <w:pPr>
        <w:spacing w:line="288" w:lineRule="auto"/>
        <w:rPr>
          <w:rFonts w:asciiTheme="minorHAnsi" w:hAnsiTheme="minorHAnsi"/>
          <w:b/>
          <w:sz w:val="22"/>
          <w:lang w:val="sv-SE"/>
        </w:rPr>
      </w:pPr>
    </w:p>
    <w:p w:rsidR="002919A8" w:rsidRPr="001028B2" w:rsidRDefault="001028B2" w:rsidP="000E1EAF">
      <w:pPr>
        <w:spacing w:line="288" w:lineRule="auto"/>
        <w:rPr>
          <w:rFonts w:asciiTheme="minorHAnsi" w:hAnsiTheme="minorHAnsi"/>
          <w:b/>
          <w:sz w:val="22"/>
          <w:lang w:val="sv-SE"/>
        </w:rPr>
      </w:pPr>
      <w:r w:rsidRPr="001028B2">
        <w:rPr>
          <w:rFonts w:asciiTheme="minorHAnsi" w:hAnsiTheme="minorHAnsi"/>
          <w:b/>
          <w:sz w:val="22"/>
          <w:lang w:val="sv-SE"/>
        </w:rPr>
        <w:t>För mer information kontakta:</w:t>
      </w:r>
    </w:p>
    <w:p w:rsidR="00555E62" w:rsidRPr="001028B2" w:rsidRDefault="001028B2" w:rsidP="000E1EAF">
      <w:pPr>
        <w:spacing w:line="288" w:lineRule="auto"/>
        <w:rPr>
          <w:rFonts w:asciiTheme="minorHAnsi" w:hAnsiTheme="minorHAnsi"/>
          <w:sz w:val="22"/>
          <w:lang w:val="sv-SE"/>
        </w:rPr>
      </w:pPr>
      <w:r w:rsidRPr="001028B2">
        <w:rPr>
          <w:rFonts w:asciiTheme="minorHAnsi" w:hAnsiTheme="minorHAnsi"/>
          <w:sz w:val="22"/>
          <w:lang w:val="sv-SE"/>
        </w:rPr>
        <w:t xml:space="preserve">Lene </w:t>
      </w:r>
      <w:proofErr w:type="spellStart"/>
      <w:r w:rsidRPr="001028B2">
        <w:rPr>
          <w:rFonts w:asciiTheme="minorHAnsi" w:hAnsiTheme="minorHAnsi"/>
          <w:sz w:val="22"/>
          <w:lang w:val="sv-SE"/>
        </w:rPr>
        <w:t>Iren</w:t>
      </w:r>
      <w:proofErr w:type="spellEnd"/>
      <w:r w:rsidRPr="001028B2">
        <w:rPr>
          <w:rFonts w:asciiTheme="minorHAnsi" w:hAnsiTheme="minorHAnsi"/>
          <w:sz w:val="22"/>
          <w:lang w:val="sv-SE"/>
        </w:rPr>
        <w:t xml:space="preserve"> Oen, kommersiell direktör, Komplett Group – +47 90 83 29 55</w:t>
      </w:r>
    </w:p>
    <w:p w:rsidR="00254B90" w:rsidRPr="001028B2" w:rsidRDefault="00254B90" w:rsidP="000E1EAF">
      <w:pPr>
        <w:pStyle w:val="NormalWeb"/>
        <w:spacing w:before="0" w:beforeAutospacing="0" w:after="0" w:afterAutospacing="0" w:line="288" w:lineRule="auto"/>
        <w:rPr>
          <w:lang w:val="sv-SE"/>
        </w:rPr>
      </w:pPr>
    </w:p>
    <w:p w:rsidR="00A10982" w:rsidRPr="001028B2" w:rsidRDefault="00784BD9" w:rsidP="000E1EAF">
      <w:pPr>
        <w:spacing w:line="288" w:lineRule="auto"/>
        <w:rPr>
          <w:rFonts w:asciiTheme="minorHAnsi" w:hAnsiTheme="minorHAnsi"/>
          <w:b/>
          <w:sz w:val="22"/>
          <w:lang w:val="sv-SE"/>
        </w:rPr>
      </w:pPr>
      <w:r w:rsidRPr="001028B2">
        <w:rPr>
          <w:rFonts w:asciiTheme="minorHAnsi" w:hAnsiTheme="minorHAnsi"/>
          <w:b/>
          <w:sz w:val="22"/>
          <w:lang w:val="sv-SE"/>
        </w:rPr>
        <w:t>Komplett Group</w:t>
      </w:r>
    </w:p>
    <w:p w:rsidR="00121D8D" w:rsidRPr="001028B2" w:rsidRDefault="001028B2" w:rsidP="001028B2">
      <w:pPr>
        <w:spacing w:line="288" w:lineRule="auto"/>
        <w:rPr>
          <w:rFonts w:asciiTheme="minorHAnsi" w:hAnsiTheme="minorHAnsi"/>
          <w:sz w:val="22"/>
          <w:lang w:val="sv-SE"/>
        </w:rPr>
      </w:pPr>
      <w:r w:rsidRPr="001028B2">
        <w:rPr>
          <w:rFonts w:asciiTheme="minorHAnsi" w:hAnsiTheme="minorHAnsi"/>
          <w:sz w:val="22"/>
          <w:lang w:val="sv-SE"/>
        </w:rPr>
        <w:t>Komplett Group är norden</w:t>
      </w:r>
      <w:r w:rsidR="00BD24A3">
        <w:rPr>
          <w:rFonts w:asciiTheme="minorHAnsi" w:hAnsiTheme="minorHAnsi"/>
          <w:sz w:val="22"/>
          <w:lang w:val="sv-SE"/>
        </w:rPr>
        <w:t>s största näthandelsaktör med 17</w:t>
      </w:r>
      <w:r w:rsidRPr="001028B2">
        <w:rPr>
          <w:rFonts w:asciiTheme="minorHAnsi" w:hAnsiTheme="minorHAnsi"/>
          <w:sz w:val="22"/>
          <w:lang w:val="sv-SE"/>
        </w:rPr>
        <w:t xml:space="preserve"> nätbutiker. Komplett Group har 800 anställda och huvudkontor i Sandefjord. Läs mer på: </w:t>
      </w:r>
      <w:hyperlink r:id="rId8" w:history="1">
        <w:r w:rsidR="00121D8D" w:rsidRPr="00BF4C9E">
          <w:rPr>
            <w:rStyle w:val="Hyperlink"/>
            <w:rFonts w:asciiTheme="minorHAnsi" w:hAnsiTheme="minorHAnsi"/>
            <w:sz w:val="22"/>
            <w:lang w:val="sv-SE"/>
          </w:rPr>
          <w:t>www.komplettgroup.com</w:t>
        </w:r>
      </w:hyperlink>
      <w:r w:rsidR="00121D8D">
        <w:rPr>
          <w:rFonts w:asciiTheme="minorHAnsi" w:hAnsiTheme="minorHAnsi"/>
          <w:sz w:val="22"/>
          <w:lang w:val="sv-SE"/>
        </w:rPr>
        <w:t xml:space="preserve">. </w:t>
      </w:r>
      <w:bookmarkStart w:id="0" w:name="_GoBack"/>
      <w:bookmarkEnd w:id="0"/>
    </w:p>
    <w:sectPr w:rsidR="00121D8D" w:rsidRPr="001028B2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47" w:rsidRDefault="00A03C47">
      <w:r>
        <w:separator/>
      </w:r>
    </w:p>
  </w:endnote>
  <w:endnote w:type="continuationSeparator" w:id="0">
    <w:p w:rsidR="00A03C47" w:rsidRDefault="00A0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47" w:rsidRDefault="00A03C47">
      <w:r>
        <w:separator/>
      </w:r>
    </w:p>
  </w:footnote>
  <w:footnote w:type="continuationSeparator" w:id="0">
    <w:p w:rsidR="00A03C47" w:rsidRDefault="00A0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847A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-192405</wp:posOffset>
          </wp:positionV>
          <wp:extent cx="1543050" cy="424339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2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D7E50"/>
    <w:multiLevelType w:val="hybridMultilevel"/>
    <w:tmpl w:val="9BA48A26"/>
    <w:lvl w:ilvl="0" w:tplc="57D0496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7158A"/>
    <w:multiLevelType w:val="hybridMultilevel"/>
    <w:tmpl w:val="3B1C027E"/>
    <w:lvl w:ilvl="0" w:tplc="CC44F39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3CDB"/>
    <w:multiLevelType w:val="hybridMultilevel"/>
    <w:tmpl w:val="DD1282C8"/>
    <w:lvl w:ilvl="0" w:tplc="B5C289B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0064A"/>
    <w:multiLevelType w:val="hybridMultilevel"/>
    <w:tmpl w:val="5128F18A"/>
    <w:lvl w:ilvl="0" w:tplc="48D8FCB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AC0816"/>
    <w:multiLevelType w:val="hybridMultilevel"/>
    <w:tmpl w:val="555E6FCC"/>
    <w:lvl w:ilvl="0" w:tplc="20A023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7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9"/>
  </w:num>
  <w:num w:numId="12">
    <w:abstractNumId w:val="2"/>
  </w:num>
  <w:num w:numId="13">
    <w:abstractNumId w:val="28"/>
  </w:num>
  <w:num w:numId="14">
    <w:abstractNumId w:val="11"/>
  </w:num>
  <w:num w:numId="15">
    <w:abstractNumId w:val="22"/>
  </w:num>
  <w:num w:numId="16">
    <w:abstractNumId w:val="16"/>
  </w:num>
  <w:num w:numId="17">
    <w:abstractNumId w:val="23"/>
  </w:num>
  <w:num w:numId="18">
    <w:abstractNumId w:val="31"/>
  </w:num>
  <w:num w:numId="19">
    <w:abstractNumId w:val="19"/>
  </w:num>
  <w:num w:numId="20">
    <w:abstractNumId w:val="5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0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20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47369"/>
    <w:rsid w:val="00051B3F"/>
    <w:rsid w:val="000538C2"/>
    <w:rsid w:val="00056AEC"/>
    <w:rsid w:val="00057A14"/>
    <w:rsid w:val="00066981"/>
    <w:rsid w:val="00066FA3"/>
    <w:rsid w:val="00067DDD"/>
    <w:rsid w:val="00091147"/>
    <w:rsid w:val="00094263"/>
    <w:rsid w:val="000A2E9F"/>
    <w:rsid w:val="000C0D67"/>
    <w:rsid w:val="000C3B24"/>
    <w:rsid w:val="000D4F18"/>
    <w:rsid w:val="000E1EAF"/>
    <w:rsid w:val="000E2083"/>
    <w:rsid w:val="000E69BC"/>
    <w:rsid w:val="000E7099"/>
    <w:rsid w:val="000E7C65"/>
    <w:rsid w:val="000F1DA2"/>
    <w:rsid w:val="000F4C83"/>
    <w:rsid w:val="000F6534"/>
    <w:rsid w:val="000F7EA5"/>
    <w:rsid w:val="0010045F"/>
    <w:rsid w:val="001028B2"/>
    <w:rsid w:val="00102EB6"/>
    <w:rsid w:val="00106C1F"/>
    <w:rsid w:val="00112FE6"/>
    <w:rsid w:val="001176C7"/>
    <w:rsid w:val="00117DBF"/>
    <w:rsid w:val="00121D8D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5612A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5FCD"/>
    <w:rsid w:val="001F2312"/>
    <w:rsid w:val="001F2A57"/>
    <w:rsid w:val="00204679"/>
    <w:rsid w:val="002046B4"/>
    <w:rsid w:val="00212534"/>
    <w:rsid w:val="00224007"/>
    <w:rsid w:val="00240CD9"/>
    <w:rsid w:val="00245A68"/>
    <w:rsid w:val="00245F5F"/>
    <w:rsid w:val="0024703D"/>
    <w:rsid w:val="00250E87"/>
    <w:rsid w:val="00252DA7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19A8"/>
    <w:rsid w:val="002969E8"/>
    <w:rsid w:val="00297B7E"/>
    <w:rsid w:val="002A27FB"/>
    <w:rsid w:val="002A5792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3DCC"/>
    <w:rsid w:val="002F146A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18F0"/>
    <w:rsid w:val="003865DA"/>
    <w:rsid w:val="003A1D0E"/>
    <w:rsid w:val="003A730F"/>
    <w:rsid w:val="003B05C6"/>
    <w:rsid w:val="003B1D8F"/>
    <w:rsid w:val="003B5F64"/>
    <w:rsid w:val="003B68BF"/>
    <w:rsid w:val="003B76FE"/>
    <w:rsid w:val="003C032D"/>
    <w:rsid w:val="003C152E"/>
    <w:rsid w:val="003C4F71"/>
    <w:rsid w:val="003C5896"/>
    <w:rsid w:val="003D2296"/>
    <w:rsid w:val="003D29AD"/>
    <w:rsid w:val="003D3558"/>
    <w:rsid w:val="003E413F"/>
    <w:rsid w:val="003E46F3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B61A1"/>
    <w:rsid w:val="004D1323"/>
    <w:rsid w:val="004D2444"/>
    <w:rsid w:val="004D33CC"/>
    <w:rsid w:val="004D4E72"/>
    <w:rsid w:val="004E4989"/>
    <w:rsid w:val="004F60ED"/>
    <w:rsid w:val="004F7268"/>
    <w:rsid w:val="004F7591"/>
    <w:rsid w:val="00506167"/>
    <w:rsid w:val="00506DC5"/>
    <w:rsid w:val="00511F28"/>
    <w:rsid w:val="00514C50"/>
    <w:rsid w:val="00516210"/>
    <w:rsid w:val="0052194A"/>
    <w:rsid w:val="005275B5"/>
    <w:rsid w:val="00530B62"/>
    <w:rsid w:val="005346F1"/>
    <w:rsid w:val="00545470"/>
    <w:rsid w:val="00555E62"/>
    <w:rsid w:val="0055784A"/>
    <w:rsid w:val="00561B5E"/>
    <w:rsid w:val="00562879"/>
    <w:rsid w:val="00572A95"/>
    <w:rsid w:val="00574034"/>
    <w:rsid w:val="00576EFD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640B"/>
    <w:rsid w:val="005B79D7"/>
    <w:rsid w:val="005C4581"/>
    <w:rsid w:val="005C66F1"/>
    <w:rsid w:val="005D7F9B"/>
    <w:rsid w:val="005E07BC"/>
    <w:rsid w:val="005F0198"/>
    <w:rsid w:val="005F3CD1"/>
    <w:rsid w:val="005F60F5"/>
    <w:rsid w:val="00602FED"/>
    <w:rsid w:val="00610438"/>
    <w:rsid w:val="00627AED"/>
    <w:rsid w:val="00634414"/>
    <w:rsid w:val="0063552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4C7C"/>
    <w:rsid w:val="007469E0"/>
    <w:rsid w:val="007472AB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37E26"/>
    <w:rsid w:val="00843A76"/>
    <w:rsid w:val="00843D3E"/>
    <w:rsid w:val="00845E3C"/>
    <w:rsid w:val="00847A71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D91"/>
    <w:rsid w:val="00897D58"/>
    <w:rsid w:val="008A1313"/>
    <w:rsid w:val="008A607B"/>
    <w:rsid w:val="008B516B"/>
    <w:rsid w:val="008B5FE5"/>
    <w:rsid w:val="008C0553"/>
    <w:rsid w:val="008C0DD4"/>
    <w:rsid w:val="008F2EB7"/>
    <w:rsid w:val="009129CF"/>
    <w:rsid w:val="00913E98"/>
    <w:rsid w:val="009177F7"/>
    <w:rsid w:val="009223E9"/>
    <w:rsid w:val="00925D80"/>
    <w:rsid w:val="009267FB"/>
    <w:rsid w:val="00932333"/>
    <w:rsid w:val="009339A7"/>
    <w:rsid w:val="0093725F"/>
    <w:rsid w:val="00937DC7"/>
    <w:rsid w:val="00945818"/>
    <w:rsid w:val="00947900"/>
    <w:rsid w:val="0095192B"/>
    <w:rsid w:val="00953156"/>
    <w:rsid w:val="00953C13"/>
    <w:rsid w:val="009562A8"/>
    <w:rsid w:val="0096013E"/>
    <w:rsid w:val="0097268A"/>
    <w:rsid w:val="00975976"/>
    <w:rsid w:val="00976DC4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00FEB"/>
    <w:rsid w:val="00A03C47"/>
    <w:rsid w:val="00A10982"/>
    <w:rsid w:val="00A13786"/>
    <w:rsid w:val="00A147EE"/>
    <w:rsid w:val="00A16D48"/>
    <w:rsid w:val="00A24249"/>
    <w:rsid w:val="00A31A31"/>
    <w:rsid w:val="00A32470"/>
    <w:rsid w:val="00A352C3"/>
    <w:rsid w:val="00A50D00"/>
    <w:rsid w:val="00A53101"/>
    <w:rsid w:val="00A56EB8"/>
    <w:rsid w:val="00A62430"/>
    <w:rsid w:val="00A67779"/>
    <w:rsid w:val="00A7264D"/>
    <w:rsid w:val="00A75772"/>
    <w:rsid w:val="00A86909"/>
    <w:rsid w:val="00A87306"/>
    <w:rsid w:val="00A90AF2"/>
    <w:rsid w:val="00A924A9"/>
    <w:rsid w:val="00AA6C7B"/>
    <w:rsid w:val="00AB5D91"/>
    <w:rsid w:val="00AB7A04"/>
    <w:rsid w:val="00AC2676"/>
    <w:rsid w:val="00AC4F13"/>
    <w:rsid w:val="00AD1507"/>
    <w:rsid w:val="00AD7414"/>
    <w:rsid w:val="00AE0432"/>
    <w:rsid w:val="00AE20F0"/>
    <w:rsid w:val="00AE34CA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21DE4"/>
    <w:rsid w:val="00B412D1"/>
    <w:rsid w:val="00B656F7"/>
    <w:rsid w:val="00B66CCC"/>
    <w:rsid w:val="00B678B9"/>
    <w:rsid w:val="00B77E0B"/>
    <w:rsid w:val="00B84BE0"/>
    <w:rsid w:val="00B955F8"/>
    <w:rsid w:val="00BA0291"/>
    <w:rsid w:val="00BA373C"/>
    <w:rsid w:val="00BA4C18"/>
    <w:rsid w:val="00BC3D39"/>
    <w:rsid w:val="00BC769D"/>
    <w:rsid w:val="00BD24A3"/>
    <w:rsid w:val="00BF038E"/>
    <w:rsid w:val="00BF35FE"/>
    <w:rsid w:val="00C02920"/>
    <w:rsid w:val="00C03333"/>
    <w:rsid w:val="00C044E7"/>
    <w:rsid w:val="00C1188B"/>
    <w:rsid w:val="00C12BD4"/>
    <w:rsid w:val="00C27B7B"/>
    <w:rsid w:val="00C30D2B"/>
    <w:rsid w:val="00C41E63"/>
    <w:rsid w:val="00C47708"/>
    <w:rsid w:val="00C52B47"/>
    <w:rsid w:val="00C57488"/>
    <w:rsid w:val="00C72847"/>
    <w:rsid w:val="00C72C00"/>
    <w:rsid w:val="00C753AC"/>
    <w:rsid w:val="00C803C1"/>
    <w:rsid w:val="00C83897"/>
    <w:rsid w:val="00C84596"/>
    <w:rsid w:val="00C97ED1"/>
    <w:rsid w:val="00CA389E"/>
    <w:rsid w:val="00CA442D"/>
    <w:rsid w:val="00CC2B40"/>
    <w:rsid w:val="00CC76B9"/>
    <w:rsid w:val="00CC7F13"/>
    <w:rsid w:val="00CE578D"/>
    <w:rsid w:val="00CF55D6"/>
    <w:rsid w:val="00D029C1"/>
    <w:rsid w:val="00D03F76"/>
    <w:rsid w:val="00D07119"/>
    <w:rsid w:val="00D10E88"/>
    <w:rsid w:val="00D33EB9"/>
    <w:rsid w:val="00D34249"/>
    <w:rsid w:val="00D34A9E"/>
    <w:rsid w:val="00D5146E"/>
    <w:rsid w:val="00D5328F"/>
    <w:rsid w:val="00D54794"/>
    <w:rsid w:val="00D56039"/>
    <w:rsid w:val="00D56D15"/>
    <w:rsid w:val="00D634CA"/>
    <w:rsid w:val="00D63CA3"/>
    <w:rsid w:val="00D6770E"/>
    <w:rsid w:val="00D7161A"/>
    <w:rsid w:val="00D74F90"/>
    <w:rsid w:val="00D90B9C"/>
    <w:rsid w:val="00D92721"/>
    <w:rsid w:val="00D944F8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674B4"/>
    <w:rsid w:val="00E72605"/>
    <w:rsid w:val="00E76CDF"/>
    <w:rsid w:val="00E774FA"/>
    <w:rsid w:val="00E804E7"/>
    <w:rsid w:val="00E856F2"/>
    <w:rsid w:val="00E87D86"/>
    <w:rsid w:val="00E90C49"/>
    <w:rsid w:val="00E97F38"/>
    <w:rsid w:val="00EA05B5"/>
    <w:rsid w:val="00EA11D8"/>
    <w:rsid w:val="00EA4EC0"/>
    <w:rsid w:val="00EB4B5E"/>
    <w:rsid w:val="00EB4ED0"/>
    <w:rsid w:val="00EB68BF"/>
    <w:rsid w:val="00EC5185"/>
    <w:rsid w:val="00EC51AF"/>
    <w:rsid w:val="00EC5F4A"/>
    <w:rsid w:val="00ED39FB"/>
    <w:rsid w:val="00EE76F6"/>
    <w:rsid w:val="00F03CF7"/>
    <w:rsid w:val="00F04F54"/>
    <w:rsid w:val="00F244C8"/>
    <w:rsid w:val="00F333BE"/>
    <w:rsid w:val="00F3353D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3BD0"/>
    <w:rsid w:val="00F84E46"/>
    <w:rsid w:val="00F85F12"/>
    <w:rsid w:val="00FA368F"/>
    <w:rsid w:val="00FA5149"/>
    <w:rsid w:val="00FA6AE1"/>
    <w:rsid w:val="00FB4EA0"/>
    <w:rsid w:val="00FC436E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79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9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5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DE74-359B-493C-ACFE-7780E0E4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1793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3</cp:revision>
  <cp:lastPrinted>2014-10-03T10:54:00Z</cp:lastPrinted>
  <dcterms:created xsi:type="dcterms:W3CDTF">2016-06-23T12:21:00Z</dcterms:created>
  <dcterms:modified xsi:type="dcterms:W3CDTF">2016-06-24T07:23:00Z</dcterms:modified>
</cp:coreProperties>
</file>