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3DEB" w:rsidRDefault="000D3DE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D3DEB">
        <w:trPr>
          <w:trHeight w:val="1980"/>
        </w:trPr>
        <w:tc>
          <w:tcPr>
            <w:tcW w:w="4606" w:type="dxa"/>
          </w:tcPr>
          <w:p w:rsidR="000D3DEB" w:rsidRDefault="00E2479A">
            <w:r>
              <w:rPr>
                <w:noProof/>
              </w:rPr>
              <w:drawing>
                <wp:inline distT="0" distB="0" distL="114300" distR="114300">
                  <wp:extent cx="1488440" cy="105664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056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D3DEB" w:rsidRDefault="000D3DEB"/>
          <w:p w:rsidR="000D3DEB" w:rsidRDefault="000D3DEB"/>
          <w:p w:rsidR="000D3DEB" w:rsidRDefault="000D3DEB"/>
          <w:p w:rsidR="000D3DEB" w:rsidRDefault="000D3DEB"/>
          <w:p w:rsidR="000D3DEB" w:rsidRDefault="000D3DEB"/>
          <w:p w:rsidR="000D3DEB" w:rsidRDefault="00E2479A">
            <w:pPr>
              <w:rPr>
                <w:highlight w:val="yellow"/>
              </w:rPr>
            </w:pPr>
            <w:r>
              <w:t xml:space="preserve">Stockholm </w:t>
            </w:r>
            <w:r w:rsidR="002D21B2">
              <w:t>2017-10-30</w:t>
            </w:r>
          </w:p>
        </w:tc>
      </w:tr>
    </w:tbl>
    <w:p w:rsidR="000D3DEB" w:rsidRDefault="00E2479A">
      <w:pPr>
        <w:spacing w:before="240" w:after="6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Kött och Charkföretagen växer – får nya medlemmar</w:t>
      </w:r>
    </w:p>
    <w:p w:rsidR="000D3DEB" w:rsidRDefault="000D3DEB"/>
    <w:p w:rsidR="000D3DEB" w:rsidRDefault="00E24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Kött och Charkföretagen, specialistorganisationen för svenska företag med verksamhet inom slakt, styck</w:t>
      </w:r>
      <w:r w:rsidR="00D048F5">
        <w:rPr>
          <w:b/>
          <w:sz w:val="22"/>
          <w:szCs w:val="22"/>
        </w:rPr>
        <w:t>ning och charkuteri</w:t>
      </w:r>
      <w:r>
        <w:rPr>
          <w:b/>
          <w:sz w:val="22"/>
          <w:szCs w:val="22"/>
        </w:rPr>
        <w:t xml:space="preserve">tillverkning, fortsätter att växa. Under hösten har två nya medlemmar tillkommit: köttproducenten </w:t>
      </w:r>
      <w:proofErr w:type="spellStart"/>
      <w:r>
        <w:rPr>
          <w:b/>
          <w:sz w:val="22"/>
          <w:szCs w:val="22"/>
        </w:rPr>
        <w:t>Fåddman</w:t>
      </w:r>
      <w:proofErr w:type="spellEnd"/>
      <w:r>
        <w:rPr>
          <w:b/>
          <w:sz w:val="22"/>
          <w:szCs w:val="22"/>
        </w:rPr>
        <w:t xml:space="preserve"> AB och</w:t>
      </w:r>
      <w:r w:rsidR="000C5B2D">
        <w:rPr>
          <w:b/>
          <w:sz w:val="22"/>
          <w:szCs w:val="22"/>
        </w:rPr>
        <w:t xml:space="preserve"> </w:t>
      </w:r>
      <w:r w:rsidR="00CA62D1" w:rsidRPr="000C5B2D">
        <w:rPr>
          <w:b/>
          <w:color w:val="auto"/>
          <w:sz w:val="22"/>
          <w:szCs w:val="22"/>
        </w:rPr>
        <w:t>handelsföretaget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Globe</w:t>
      </w:r>
      <w:proofErr w:type="spellEnd"/>
      <w:r>
        <w:rPr>
          <w:b/>
          <w:sz w:val="22"/>
          <w:szCs w:val="22"/>
        </w:rPr>
        <w:t xml:space="preserve"> Foods AB. </w:t>
      </w:r>
    </w:p>
    <w:p w:rsidR="000D3DEB" w:rsidRDefault="000D3DEB"/>
    <w:p w:rsidR="000D3DEB" w:rsidRDefault="00E2479A">
      <w:pPr>
        <w:rPr>
          <w:sz w:val="22"/>
          <w:szCs w:val="22"/>
        </w:rPr>
      </w:pPr>
      <w:r>
        <w:rPr>
          <w:sz w:val="22"/>
          <w:szCs w:val="22"/>
        </w:rPr>
        <w:t>Kött och Charkföretagens uppdrag är att samla och stärka den svenska kött- och charkbranschen, att tillvarata och främja sina medlemmars gemensamma intressen i branschrelaterade och näringspolitiska frågor. Att medlemsantalet ökar är viktigt ur flera aspekter.</w:t>
      </w:r>
    </w:p>
    <w:p w:rsidR="000D3DEB" w:rsidRDefault="000D3DEB">
      <w:pPr>
        <w:rPr>
          <w:sz w:val="22"/>
          <w:szCs w:val="22"/>
        </w:rPr>
      </w:pPr>
    </w:p>
    <w:p w:rsidR="000D3DEB" w:rsidRDefault="00E2479A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Våra medlemmar får det stöd de behöver. Minst lika viktigt är det att br</w:t>
      </w:r>
      <w:r w:rsidR="00D048F5">
        <w:rPr>
          <w:sz w:val="22"/>
          <w:szCs w:val="22"/>
        </w:rPr>
        <w:t>anschen får en starkare röst i dialogen med</w:t>
      </w:r>
      <w:r>
        <w:rPr>
          <w:sz w:val="22"/>
          <w:szCs w:val="22"/>
        </w:rPr>
        <w:t xml:space="preserve"> regering, myndigheter och i samhällsdebatten. Jag är väldigt glad att både </w:t>
      </w:r>
      <w:proofErr w:type="spellStart"/>
      <w:r>
        <w:rPr>
          <w:sz w:val="22"/>
          <w:szCs w:val="22"/>
        </w:rPr>
        <w:t>Fåddman</w:t>
      </w:r>
      <w:proofErr w:type="spellEnd"/>
      <w:r>
        <w:rPr>
          <w:sz w:val="22"/>
          <w:szCs w:val="22"/>
        </w:rPr>
        <w:t xml:space="preserve"> AB och </w:t>
      </w:r>
      <w:proofErr w:type="spellStart"/>
      <w:r>
        <w:rPr>
          <w:sz w:val="22"/>
          <w:szCs w:val="22"/>
        </w:rPr>
        <w:t>Globe</w:t>
      </w:r>
      <w:proofErr w:type="spellEnd"/>
      <w:r>
        <w:rPr>
          <w:sz w:val="22"/>
          <w:szCs w:val="22"/>
        </w:rPr>
        <w:t xml:space="preserve"> Foods AB har blivit medlemmar hos Kött och Charkföretagen, säger Magnus Därth, VD för Kött- och Charkföretagen.</w:t>
      </w:r>
      <w:bookmarkStart w:id="0" w:name="_GoBack"/>
      <w:bookmarkEnd w:id="0"/>
    </w:p>
    <w:p w:rsidR="000D3DEB" w:rsidRDefault="000D3DEB">
      <w:pPr>
        <w:rPr>
          <w:sz w:val="22"/>
          <w:szCs w:val="22"/>
        </w:rPr>
      </w:pPr>
    </w:p>
    <w:p w:rsidR="000D3DEB" w:rsidRDefault="00E2479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Fåddman</w:t>
      </w:r>
      <w:proofErr w:type="spellEnd"/>
      <w:r>
        <w:rPr>
          <w:sz w:val="22"/>
          <w:szCs w:val="22"/>
        </w:rPr>
        <w:t xml:space="preserve"> AB är ett genuint familjeföretag med 50 års erfarenhet av rimmade och rökta oblandade kött-och charkprodukter, huvudsakligen av nöt, gris och lamm. Det ordinarie sortiment omfattar drygt 20 produkter. Av dessa produkter är kassler, bacon och stekfläsk de tre största. </w:t>
      </w:r>
    </w:p>
    <w:p w:rsidR="000D3DEB" w:rsidRDefault="000D3DEB">
      <w:pPr>
        <w:rPr>
          <w:sz w:val="22"/>
          <w:szCs w:val="22"/>
        </w:rPr>
      </w:pPr>
    </w:p>
    <w:p w:rsidR="000D3DEB" w:rsidRDefault="00E2479A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För oss är det oerhört viktigt att vara en del av en branschorganisation som bevakar och driver våra intressen. Mat generellt, och kanske kött- och chark specifikt, är ett aktuellt tema i samhällsdebatten. Där är det viktigt att vi tillsamma</w:t>
      </w:r>
      <w:r w:rsidR="00D8747E">
        <w:rPr>
          <w:sz w:val="22"/>
          <w:szCs w:val="22"/>
        </w:rPr>
        <w:t xml:space="preserve">ns är tydliga med var vi står, </w:t>
      </w:r>
      <w:r>
        <w:rPr>
          <w:sz w:val="22"/>
          <w:szCs w:val="22"/>
        </w:rPr>
        <w:t xml:space="preserve">säger Marcus Schempp, VD för </w:t>
      </w:r>
      <w:proofErr w:type="spellStart"/>
      <w:r>
        <w:rPr>
          <w:sz w:val="22"/>
          <w:szCs w:val="22"/>
        </w:rPr>
        <w:t>Fåddman</w:t>
      </w:r>
      <w:proofErr w:type="spellEnd"/>
      <w:r>
        <w:rPr>
          <w:sz w:val="22"/>
          <w:szCs w:val="22"/>
        </w:rPr>
        <w:t xml:space="preserve"> AB.</w:t>
      </w:r>
    </w:p>
    <w:p w:rsidR="000D3DEB" w:rsidRDefault="000D3DEB">
      <w:pPr>
        <w:rPr>
          <w:sz w:val="22"/>
          <w:szCs w:val="22"/>
        </w:rPr>
      </w:pPr>
    </w:p>
    <w:p w:rsidR="000D3DEB" w:rsidRDefault="00E2479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Globe</w:t>
      </w:r>
      <w:proofErr w:type="spellEnd"/>
      <w:r>
        <w:rPr>
          <w:sz w:val="22"/>
          <w:szCs w:val="22"/>
        </w:rPr>
        <w:t xml:space="preserve"> Foods AB är ett företag som sedan 1997 arbetar med import och export av animaliska livsmedel. </w:t>
      </w:r>
      <w:r w:rsidR="00CA62D1" w:rsidRPr="000C5B2D">
        <w:rPr>
          <w:color w:val="auto"/>
          <w:sz w:val="22"/>
          <w:szCs w:val="22"/>
        </w:rPr>
        <w:t xml:space="preserve">Deras affärsidé är att tillhandahålla kött från världens alla hörn och samarbetar därför med flera ledande producenter för att kunna erbjuda ett attraktivt produktsortiment. </w:t>
      </w:r>
      <w:r>
        <w:rPr>
          <w:sz w:val="22"/>
          <w:szCs w:val="22"/>
        </w:rPr>
        <w:t>Kunderna utgörs av storköksgrossister, detaljhandeln och livsmedelsindustrin.</w:t>
      </w:r>
    </w:p>
    <w:p w:rsidR="000D3DEB" w:rsidRDefault="000D3DEB">
      <w:pPr>
        <w:rPr>
          <w:sz w:val="22"/>
          <w:szCs w:val="22"/>
        </w:rPr>
      </w:pPr>
    </w:p>
    <w:p w:rsidR="000D3DEB" w:rsidRDefault="00E2479A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Vi är ett </w:t>
      </w:r>
      <w:r w:rsidR="00CA62D1" w:rsidRPr="000C5B2D">
        <w:rPr>
          <w:color w:val="auto"/>
          <w:sz w:val="22"/>
          <w:szCs w:val="22"/>
        </w:rPr>
        <w:t>handelsföretag</w:t>
      </w:r>
      <w:r w:rsidR="00CA62D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med import från hela världen för att komplettera det svenska utbudet</w:t>
      </w:r>
      <w:r w:rsidR="00855804">
        <w:rPr>
          <w:sz w:val="22"/>
          <w:szCs w:val="22"/>
        </w:rPr>
        <w:t xml:space="preserve"> </w:t>
      </w:r>
      <w:r w:rsidR="00855804" w:rsidRPr="000C5B2D">
        <w:rPr>
          <w:color w:val="auto"/>
          <w:sz w:val="22"/>
          <w:szCs w:val="22"/>
        </w:rPr>
        <w:t>och kunna erbjuda en bred produktportfölj</w:t>
      </w:r>
      <w:r>
        <w:rPr>
          <w:sz w:val="22"/>
          <w:szCs w:val="22"/>
        </w:rPr>
        <w:t xml:space="preserve">. Därför är det viktigt att vara med i en branschorganisation som kan företräda oss i frågor som berör hemmamarknaden, men också mer komplexa frågor på EU-nivå och där flera internationella organ är inblandade. Jag är väldigt glad att vi går in som medlemmar hos Kött- och Charkföretagen och ser fram emot ett gott samarbete, säger Marcus Josberg, VD för </w:t>
      </w:r>
      <w:proofErr w:type="spellStart"/>
      <w:r>
        <w:rPr>
          <w:sz w:val="22"/>
          <w:szCs w:val="22"/>
        </w:rPr>
        <w:t>Globe</w:t>
      </w:r>
      <w:proofErr w:type="spellEnd"/>
      <w:r>
        <w:rPr>
          <w:sz w:val="22"/>
          <w:szCs w:val="22"/>
        </w:rPr>
        <w:t xml:space="preserve"> Foods AB. </w:t>
      </w:r>
    </w:p>
    <w:p w:rsidR="000D3DEB" w:rsidRDefault="000D3DEB">
      <w:pPr>
        <w:rPr>
          <w:sz w:val="22"/>
          <w:szCs w:val="22"/>
        </w:rPr>
      </w:pPr>
    </w:p>
    <w:p w:rsidR="000D3DEB" w:rsidRDefault="000D3DEB">
      <w:pPr>
        <w:rPr>
          <w:sz w:val="22"/>
          <w:szCs w:val="22"/>
        </w:rPr>
      </w:pPr>
    </w:p>
    <w:p w:rsidR="000D3DEB" w:rsidRDefault="00E24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För ytterligare information:</w:t>
      </w:r>
    </w:p>
    <w:p w:rsidR="000D3DEB" w:rsidRDefault="00E2479A">
      <w:pPr>
        <w:rPr>
          <w:sz w:val="22"/>
          <w:szCs w:val="22"/>
        </w:rPr>
      </w:pPr>
      <w:r>
        <w:rPr>
          <w:sz w:val="22"/>
          <w:szCs w:val="22"/>
        </w:rPr>
        <w:t>Magnus Därth, VD Kött och Charkföretagen, 076-842 65 33</w:t>
      </w:r>
    </w:p>
    <w:p w:rsidR="000D3DEB" w:rsidRPr="00E2479A" w:rsidRDefault="00E2479A">
      <w:pPr>
        <w:rPr>
          <w:sz w:val="22"/>
          <w:szCs w:val="22"/>
          <w:lang w:val="en-US"/>
        </w:rPr>
      </w:pPr>
      <w:r w:rsidRPr="00E2479A">
        <w:rPr>
          <w:sz w:val="22"/>
          <w:szCs w:val="22"/>
          <w:lang w:val="en-US"/>
        </w:rPr>
        <w:t xml:space="preserve">Marcus Schempp, VD Fåddman AB, 08-556 361 01 </w:t>
      </w:r>
    </w:p>
    <w:p w:rsidR="000D3DEB" w:rsidRPr="00E2479A" w:rsidRDefault="00E2479A">
      <w:pPr>
        <w:rPr>
          <w:sz w:val="22"/>
          <w:szCs w:val="22"/>
          <w:lang w:val="en-US"/>
        </w:rPr>
      </w:pPr>
      <w:r w:rsidRPr="00E2479A">
        <w:rPr>
          <w:sz w:val="22"/>
          <w:szCs w:val="22"/>
          <w:lang w:val="en-US"/>
        </w:rPr>
        <w:t>Marcus Josberg, VD Globe Foods AB, 0709-66 00 88</w:t>
      </w:r>
    </w:p>
    <w:p w:rsidR="000D3DEB" w:rsidRPr="00E2479A" w:rsidRDefault="000D3DEB">
      <w:pPr>
        <w:rPr>
          <w:sz w:val="22"/>
          <w:szCs w:val="22"/>
          <w:lang w:val="en-US"/>
        </w:rPr>
      </w:pPr>
    </w:p>
    <w:sectPr w:rsidR="000D3DEB" w:rsidRPr="00E2479A">
      <w:footerReference w:type="default" r:id="rId8"/>
      <w:pgSz w:w="11906" w:h="16838"/>
      <w:pgMar w:top="540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A4" w:rsidRDefault="00E2479A">
      <w:r>
        <w:separator/>
      </w:r>
    </w:p>
  </w:endnote>
  <w:endnote w:type="continuationSeparator" w:id="0">
    <w:p w:rsidR="00D939A4" w:rsidRDefault="00E2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EB" w:rsidRDefault="000D3DEB">
    <w:pPr>
      <w:tabs>
        <w:tab w:val="center" w:pos="4536"/>
        <w:tab w:val="right" w:pos="9072"/>
      </w:tabs>
      <w:jc w:val="right"/>
    </w:pPr>
  </w:p>
  <w:p w:rsidR="000D3DEB" w:rsidRDefault="000D3DEB">
    <w:pPr>
      <w:tabs>
        <w:tab w:val="center" w:pos="4536"/>
        <w:tab w:val="right" w:pos="9072"/>
      </w:tabs>
      <w:ind w:right="360"/>
      <w:rPr>
        <w:rFonts w:ascii="Arial" w:eastAsia="Arial" w:hAnsi="Arial" w:cs="Arial"/>
        <w:sz w:val="14"/>
        <w:szCs w:val="14"/>
      </w:rPr>
    </w:pPr>
  </w:p>
  <w:p w:rsidR="000D3DEB" w:rsidRDefault="00E2479A">
    <w:pPr>
      <w:tabs>
        <w:tab w:val="center" w:pos="4536"/>
        <w:tab w:val="right" w:pos="9072"/>
      </w:tabs>
      <w:ind w:right="36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______________________________________________________________________________________________________________</w:t>
    </w:r>
  </w:p>
  <w:p w:rsidR="000D3DEB" w:rsidRDefault="000D3DEB">
    <w:pPr>
      <w:tabs>
        <w:tab w:val="center" w:pos="4536"/>
        <w:tab w:val="right" w:pos="9072"/>
      </w:tabs>
      <w:ind w:right="360"/>
      <w:rPr>
        <w:sz w:val="14"/>
        <w:szCs w:val="14"/>
      </w:rPr>
    </w:pPr>
  </w:p>
  <w:p w:rsidR="000D3DEB" w:rsidRDefault="00E2479A">
    <w:pPr>
      <w:tabs>
        <w:tab w:val="center" w:pos="4536"/>
        <w:tab w:val="right" w:pos="9072"/>
      </w:tabs>
      <w:ind w:right="360"/>
      <w:rPr>
        <w:sz w:val="14"/>
        <w:szCs w:val="14"/>
      </w:rPr>
    </w:pPr>
    <w:r>
      <w:rPr>
        <w:sz w:val="14"/>
        <w:szCs w:val="14"/>
      </w:rPr>
      <w:t>KÖTT OCH CHARKFÖRETAGEN</w:t>
    </w:r>
  </w:p>
  <w:p w:rsidR="000D3DEB" w:rsidRDefault="00E2479A">
    <w:pPr>
      <w:tabs>
        <w:tab w:val="center" w:pos="4536"/>
        <w:tab w:val="right" w:pos="9072"/>
      </w:tabs>
      <w:ind w:right="360"/>
      <w:rPr>
        <w:sz w:val="14"/>
        <w:szCs w:val="14"/>
      </w:rPr>
    </w:pPr>
    <w:r>
      <w:rPr>
        <w:sz w:val="14"/>
        <w:szCs w:val="14"/>
      </w:rPr>
      <w:tab/>
    </w:r>
  </w:p>
  <w:p w:rsidR="000D3DEB" w:rsidRDefault="00E2479A">
    <w:pPr>
      <w:tabs>
        <w:tab w:val="center" w:pos="4536"/>
        <w:tab w:val="right" w:pos="9072"/>
      </w:tabs>
      <w:ind w:right="360"/>
      <w:rPr>
        <w:sz w:val="14"/>
        <w:szCs w:val="14"/>
      </w:rPr>
    </w:pPr>
    <w:r>
      <w:rPr>
        <w:i/>
        <w:sz w:val="14"/>
        <w:szCs w:val="14"/>
      </w:rPr>
      <w:t>Postadress</w:t>
    </w: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Box  55</w:t>
    </w:r>
    <w:proofErr w:type="gramEnd"/>
    <w:r>
      <w:rPr>
        <w:sz w:val="14"/>
        <w:szCs w:val="14"/>
      </w:rPr>
      <w:t xml:space="preserve"> 680, 102 15 Stockholm</w:t>
    </w:r>
    <w:r>
      <w:rPr>
        <w:i/>
        <w:sz w:val="14"/>
        <w:szCs w:val="14"/>
      </w:rPr>
      <w:t xml:space="preserve"> . Besöksadress</w:t>
    </w:r>
    <w:r>
      <w:rPr>
        <w:sz w:val="14"/>
        <w:szCs w:val="14"/>
      </w:rPr>
      <w:t xml:space="preserve"> Storgatan 19, Stockholm</w:t>
    </w:r>
  </w:p>
  <w:p w:rsidR="000D3DEB" w:rsidRPr="00D8747E" w:rsidRDefault="00E2479A">
    <w:pPr>
      <w:tabs>
        <w:tab w:val="center" w:pos="4536"/>
        <w:tab w:val="right" w:pos="9072"/>
      </w:tabs>
      <w:spacing w:after="443"/>
      <w:ind w:right="360"/>
      <w:rPr>
        <w:sz w:val="14"/>
        <w:szCs w:val="14"/>
        <w:lang w:val="en-US"/>
      </w:rPr>
    </w:pPr>
    <w:r w:rsidRPr="00D8747E">
      <w:rPr>
        <w:i/>
        <w:sz w:val="14"/>
        <w:szCs w:val="14"/>
        <w:lang w:val="en-US"/>
      </w:rPr>
      <w:t>Tel</w:t>
    </w:r>
    <w:r w:rsidRPr="00D8747E">
      <w:rPr>
        <w:sz w:val="14"/>
        <w:szCs w:val="14"/>
        <w:lang w:val="en-US"/>
      </w:rPr>
      <w:t xml:space="preserve"> 08-762 65 33, </w:t>
    </w:r>
    <w:r w:rsidRPr="00D8747E">
      <w:rPr>
        <w:i/>
        <w:sz w:val="14"/>
        <w:szCs w:val="14"/>
        <w:lang w:val="en-US"/>
      </w:rPr>
      <w:t xml:space="preserve">E-post </w:t>
    </w:r>
    <w:r w:rsidRPr="00D8747E">
      <w:rPr>
        <w:sz w:val="14"/>
        <w:szCs w:val="14"/>
        <w:lang w:val="en-US"/>
      </w:rPr>
      <w:t>magnus.darth@kcf.se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A4" w:rsidRDefault="00E2479A">
      <w:r>
        <w:separator/>
      </w:r>
    </w:p>
  </w:footnote>
  <w:footnote w:type="continuationSeparator" w:id="0">
    <w:p w:rsidR="00D939A4" w:rsidRDefault="00E2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E82"/>
    <w:multiLevelType w:val="multilevel"/>
    <w:tmpl w:val="77BA9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E419A7"/>
    <w:multiLevelType w:val="multilevel"/>
    <w:tmpl w:val="ABAC5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EB"/>
    <w:rsid w:val="00052FFA"/>
    <w:rsid w:val="000C5B2D"/>
    <w:rsid w:val="000D3DEB"/>
    <w:rsid w:val="002D21B2"/>
    <w:rsid w:val="006A5427"/>
    <w:rsid w:val="00855804"/>
    <w:rsid w:val="00B6103B"/>
    <w:rsid w:val="00CA62D1"/>
    <w:rsid w:val="00D048F5"/>
    <w:rsid w:val="00D8747E"/>
    <w:rsid w:val="00D939A4"/>
    <w:rsid w:val="00E2479A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03FD4-D976-4D33-911F-7517AE2A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Därth, Magnus</dc:creator>
  <cp:lastModifiedBy>Därth, Magnus</cp:lastModifiedBy>
  <cp:revision>4</cp:revision>
  <dcterms:created xsi:type="dcterms:W3CDTF">2017-10-25T15:02:00Z</dcterms:created>
  <dcterms:modified xsi:type="dcterms:W3CDTF">2017-10-26T11:14:00Z</dcterms:modified>
</cp:coreProperties>
</file>