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A0" w:rsidRPr="001C5256" w:rsidRDefault="0020780E" w:rsidP="00B653A0">
      <w:pPr>
        <w:rPr>
          <w:b/>
          <w:bCs/>
          <w:sz w:val="24"/>
        </w:rPr>
      </w:pPr>
      <w:r w:rsidRPr="001C5256">
        <w:rPr>
          <w:b/>
          <w:bCs/>
          <w:sz w:val="24"/>
        </w:rPr>
        <w:t>SIGNAL IDUNA Gruppe 2017</w:t>
      </w:r>
      <w:r w:rsidR="00B653A0" w:rsidRPr="001C5256">
        <w:rPr>
          <w:b/>
          <w:bCs/>
          <w:sz w:val="24"/>
        </w:rPr>
        <w:t xml:space="preserve">: </w:t>
      </w:r>
    </w:p>
    <w:p w:rsidR="00B653A0" w:rsidRPr="009949CD" w:rsidRDefault="00AD5FAD" w:rsidP="00D57C06">
      <w:pPr>
        <w:tabs>
          <w:tab w:val="left" w:pos="6285"/>
        </w:tabs>
        <w:rPr>
          <w:b/>
          <w:bCs/>
          <w:sz w:val="24"/>
        </w:rPr>
      </w:pPr>
      <w:r w:rsidRPr="001C5256">
        <w:rPr>
          <w:b/>
          <w:bCs/>
          <w:sz w:val="24"/>
        </w:rPr>
        <w:tab/>
      </w:r>
      <w:r w:rsidR="00B653A0" w:rsidRPr="009949CD">
        <w:rPr>
          <w:b/>
          <w:bCs/>
          <w:sz w:val="24"/>
        </w:rPr>
        <w:t xml:space="preserve">  </w:t>
      </w:r>
    </w:p>
    <w:p w:rsidR="0020780E" w:rsidRPr="009949CD" w:rsidRDefault="0020780E" w:rsidP="00B653A0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>Beitragseinnah</w:t>
      </w:r>
      <w:r w:rsidR="004B792F">
        <w:rPr>
          <w:b/>
          <w:bCs/>
          <w:sz w:val="22"/>
          <w:szCs w:val="22"/>
        </w:rPr>
        <w:t>me um 1,9 Prozent auf 5,63</w:t>
      </w:r>
      <w:r w:rsidRPr="009949CD">
        <w:rPr>
          <w:b/>
          <w:bCs/>
          <w:sz w:val="22"/>
          <w:szCs w:val="22"/>
        </w:rPr>
        <w:t xml:space="preserve"> Milliarden Euro gesteigert</w:t>
      </w:r>
    </w:p>
    <w:p w:rsidR="00B84163" w:rsidRPr="009949CD" w:rsidRDefault="00B84163" w:rsidP="00B653A0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 xml:space="preserve">Gesamtergebnis </w:t>
      </w:r>
      <w:r w:rsidR="002D54DF" w:rsidRPr="009949CD">
        <w:rPr>
          <w:b/>
          <w:bCs/>
          <w:sz w:val="22"/>
          <w:szCs w:val="22"/>
        </w:rPr>
        <w:t>um 3,3</w:t>
      </w:r>
      <w:r w:rsidRPr="009949CD">
        <w:rPr>
          <w:b/>
          <w:bCs/>
          <w:sz w:val="22"/>
          <w:szCs w:val="22"/>
        </w:rPr>
        <w:t xml:space="preserve"> Prozent </w:t>
      </w:r>
      <w:r w:rsidR="0020780E" w:rsidRPr="009949CD">
        <w:rPr>
          <w:b/>
          <w:bCs/>
          <w:sz w:val="22"/>
          <w:szCs w:val="22"/>
        </w:rPr>
        <w:t>auf 728,4</w:t>
      </w:r>
      <w:r w:rsidR="00D153A6" w:rsidRPr="009949CD">
        <w:rPr>
          <w:b/>
          <w:bCs/>
          <w:sz w:val="22"/>
          <w:szCs w:val="22"/>
        </w:rPr>
        <w:t xml:space="preserve"> Millionen</w:t>
      </w:r>
      <w:r w:rsidR="00261842" w:rsidRPr="009949CD">
        <w:rPr>
          <w:b/>
          <w:bCs/>
          <w:sz w:val="22"/>
          <w:szCs w:val="22"/>
        </w:rPr>
        <w:t xml:space="preserve"> Euro</w:t>
      </w:r>
      <w:r w:rsidR="00BE1AF8">
        <w:rPr>
          <w:b/>
          <w:bCs/>
          <w:sz w:val="22"/>
          <w:szCs w:val="22"/>
        </w:rPr>
        <w:t xml:space="preserve"> erhöht</w:t>
      </w:r>
    </w:p>
    <w:p w:rsidR="00D519EB" w:rsidRPr="009949CD" w:rsidRDefault="00D519EB" w:rsidP="00B653A0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>Vertriebsergebnis mit einem Plus von 1,9 Prozent</w:t>
      </w:r>
    </w:p>
    <w:p w:rsidR="0020780E" w:rsidRPr="009949CD" w:rsidRDefault="00661AE0" w:rsidP="0020780E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>Transformations</w:t>
      </w:r>
      <w:r w:rsidR="0020780E" w:rsidRPr="009949CD">
        <w:rPr>
          <w:b/>
          <w:bCs/>
          <w:sz w:val="22"/>
          <w:szCs w:val="22"/>
        </w:rPr>
        <w:t xml:space="preserve">programm „VISION2023“ </w:t>
      </w:r>
      <w:r w:rsidR="00DE616C" w:rsidRPr="009949CD">
        <w:rPr>
          <w:b/>
          <w:bCs/>
          <w:sz w:val="22"/>
          <w:szCs w:val="22"/>
        </w:rPr>
        <w:t xml:space="preserve">Anfang </w:t>
      </w:r>
      <w:r w:rsidR="001672A7">
        <w:rPr>
          <w:b/>
          <w:bCs/>
          <w:sz w:val="22"/>
          <w:szCs w:val="22"/>
        </w:rPr>
        <w:t>2018</w:t>
      </w:r>
      <w:r w:rsidR="00DE616C" w:rsidRPr="009949CD">
        <w:rPr>
          <w:b/>
          <w:bCs/>
          <w:sz w:val="22"/>
          <w:szCs w:val="22"/>
        </w:rPr>
        <w:t xml:space="preserve"> </w:t>
      </w:r>
      <w:r w:rsidR="0020780E" w:rsidRPr="009949CD">
        <w:rPr>
          <w:b/>
          <w:bCs/>
          <w:sz w:val="22"/>
          <w:szCs w:val="22"/>
        </w:rPr>
        <w:t>gestartet</w:t>
      </w:r>
    </w:p>
    <w:p w:rsidR="00B653A0" w:rsidRPr="009949CD" w:rsidRDefault="00B653A0" w:rsidP="0020780E">
      <w:pPr>
        <w:spacing w:line="240" w:lineRule="auto"/>
        <w:ind w:left="720"/>
        <w:rPr>
          <w:b/>
          <w:bCs/>
          <w:sz w:val="22"/>
          <w:szCs w:val="22"/>
        </w:rPr>
      </w:pPr>
    </w:p>
    <w:p w:rsidR="004F7213" w:rsidRPr="009949CD" w:rsidRDefault="004F7213" w:rsidP="00833C63">
      <w:pPr>
        <w:spacing w:line="180" w:lineRule="atLeast"/>
        <w:rPr>
          <w:bCs/>
          <w:sz w:val="22"/>
          <w:szCs w:val="22"/>
        </w:rPr>
      </w:pPr>
    </w:p>
    <w:p w:rsidR="00FE681F" w:rsidRPr="009949CD" w:rsidRDefault="00DF0928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Die SIGNAL IDUNA Gruppe hat im Jahr 2017 </w:t>
      </w:r>
      <w:r w:rsidR="00BE1AF8">
        <w:rPr>
          <w:bCs/>
          <w:sz w:val="22"/>
          <w:szCs w:val="22"/>
        </w:rPr>
        <w:t xml:space="preserve">die Beitragseinnahmen </w:t>
      </w:r>
      <w:r w:rsidR="004B792F">
        <w:rPr>
          <w:bCs/>
          <w:sz w:val="22"/>
          <w:szCs w:val="22"/>
        </w:rPr>
        <w:t>um 1,9</w:t>
      </w:r>
      <w:r w:rsidRPr="009949CD">
        <w:rPr>
          <w:bCs/>
          <w:sz w:val="22"/>
          <w:szCs w:val="22"/>
        </w:rPr>
        <w:t xml:space="preserve"> Prozent gesteigert un</w:t>
      </w:r>
      <w:r w:rsidR="00242E71" w:rsidRPr="009949CD">
        <w:rPr>
          <w:bCs/>
          <w:sz w:val="22"/>
          <w:szCs w:val="22"/>
        </w:rPr>
        <w:t xml:space="preserve">d lag damit </w:t>
      </w:r>
      <w:r w:rsidRPr="009949CD">
        <w:rPr>
          <w:bCs/>
          <w:sz w:val="22"/>
          <w:szCs w:val="22"/>
        </w:rPr>
        <w:t xml:space="preserve">über dem Marktdurchschnitt. Auch der rechnungsmäßige Überschuss vor Steuern </w:t>
      </w:r>
      <w:r w:rsidR="00FE681F" w:rsidRPr="009949CD">
        <w:rPr>
          <w:bCs/>
          <w:sz w:val="22"/>
          <w:szCs w:val="22"/>
        </w:rPr>
        <w:t xml:space="preserve">lag </w:t>
      </w:r>
      <w:r w:rsidRPr="009949CD">
        <w:rPr>
          <w:bCs/>
          <w:sz w:val="22"/>
          <w:szCs w:val="22"/>
        </w:rPr>
        <w:t>mit 728,4 Millionen</w:t>
      </w:r>
      <w:r w:rsidR="00D614D0" w:rsidRPr="009949CD">
        <w:rPr>
          <w:bCs/>
          <w:sz w:val="22"/>
          <w:szCs w:val="22"/>
        </w:rPr>
        <w:t xml:space="preserve"> Euro</w:t>
      </w:r>
      <w:r w:rsidRPr="009949CD">
        <w:rPr>
          <w:bCs/>
          <w:sz w:val="22"/>
          <w:szCs w:val="22"/>
        </w:rPr>
        <w:t xml:space="preserve"> (+3,3 Prozent) deutlich über dem </w:t>
      </w:r>
      <w:r w:rsidR="00705B75">
        <w:rPr>
          <w:bCs/>
          <w:sz w:val="22"/>
          <w:szCs w:val="22"/>
        </w:rPr>
        <w:t xml:space="preserve">des </w:t>
      </w:r>
      <w:r w:rsidRPr="009949CD">
        <w:rPr>
          <w:bCs/>
          <w:sz w:val="22"/>
          <w:szCs w:val="22"/>
        </w:rPr>
        <w:t>Vorjahr</w:t>
      </w:r>
      <w:r w:rsidR="00705B75">
        <w:rPr>
          <w:bCs/>
          <w:sz w:val="22"/>
          <w:szCs w:val="22"/>
        </w:rPr>
        <w:t>s</w:t>
      </w:r>
      <w:r w:rsidRPr="009949CD">
        <w:rPr>
          <w:bCs/>
          <w:sz w:val="22"/>
          <w:szCs w:val="22"/>
        </w:rPr>
        <w:t xml:space="preserve">. </w:t>
      </w:r>
    </w:p>
    <w:p w:rsidR="00FE681F" w:rsidRPr="009949CD" w:rsidRDefault="00FE681F" w:rsidP="00D57C06">
      <w:pPr>
        <w:rPr>
          <w:bCs/>
          <w:sz w:val="22"/>
          <w:szCs w:val="22"/>
        </w:rPr>
      </w:pPr>
    </w:p>
    <w:p w:rsidR="00DF0928" w:rsidRPr="009949CD" w:rsidRDefault="00DF0928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„Da wir gleichzeitig viel Kraft in die Vereinfachung und Verschlankung unserer Prozesse gesteckt haben, </w:t>
      </w:r>
      <w:r w:rsidR="00BE1AF8">
        <w:rPr>
          <w:bCs/>
          <w:sz w:val="22"/>
          <w:szCs w:val="22"/>
        </w:rPr>
        <w:t>ist das ein</w:t>
      </w:r>
      <w:r w:rsidR="00FE681F" w:rsidRPr="009949CD">
        <w:rPr>
          <w:bCs/>
          <w:sz w:val="22"/>
          <w:szCs w:val="22"/>
        </w:rPr>
        <w:t xml:space="preserve"> sehr zufriedenstellende</w:t>
      </w:r>
      <w:r w:rsidR="00BE1AF8">
        <w:rPr>
          <w:bCs/>
          <w:sz w:val="22"/>
          <w:szCs w:val="22"/>
        </w:rPr>
        <w:t>s Ergebnis</w:t>
      </w:r>
      <w:r w:rsidR="00FE681F" w:rsidRPr="009949CD">
        <w:rPr>
          <w:bCs/>
          <w:sz w:val="22"/>
          <w:szCs w:val="22"/>
        </w:rPr>
        <w:t>“, sagte Ulrich Leitermann, Vorsitzender der Vorstände der SIGNAL IDUNA Gruppe, bei der Bilanzpressekonferenz am 29. Mai in Hamburg.</w:t>
      </w:r>
    </w:p>
    <w:p w:rsidR="00FE681F" w:rsidRPr="009949CD" w:rsidRDefault="00FE681F" w:rsidP="00D57C06">
      <w:pPr>
        <w:rPr>
          <w:bCs/>
          <w:sz w:val="22"/>
          <w:szCs w:val="22"/>
        </w:rPr>
      </w:pPr>
    </w:p>
    <w:p w:rsidR="00242E71" w:rsidRPr="009949CD" w:rsidRDefault="00242E71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In absoluten Zahlen betrugen die </w:t>
      </w:r>
      <w:r w:rsidR="00466355">
        <w:rPr>
          <w:bCs/>
          <w:sz w:val="22"/>
          <w:szCs w:val="22"/>
        </w:rPr>
        <w:t xml:space="preserve">2017 </w:t>
      </w:r>
      <w:r w:rsidRPr="009949CD">
        <w:rPr>
          <w:bCs/>
          <w:sz w:val="22"/>
          <w:szCs w:val="22"/>
        </w:rPr>
        <w:t>gebuchte</w:t>
      </w:r>
      <w:r w:rsidR="00BE1AF8">
        <w:rPr>
          <w:bCs/>
          <w:sz w:val="22"/>
          <w:szCs w:val="22"/>
        </w:rPr>
        <w:t xml:space="preserve">n Bruttobeiträge </w:t>
      </w:r>
      <w:r w:rsidR="00947295">
        <w:rPr>
          <w:bCs/>
          <w:sz w:val="22"/>
          <w:szCs w:val="22"/>
        </w:rPr>
        <w:t>5,63</w:t>
      </w:r>
      <w:r w:rsidRPr="009949CD">
        <w:rPr>
          <w:bCs/>
          <w:sz w:val="22"/>
          <w:szCs w:val="22"/>
        </w:rPr>
        <w:t xml:space="preserve"> Milliarden Euro.</w:t>
      </w:r>
      <w:r w:rsidR="009949CD">
        <w:rPr>
          <w:bCs/>
          <w:sz w:val="22"/>
          <w:szCs w:val="22"/>
        </w:rPr>
        <w:t xml:space="preserve"> </w:t>
      </w:r>
      <w:r w:rsidRPr="009949CD">
        <w:rPr>
          <w:bCs/>
          <w:sz w:val="22"/>
          <w:szCs w:val="22"/>
        </w:rPr>
        <w:t xml:space="preserve">Dieses Wachstum spiegelt sich auch im Gesamtvertriebsergebnis wider: Nach zwei Jahren mit einer Steigerung von über </w:t>
      </w:r>
      <w:r w:rsidR="00705B75">
        <w:rPr>
          <w:bCs/>
          <w:sz w:val="22"/>
          <w:szCs w:val="22"/>
        </w:rPr>
        <w:t>fünf</w:t>
      </w:r>
      <w:r w:rsidRPr="009949CD">
        <w:rPr>
          <w:bCs/>
          <w:sz w:val="22"/>
          <w:szCs w:val="22"/>
        </w:rPr>
        <w:t xml:space="preserve"> Prozent konnte das Vertriebsergebnis 2017 erneut um 1,9 Prozent gesteigert werden.</w:t>
      </w:r>
    </w:p>
    <w:p w:rsidR="00242E71" w:rsidRPr="009949CD" w:rsidRDefault="00242E71" w:rsidP="00D57C06">
      <w:pPr>
        <w:rPr>
          <w:bCs/>
          <w:sz w:val="22"/>
          <w:szCs w:val="22"/>
        </w:rPr>
      </w:pPr>
    </w:p>
    <w:p w:rsidR="00947295" w:rsidRDefault="00FE681F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Die von </w:t>
      </w:r>
      <w:r w:rsidR="00BE1AF8">
        <w:rPr>
          <w:bCs/>
          <w:sz w:val="22"/>
          <w:szCs w:val="22"/>
        </w:rPr>
        <w:t xml:space="preserve">der </w:t>
      </w:r>
      <w:r w:rsidRPr="009949CD">
        <w:rPr>
          <w:bCs/>
          <w:sz w:val="22"/>
          <w:szCs w:val="22"/>
        </w:rPr>
        <w:t xml:space="preserve">SIGNAL IDUNA Gruppe </w:t>
      </w:r>
      <w:r w:rsidR="00242E71" w:rsidRPr="009949CD">
        <w:rPr>
          <w:bCs/>
          <w:sz w:val="22"/>
          <w:szCs w:val="22"/>
        </w:rPr>
        <w:t xml:space="preserve">im vergangenen Jahr verwalteten </w:t>
      </w:r>
      <w:r w:rsidRPr="009949CD">
        <w:rPr>
          <w:bCs/>
          <w:sz w:val="22"/>
          <w:szCs w:val="22"/>
        </w:rPr>
        <w:t xml:space="preserve">Vermögensanlagen (Assets </w:t>
      </w:r>
      <w:proofErr w:type="spellStart"/>
      <w:r w:rsidRPr="009949CD">
        <w:rPr>
          <w:bCs/>
          <w:sz w:val="22"/>
          <w:szCs w:val="22"/>
        </w:rPr>
        <w:t>under</w:t>
      </w:r>
      <w:proofErr w:type="spellEnd"/>
      <w:r w:rsidRPr="009949CD">
        <w:rPr>
          <w:bCs/>
          <w:sz w:val="22"/>
          <w:szCs w:val="22"/>
        </w:rPr>
        <w:t xml:space="preserve"> Management einschließlich der Finanztöchter) wuchsen </w:t>
      </w:r>
      <w:r w:rsidR="00F313DB" w:rsidRPr="009949CD">
        <w:rPr>
          <w:bCs/>
          <w:sz w:val="22"/>
          <w:szCs w:val="22"/>
        </w:rPr>
        <w:t xml:space="preserve">um 7,8 Prozent </w:t>
      </w:r>
      <w:r w:rsidRPr="009949CD">
        <w:rPr>
          <w:bCs/>
          <w:sz w:val="22"/>
          <w:szCs w:val="22"/>
        </w:rPr>
        <w:t>auf 73,07 Milliarden Euro (Vorjahr: 67,81 Milliarden Euro). Darin enthalten sind rund 49</w:t>
      </w:r>
      <w:r w:rsidR="00242E71" w:rsidRPr="009949CD">
        <w:rPr>
          <w:bCs/>
          <w:sz w:val="22"/>
          <w:szCs w:val="22"/>
        </w:rPr>
        <w:t>,26</w:t>
      </w:r>
      <w:r w:rsidRPr="009949CD">
        <w:rPr>
          <w:bCs/>
          <w:sz w:val="22"/>
          <w:szCs w:val="22"/>
        </w:rPr>
        <w:t xml:space="preserve"> Milliarden Euro Kapitalanlagen der </w:t>
      </w:r>
      <w:r w:rsidR="00A17D94">
        <w:rPr>
          <w:bCs/>
          <w:sz w:val="22"/>
          <w:szCs w:val="22"/>
        </w:rPr>
        <w:t xml:space="preserve">deutschen </w:t>
      </w:r>
      <w:r w:rsidRPr="009949CD">
        <w:rPr>
          <w:bCs/>
          <w:sz w:val="22"/>
          <w:szCs w:val="22"/>
        </w:rPr>
        <w:t xml:space="preserve">Versicherungsunternehmen mit einer laufenden Durchschnittsverzinsung von </w:t>
      </w:r>
      <w:r w:rsidR="00A17D94">
        <w:rPr>
          <w:bCs/>
          <w:sz w:val="22"/>
          <w:szCs w:val="22"/>
        </w:rPr>
        <w:t>3,3</w:t>
      </w:r>
      <w:r w:rsidRPr="009949CD">
        <w:rPr>
          <w:bCs/>
          <w:sz w:val="22"/>
          <w:szCs w:val="22"/>
        </w:rPr>
        <w:t xml:space="preserve"> Prozent und einer Nettoverzinsung </w:t>
      </w:r>
      <w:r w:rsidRPr="00A17D94">
        <w:rPr>
          <w:bCs/>
          <w:sz w:val="22"/>
          <w:szCs w:val="22"/>
        </w:rPr>
        <w:t xml:space="preserve">von </w:t>
      </w:r>
      <w:r w:rsidR="00A17D94" w:rsidRPr="00A17D94">
        <w:rPr>
          <w:bCs/>
          <w:sz w:val="22"/>
          <w:szCs w:val="22"/>
        </w:rPr>
        <w:t>4,6</w:t>
      </w:r>
      <w:r w:rsidRPr="00A17D94">
        <w:rPr>
          <w:bCs/>
          <w:sz w:val="22"/>
          <w:szCs w:val="22"/>
        </w:rPr>
        <w:t xml:space="preserve"> </w:t>
      </w:r>
      <w:r w:rsidRPr="009949CD">
        <w:rPr>
          <w:bCs/>
          <w:sz w:val="22"/>
          <w:szCs w:val="22"/>
        </w:rPr>
        <w:t>Prozent.</w:t>
      </w:r>
    </w:p>
    <w:p w:rsidR="00947295" w:rsidRDefault="00947295" w:rsidP="00D57C06">
      <w:pPr>
        <w:rPr>
          <w:bCs/>
          <w:sz w:val="22"/>
          <w:szCs w:val="22"/>
        </w:rPr>
      </w:pPr>
    </w:p>
    <w:p w:rsidR="00947295" w:rsidRPr="009949CD" w:rsidRDefault="00947295" w:rsidP="00947295">
      <w:pPr>
        <w:rPr>
          <w:b/>
          <w:bCs/>
          <w:sz w:val="22"/>
          <w:szCs w:val="22"/>
        </w:rPr>
      </w:pPr>
      <w:r w:rsidRPr="009949C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ie Solvency II-Quote lag bei 374</w:t>
      </w:r>
      <w:r w:rsidRPr="009949CD">
        <w:rPr>
          <w:bCs/>
          <w:sz w:val="22"/>
          <w:szCs w:val="22"/>
        </w:rPr>
        <w:t xml:space="preserve"> Prozent (vorläufig) und damit auf dem Niveau des Vorjahres (376 Prozent). </w:t>
      </w:r>
    </w:p>
    <w:p w:rsidR="00947295" w:rsidRDefault="00947295" w:rsidP="00D57C06">
      <w:pPr>
        <w:rPr>
          <w:bCs/>
          <w:sz w:val="22"/>
          <w:szCs w:val="22"/>
        </w:rPr>
      </w:pPr>
    </w:p>
    <w:p w:rsidR="00242E71" w:rsidRPr="009949CD" w:rsidRDefault="00947295" w:rsidP="00D57C0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242E71" w:rsidRPr="009949CD">
        <w:rPr>
          <w:bCs/>
          <w:sz w:val="22"/>
          <w:szCs w:val="22"/>
        </w:rPr>
        <w:t>ie Bruttoaufwendungen für Versicher</w:t>
      </w:r>
      <w:r>
        <w:rPr>
          <w:bCs/>
          <w:sz w:val="22"/>
          <w:szCs w:val="22"/>
        </w:rPr>
        <w:t>ungsfälle beliefen sich auf 4,78 Milliarden Euro (Vorjahr: 4,75</w:t>
      </w:r>
      <w:r w:rsidR="00242E71" w:rsidRPr="009949CD">
        <w:rPr>
          <w:bCs/>
          <w:sz w:val="22"/>
          <w:szCs w:val="22"/>
        </w:rPr>
        <w:t xml:space="preserve"> Milliarden Euro). Dies entspric</w:t>
      </w:r>
      <w:r>
        <w:rPr>
          <w:bCs/>
          <w:sz w:val="22"/>
          <w:szCs w:val="22"/>
        </w:rPr>
        <w:t>ht einem leichten Anstieg um 0,8</w:t>
      </w:r>
      <w:r w:rsidR="00242E71" w:rsidRPr="009949CD">
        <w:rPr>
          <w:bCs/>
          <w:sz w:val="22"/>
          <w:szCs w:val="22"/>
        </w:rPr>
        <w:t xml:space="preserve"> Prozent. </w:t>
      </w:r>
    </w:p>
    <w:p w:rsidR="00B653A0" w:rsidRPr="009949CD" w:rsidRDefault="00B653A0" w:rsidP="00D57C06">
      <w:pPr>
        <w:rPr>
          <w:bCs/>
          <w:sz w:val="22"/>
          <w:szCs w:val="22"/>
        </w:rPr>
      </w:pPr>
    </w:p>
    <w:p w:rsidR="00B653A0" w:rsidRPr="009949CD" w:rsidRDefault="00242E71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>Ende 2017 waren r</w:t>
      </w:r>
      <w:r w:rsidR="00B653A0" w:rsidRPr="009949CD">
        <w:rPr>
          <w:bCs/>
          <w:sz w:val="22"/>
          <w:szCs w:val="22"/>
        </w:rPr>
        <w:t xml:space="preserve">und </w:t>
      </w:r>
      <w:r w:rsidR="009370E4" w:rsidRPr="009949CD">
        <w:rPr>
          <w:bCs/>
          <w:sz w:val="22"/>
          <w:szCs w:val="22"/>
        </w:rPr>
        <w:t>10.600</w:t>
      </w:r>
      <w:r w:rsidR="00034AB8" w:rsidRPr="009949CD">
        <w:rPr>
          <w:bCs/>
          <w:sz w:val="22"/>
          <w:szCs w:val="22"/>
        </w:rPr>
        <w:t xml:space="preserve"> </w:t>
      </w:r>
      <w:r w:rsidR="00B653A0" w:rsidRPr="009949CD">
        <w:rPr>
          <w:bCs/>
          <w:sz w:val="22"/>
          <w:szCs w:val="22"/>
        </w:rPr>
        <w:t xml:space="preserve">Mitarbeiterinnen und Mitarbeiter </w:t>
      </w:r>
      <w:r w:rsidR="00BE1AF8">
        <w:rPr>
          <w:bCs/>
          <w:sz w:val="22"/>
          <w:szCs w:val="22"/>
        </w:rPr>
        <w:t xml:space="preserve">(einschließlich </w:t>
      </w:r>
      <w:r w:rsidR="00B653A0" w:rsidRPr="009949CD">
        <w:rPr>
          <w:bCs/>
          <w:sz w:val="22"/>
          <w:szCs w:val="22"/>
        </w:rPr>
        <w:t>selbstständige Außendienstpartner und Auszubildende)</w:t>
      </w:r>
      <w:r w:rsidRPr="009949CD">
        <w:rPr>
          <w:bCs/>
          <w:sz w:val="22"/>
          <w:szCs w:val="22"/>
        </w:rPr>
        <w:t xml:space="preserve"> </w:t>
      </w:r>
      <w:r w:rsidR="00B653A0" w:rsidRPr="009949CD">
        <w:rPr>
          <w:bCs/>
          <w:sz w:val="22"/>
          <w:szCs w:val="22"/>
        </w:rPr>
        <w:t xml:space="preserve">für die SIGNAL IDUNA Gruppe tätig. Dies sind </w:t>
      </w:r>
      <w:r w:rsidR="009370E4" w:rsidRPr="009949CD">
        <w:rPr>
          <w:bCs/>
          <w:sz w:val="22"/>
          <w:szCs w:val="22"/>
        </w:rPr>
        <w:t>671</w:t>
      </w:r>
      <w:r w:rsidR="00B653A0" w:rsidRPr="009949CD">
        <w:rPr>
          <w:bCs/>
          <w:sz w:val="22"/>
          <w:szCs w:val="22"/>
        </w:rPr>
        <w:t xml:space="preserve"> Mitarbeiter weniger als im Vorjahr</w:t>
      </w:r>
      <w:r w:rsidR="00BE1AF8">
        <w:rPr>
          <w:bCs/>
          <w:sz w:val="22"/>
          <w:szCs w:val="22"/>
        </w:rPr>
        <w:t xml:space="preserve"> (-</w:t>
      </w:r>
      <w:r w:rsidR="00BE1AF8" w:rsidRPr="004F683D">
        <w:rPr>
          <w:bCs/>
          <w:sz w:val="22"/>
          <w:szCs w:val="22"/>
        </w:rPr>
        <w:t>5,9 Prozent</w:t>
      </w:r>
      <w:r w:rsidR="00BE1AF8">
        <w:rPr>
          <w:bCs/>
          <w:sz w:val="22"/>
          <w:szCs w:val="22"/>
        </w:rPr>
        <w:t>)</w:t>
      </w:r>
      <w:r w:rsidR="00B653A0" w:rsidRPr="009949CD">
        <w:rPr>
          <w:bCs/>
          <w:sz w:val="22"/>
          <w:szCs w:val="22"/>
        </w:rPr>
        <w:t xml:space="preserve">. </w:t>
      </w:r>
    </w:p>
    <w:p w:rsidR="00CD0E4F" w:rsidRPr="009949CD" w:rsidRDefault="00CD0E4F" w:rsidP="00D57C06">
      <w:pPr>
        <w:rPr>
          <w:b/>
          <w:bCs/>
          <w:sz w:val="22"/>
          <w:szCs w:val="22"/>
        </w:rPr>
      </w:pPr>
    </w:p>
    <w:p w:rsidR="001C5256" w:rsidRDefault="001C5256" w:rsidP="00D57C06">
      <w:pPr>
        <w:rPr>
          <w:b/>
          <w:bCs/>
          <w:sz w:val="22"/>
          <w:szCs w:val="22"/>
        </w:rPr>
      </w:pPr>
    </w:p>
    <w:p w:rsidR="00BE1AF8" w:rsidRDefault="00BE1AF8" w:rsidP="00D57C06">
      <w:pPr>
        <w:rPr>
          <w:b/>
          <w:bCs/>
          <w:sz w:val="22"/>
          <w:szCs w:val="22"/>
        </w:rPr>
      </w:pPr>
    </w:p>
    <w:p w:rsidR="00BE1AF8" w:rsidRDefault="00BE1AF8" w:rsidP="00D57C06">
      <w:pPr>
        <w:rPr>
          <w:b/>
          <w:bCs/>
          <w:sz w:val="22"/>
          <w:szCs w:val="22"/>
        </w:rPr>
      </w:pPr>
    </w:p>
    <w:p w:rsidR="00BE1AF8" w:rsidRDefault="00BE1AF8" w:rsidP="00D57C06">
      <w:pPr>
        <w:rPr>
          <w:b/>
          <w:bCs/>
          <w:sz w:val="22"/>
          <w:szCs w:val="22"/>
        </w:rPr>
      </w:pPr>
    </w:p>
    <w:p w:rsidR="008D3A0A" w:rsidRDefault="008D3A0A" w:rsidP="00D57C06">
      <w:pPr>
        <w:rPr>
          <w:b/>
          <w:bCs/>
          <w:sz w:val="22"/>
          <w:szCs w:val="22"/>
        </w:rPr>
      </w:pPr>
    </w:p>
    <w:p w:rsidR="00872A7F" w:rsidRPr="009949CD" w:rsidRDefault="00872A7F" w:rsidP="00D57C06">
      <w:p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lastRenderedPageBreak/>
        <w:t>Zukunftsprogramm ZUP erfolgreich abgeschlossen</w:t>
      </w:r>
    </w:p>
    <w:p w:rsidR="00872A7F" w:rsidRPr="009949CD" w:rsidRDefault="00872A7F" w:rsidP="00D57C06">
      <w:pPr>
        <w:rPr>
          <w:b/>
          <w:bCs/>
          <w:sz w:val="22"/>
          <w:szCs w:val="22"/>
        </w:rPr>
      </w:pPr>
    </w:p>
    <w:p w:rsidR="00872A7F" w:rsidRPr="009949CD" w:rsidRDefault="00872A7F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Ein Meilenstein für das Unternehmen war </w:t>
      </w:r>
      <w:r w:rsidR="00BE1AF8">
        <w:rPr>
          <w:bCs/>
          <w:sz w:val="22"/>
          <w:szCs w:val="22"/>
        </w:rPr>
        <w:t xml:space="preserve">der erfolgreiche Abschluss des </w:t>
      </w:r>
      <w:r w:rsidRPr="009949CD">
        <w:rPr>
          <w:bCs/>
          <w:sz w:val="22"/>
          <w:szCs w:val="22"/>
        </w:rPr>
        <w:t>Zukunftsprogramm</w:t>
      </w:r>
      <w:r w:rsidR="00BE1AF8">
        <w:rPr>
          <w:bCs/>
          <w:sz w:val="22"/>
          <w:szCs w:val="22"/>
        </w:rPr>
        <w:t>s</w:t>
      </w:r>
      <w:r w:rsidRPr="009949CD">
        <w:rPr>
          <w:bCs/>
          <w:sz w:val="22"/>
          <w:szCs w:val="22"/>
        </w:rPr>
        <w:t xml:space="preserve"> </w:t>
      </w:r>
      <w:r w:rsidR="00BE1AF8">
        <w:rPr>
          <w:bCs/>
          <w:sz w:val="22"/>
          <w:szCs w:val="22"/>
        </w:rPr>
        <w:t>Ende 2017</w:t>
      </w:r>
      <w:r w:rsidRPr="009949CD">
        <w:rPr>
          <w:bCs/>
          <w:sz w:val="22"/>
          <w:szCs w:val="22"/>
        </w:rPr>
        <w:t xml:space="preserve">. Mit rund 300 Einzelmaßnahmen und 100 Teilprojekten hatte die Gruppe in den vergangenen </w:t>
      </w:r>
      <w:r w:rsidR="00652EC3" w:rsidRPr="009949CD">
        <w:rPr>
          <w:bCs/>
          <w:sz w:val="22"/>
          <w:szCs w:val="22"/>
        </w:rPr>
        <w:t xml:space="preserve">gut </w:t>
      </w:r>
      <w:r w:rsidRPr="009949CD">
        <w:rPr>
          <w:bCs/>
          <w:sz w:val="22"/>
          <w:szCs w:val="22"/>
        </w:rPr>
        <w:t>drei Jahren Strukturen und Prozesse vereinfacht, die IT modernisiert und den Vertrieb neu aufgestellt. Als Ergebnis hat SIGNAL I</w:t>
      </w:r>
      <w:r w:rsidR="00652EC3" w:rsidRPr="009949CD">
        <w:rPr>
          <w:bCs/>
          <w:sz w:val="22"/>
          <w:szCs w:val="22"/>
        </w:rPr>
        <w:t>DUNA</w:t>
      </w:r>
      <w:r w:rsidRPr="009949CD">
        <w:rPr>
          <w:bCs/>
          <w:sz w:val="22"/>
          <w:szCs w:val="22"/>
        </w:rPr>
        <w:t xml:space="preserve"> die laufenden Kosten um 140 Millionen Euro pro Jahr reduziert. </w:t>
      </w:r>
    </w:p>
    <w:p w:rsidR="00872A7F" w:rsidRPr="009949CD" w:rsidRDefault="00872A7F" w:rsidP="00D57C06">
      <w:pPr>
        <w:rPr>
          <w:bCs/>
          <w:sz w:val="22"/>
          <w:szCs w:val="22"/>
        </w:rPr>
      </w:pPr>
    </w:p>
    <w:p w:rsidR="00872A7F" w:rsidRPr="00D57C06" w:rsidRDefault="00872A7F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>„Mit dem Zukunftsprogramm haben wir unsere Strukturen und Abläufe modernisiert und das Fundament für unser künftiges Wachstu</w:t>
      </w:r>
      <w:r w:rsidR="001672A7">
        <w:rPr>
          <w:bCs/>
          <w:sz w:val="22"/>
          <w:szCs w:val="22"/>
        </w:rPr>
        <w:t xml:space="preserve">m gelegt“, sagte Ulrich Leitermann. </w:t>
      </w:r>
    </w:p>
    <w:p w:rsidR="00872A7F" w:rsidRPr="009949CD" w:rsidRDefault="00872A7F" w:rsidP="00D57C06">
      <w:pPr>
        <w:rPr>
          <w:b/>
          <w:bCs/>
          <w:sz w:val="22"/>
          <w:szCs w:val="22"/>
        </w:rPr>
      </w:pPr>
    </w:p>
    <w:p w:rsidR="00DF0928" w:rsidRPr="009949CD" w:rsidRDefault="00DF0928" w:rsidP="00D57C06">
      <w:p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>Transformationsprogramm VISION2023</w:t>
      </w:r>
    </w:p>
    <w:p w:rsidR="00DF0928" w:rsidRPr="009949CD" w:rsidRDefault="00DF0928" w:rsidP="00D57C06">
      <w:pPr>
        <w:rPr>
          <w:b/>
          <w:bCs/>
          <w:sz w:val="22"/>
          <w:szCs w:val="22"/>
        </w:rPr>
      </w:pPr>
    </w:p>
    <w:p w:rsidR="00BB24B6" w:rsidRPr="00D57C06" w:rsidRDefault="00872A7F" w:rsidP="00D57C06">
      <w:pPr>
        <w:rPr>
          <w:bCs/>
          <w:i/>
          <w:sz w:val="22"/>
          <w:szCs w:val="22"/>
        </w:rPr>
      </w:pPr>
      <w:r w:rsidRPr="009949CD">
        <w:rPr>
          <w:bCs/>
          <w:sz w:val="22"/>
          <w:szCs w:val="22"/>
        </w:rPr>
        <w:t>Auf dieser Grundlag</w:t>
      </w:r>
      <w:r w:rsidR="00BB24B6" w:rsidRPr="009949CD">
        <w:rPr>
          <w:bCs/>
          <w:sz w:val="22"/>
          <w:szCs w:val="22"/>
        </w:rPr>
        <w:t xml:space="preserve">e baut das Unternehmen jetzt auf </w:t>
      </w:r>
      <w:r w:rsidRPr="009949CD">
        <w:rPr>
          <w:bCs/>
          <w:sz w:val="22"/>
          <w:szCs w:val="22"/>
        </w:rPr>
        <w:t>und st</w:t>
      </w:r>
      <w:r w:rsidR="00BB24B6" w:rsidRPr="009949CD">
        <w:rPr>
          <w:bCs/>
          <w:sz w:val="22"/>
          <w:szCs w:val="22"/>
        </w:rPr>
        <w:t xml:space="preserve">artete </w:t>
      </w:r>
      <w:r w:rsidRPr="009949CD">
        <w:rPr>
          <w:bCs/>
          <w:sz w:val="22"/>
          <w:szCs w:val="22"/>
        </w:rPr>
        <w:t>Anfang 2018 das Transformationsprogramm VISION2023.</w:t>
      </w:r>
      <w:r w:rsidR="00BB24B6" w:rsidRPr="009949CD">
        <w:rPr>
          <w:bCs/>
          <w:sz w:val="22"/>
          <w:szCs w:val="22"/>
        </w:rPr>
        <w:t xml:space="preserve"> Im Mittelpunkt steht dabei die neue Vision der SIGNAL IDUNA: </w:t>
      </w:r>
      <w:r w:rsidR="00BB24B6" w:rsidRPr="00D57C06">
        <w:rPr>
          <w:bCs/>
          <w:i/>
          <w:sz w:val="22"/>
          <w:szCs w:val="22"/>
        </w:rPr>
        <w:t xml:space="preserve">Gemeinsam mehr Lebensqualität schaffen. </w:t>
      </w:r>
    </w:p>
    <w:p w:rsidR="00BB24B6" w:rsidRPr="009949CD" w:rsidRDefault="00BB24B6" w:rsidP="00D57C06">
      <w:pPr>
        <w:rPr>
          <w:bCs/>
          <w:sz w:val="22"/>
          <w:szCs w:val="22"/>
        </w:rPr>
      </w:pPr>
    </w:p>
    <w:p w:rsidR="00BB24B6" w:rsidRPr="009949CD" w:rsidRDefault="00947295" w:rsidP="00D57C0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Ambition</w:t>
      </w:r>
      <w:r w:rsidR="00BB24B6" w:rsidRPr="009949CD">
        <w:rPr>
          <w:bCs/>
          <w:sz w:val="22"/>
          <w:szCs w:val="22"/>
        </w:rPr>
        <w:t xml:space="preserve"> des auf fünf Jahre ausgelegten Transformationsprogramms ist es, das Wachstum des Unternehmens zu beschleunigen: Die Beitragseinnahmen sollen bis 2023</w:t>
      </w:r>
      <w:r w:rsidR="001672A7">
        <w:rPr>
          <w:bCs/>
          <w:sz w:val="22"/>
          <w:szCs w:val="22"/>
        </w:rPr>
        <w:t xml:space="preserve"> um ein Viertel auf sieben Milliarden Euro erhöht werden (2017: 5,6 Milliarden Euro</w:t>
      </w:r>
      <w:r w:rsidR="00BB24B6" w:rsidRPr="009949CD">
        <w:rPr>
          <w:bCs/>
          <w:sz w:val="22"/>
          <w:szCs w:val="22"/>
        </w:rPr>
        <w:t xml:space="preserve">). Gleichzeitig sollen der </w:t>
      </w:r>
      <w:r>
        <w:rPr>
          <w:bCs/>
          <w:sz w:val="22"/>
          <w:szCs w:val="22"/>
        </w:rPr>
        <w:t xml:space="preserve">nachhaltige </w:t>
      </w:r>
      <w:r w:rsidR="00BB24B6" w:rsidRPr="009949CD">
        <w:rPr>
          <w:bCs/>
          <w:sz w:val="22"/>
          <w:szCs w:val="22"/>
        </w:rPr>
        <w:t xml:space="preserve">rechnungsmäßige Überschuss um 30 Prozent und auch die Zufriedenheit der Kunden steigen. </w:t>
      </w:r>
    </w:p>
    <w:p w:rsidR="00BB24B6" w:rsidRPr="009949CD" w:rsidRDefault="00BB24B6" w:rsidP="00D57C06">
      <w:pPr>
        <w:rPr>
          <w:bCs/>
          <w:sz w:val="22"/>
          <w:szCs w:val="22"/>
        </w:rPr>
      </w:pPr>
    </w:p>
    <w:p w:rsidR="00DF0928" w:rsidRPr="00D57C06" w:rsidRDefault="00947295" w:rsidP="00D57C0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Um dieses Ambitionsniveau</w:t>
      </w:r>
      <w:r w:rsidR="00DF0928" w:rsidRPr="00D57C06">
        <w:rPr>
          <w:bCs/>
          <w:sz w:val="22"/>
          <w:szCs w:val="22"/>
        </w:rPr>
        <w:t xml:space="preserve"> zu erreichen, wird sich SIGNAL IDUNA noch stärker als bisher auf die Zielgruppen Handwerk, Handel und den öffentlichen Dienst konze</w:t>
      </w:r>
      <w:r w:rsidR="00AE156B">
        <w:rPr>
          <w:bCs/>
          <w:sz w:val="22"/>
          <w:szCs w:val="22"/>
        </w:rPr>
        <w:t>ntrieren und dort die Chancen der Digitalisierung konsequent nutzen.</w:t>
      </w:r>
      <w:r w:rsidR="00DF0928" w:rsidRPr="00D57C06">
        <w:rPr>
          <w:bCs/>
          <w:sz w:val="22"/>
          <w:szCs w:val="22"/>
        </w:rPr>
        <w:t xml:space="preserve"> </w:t>
      </w:r>
    </w:p>
    <w:p w:rsidR="00DF0928" w:rsidRPr="00D57C06" w:rsidRDefault="00DF0928" w:rsidP="00D57C06">
      <w:pPr>
        <w:rPr>
          <w:bCs/>
          <w:sz w:val="22"/>
          <w:szCs w:val="22"/>
        </w:rPr>
      </w:pPr>
    </w:p>
    <w:p w:rsidR="00DF0928" w:rsidRPr="00D57C06" w:rsidRDefault="00DF0928" w:rsidP="00D57C06">
      <w:pPr>
        <w:rPr>
          <w:bCs/>
          <w:sz w:val="22"/>
          <w:szCs w:val="22"/>
        </w:rPr>
      </w:pPr>
      <w:r w:rsidRPr="00D57C06">
        <w:rPr>
          <w:bCs/>
          <w:sz w:val="22"/>
          <w:szCs w:val="22"/>
        </w:rPr>
        <w:t xml:space="preserve">Mit dem Transformationsprogramm wird SIGNAL IDUNA auch </w:t>
      </w:r>
      <w:r w:rsidR="00705B75">
        <w:rPr>
          <w:bCs/>
          <w:sz w:val="22"/>
          <w:szCs w:val="22"/>
        </w:rPr>
        <w:t>ihre</w:t>
      </w:r>
      <w:r w:rsidRPr="00D57C06">
        <w:rPr>
          <w:bCs/>
          <w:sz w:val="22"/>
          <w:szCs w:val="22"/>
        </w:rPr>
        <w:t xml:space="preserve"> Service-Exzellenz ausbauen. Künftig will das Unternehmen den Kunden einen noch besseren und intuitiveren Service biet</w:t>
      </w:r>
      <w:r w:rsidR="00705B75">
        <w:rPr>
          <w:bCs/>
          <w:sz w:val="22"/>
          <w:szCs w:val="22"/>
        </w:rPr>
        <w:t>en, der deren</w:t>
      </w:r>
      <w:r w:rsidRPr="00D57C06">
        <w:rPr>
          <w:bCs/>
          <w:sz w:val="22"/>
          <w:szCs w:val="22"/>
        </w:rPr>
        <w:t xml:space="preserve"> Erwartungen zu jeder Zeit übertrifft. </w:t>
      </w:r>
      <w:r w:rsidR="00705B75">
        <w:rPr>
          <w:bCs/>
          <w:sz w:val="22"/>
          <w:szCs w:val="22"/>
        </w:rPr>
        <w:t>Im Rahmen</w:t>
      </w:r>
      <w:r w:rsidRPr="00D57C06">
        <w:rPr>
          <w:bCs/>
          <w:sz w:val="22"/>
          <w:szCs w:val="22"/>
        </w:rPr>
        <w:t xml:space="preserve"> von VISION2023 </w:t>
      </w:r>
      <w:r w:rsidR="00DB602C">
        <w:rPr>
          <w:bCs/>
          <w:sz w:val="22"/>
          <w:szCs w:val="22"/>
        </w:rPr>
        <w:t>gilt es</w:t>
      </w:r>
      <w:r w:rsidR="00705B75">
        <w:rPr>
          <w:bCs/>
          <w:sz w:val="22"/>
          <w:szCs w:val="22"/>
        </w:rPr>
        <w:t xml:space="preserve"> auch</w:t>
      </w:r>
      <w:r w:rsidR="00DB602C">
        <w:rPr>
          <w:bCs/>
          <w:sz w:val="22"/>
          <w:szCs w:val="22"/>
        </w:rPr>
        <w:t>,</w:t>
      </w:r>
      <w:r w:rsidRPr="00D57C06">
        <w:rPr>
          <w:bCs/>
          <w:sz w:val="22"/>
          <w:szCs w:val="22"/>
        </w:rPr>
        <w:t xml:space="preserve"> die konzernweite Digitalisierung </w:t>
      </w:r>
      <w:r w:rsidR="00DB602C">
        <w:rPr>
          <w:bCs/>
          <w:sz w:val="22"/>
          <w:szCs w:val="22"/>
        </w:rPr>
        <w:t>voranzutreiben</w:t>
      </w:r>
      <w:r w:rsidRPr="00D57C06">
        <w:rPr>
          <w:bCs/>
          <w:sz w:val="22"/>
          <w:szCs w:val="22"/>
        </w:rPr>
        <w:t xml:space="preserve"> sowie </w:t>
      </w:r>
      <w:r w:rsidR="00DB602C">
        <w:rPr>
          <w:bCs/>
          <w:sz w:val="22"/>
          <w:szCs w:val="22"/>
        </w:rPr>
        <w:t>die</w:t>
      </w:r>
      <w:r w:rsidR="001672A7">
        <w:rPr>
          <w:bCs/>
          <w:sz w:val="22"/>
          <w:szCs w:val="22"/>
        </w:rPr>
        <w:t xml:space="preserve"> Unternehmenskultur</w:t>
      </w:r>
      <w:r w:rsidR="00DB602C">
        <w:rPr>
          <w:bCs/>
          <w:sz w:val="22"/>
          <w:szCs w:val="22"/>
        </w:rPr>
        <w:t xml:space="preserve"> zu erneuern</w:t>
      </w:r>
      <w:r w:rsidR="001672A7">
        <w:rPr>
          <w:bCs/>
          <w:sz w:val="22"/>
          <w:szCs w:val="22"/>
        </w:rPr>
        <w:t xml:space="preserve">. </w:t>
      </w:r>
    </w:p>
    <w:p w:rsidR="00DF0928" w:rsidRPr="00D57C06" w:rsidRDefault="00DF0928" w:rsidP="00D57C06">
      <w:pPr>
        <w:rPr>
          <w:bCs/>
          <w:sz w:val="22"/>
          <w:szCs w:val="22"/>
        </w:rPr>
      </w:pPr>
    </w:p>
    <w:p w:rsidR="00DF0928" w:rsidRPr="00D57C06" w:rsidRDefault="00DF0928" w:rsidP="00D57C06">
      <w:pPr>
        <w:rPr>
          <w:bCs/>
          <w:sz w:val="22"/>
          <w:szCs w:val="22"/>
        </w:rPr>
      </w:pPr>
      <w:r w:rsidRPr="00D57C06">
        <w:rPr>
          <w:bCs/>
          <w:sz w:val="22"/>
          <w:szCs w:val="22"/>
        </w:rPr>
        <w:t>Ulrich Leitermann: „Mit dem Transformationsprogramm VISION2023 geben wir die richtige Antwort auf die Veränderungen unserer Zeit und besetzen die wichtigen Zukunftsthemen. Damit schaffen wir neues, nachhaltiges Wachstum.“</w:t>
      </w:r>
    </w:p>
    <w:p w:rsidR="00DF0928" w:rsidRPr="009949CD" w:rsidRDefault="00DF0928" w:rsidP="00D57C06">
      <w:pPr>
        <w:rPr>
          <w:b/>
          <w:bCs/>
          <w:sz w:val="22"/>
          <w:szCs w:val="22"/>
        </w:rPr>
      </w:pPr>
    </w:p>
    <w:p w:rsidR="00652EC3" w:rsidRPr="009949CD" w:rsidRDefault="00652EC3" w:rsidP="00D57C06">
      <w:pPr>
        <w:rPr>
          <w:b/>
          <w:bCs/>
          <w:caps/>
          <w:sz w:val="22"/>
          <w:szCs w:val="22"/>
        </w:rPr>
      </w:pPr>
    </w:p>
    <w:p w:rsidR="00B653A0" w:rsidRPr="00D57C06" w:rsidRDefault="00B653A0" w:rsidP="00D57C06">
      <w:pPr>
        <w:rPr>
          <w:b/>
          <w:bCs/>
          <w:caps/>
          <w:sz w:val="22"/>
          <w:szCs w:val="22"/>
        </w:rPr>
      </w:pPr>
      <w:r w:rsidRPr="00D57C06">
        <w:rPr>
          <w:b/>
          <w:bCs/>
          <w:caps/>
          <w:sz w:val="22"/>
          <w:szCs w:val="22"/>
        </w:rPr>
        <w:t>Einzelgesellschaften der Unternehmensgruppe</w:t>
      </w:r>
    </w:p>
    <w:p w:rsidR="00B653A0" w:rsidRPr="009949CD" w:rsidRDefault="00B653A0" w:rsidP="00D57C06">
      <w:pPr>
        <w:rPr>
          <w:b/>
          <w:bCs/>
          <w:sz w:val="22"/>
          <w:szCs w:val="22"/>
        </w:rPr>
      </w:pPr>
    </w:p>
    <w:p w:rsidR="00B653A0" w:rsidRPr="009949CD" w:rsidRDefault="00B653A0" w:rsidP="00D57C06">
      <w:p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>Krankenversicherer</w:t>
      </w:r>
    </w:p>
    <w:p w:rsidR="00B653A0" w:rsidRPr="009949CD" w:rsidRDefault="00B653A0" w:rsidP="00D57C06">
      <w:pPr>
        <w:rPr>
          <w:bCs/>
          <w:sz w:val="22"/>
          <w:szCs w:val="22"/>
        </w:rPr>
      </w:pPr>
    </w:p>
    <w:p w:rsidR="00D4105F" w:rsidRPr="009949CD" w:rsidRDefault="00652EC3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Mit mehr als </w:t>
      </w:r>
      <w:r w:rsidR="00D4105F" w:rsidRPr="009949CD">
        <w:rPr>
          <w:bCs/>
          <w:sz w:val="22"/>
          <w:szCs w:val="22"/>
        </w:rPr>
        <w:t xml:space="preserve">2,5 Millionen </w:t>
      </w:r>
      <w:r w:rsidRPr="009949CD">
        <w:rPr>
          <w:bCs/>
          <w:sz w:val="22"/>
          <w:szCs w:val="22"/>
        </w:rPr>
        <w:t xml:space="preserve">Mitgliedern ist </w:t>
      </w:r>
      <w:r w:rsidR="00D4105F" w:rsidRPr="009949CD">
        <w:rPr>
          <w:bCs/>
          <w:sz w:val="22"/>
          <w:szCs w:val="22"/>
        </w:rPr>
        <w:t>SIGNAL IDUNA Krankenversicherung</w:t>
      </w:r>
      <w:r w:rsidRPr="009949CD">
        <w:rPr>
          <w:bCs/>
          <w:sz w:val="22"/>
          <w:szCs w:val="22"/>
        </w:rPr>
        <w:t xml:space="preserve"> die </w:t>
      </w:r>
      <w:r w:rsidR="00D4105F" w:rsidRPr="009949CD">
        <w:rPr>
          <w:bCs/>
          <w:sz w:val="22"/>
          <w:szCs w:val="22"/>
        </w:rPr>
        <w:t>fünftgrößte private Krankenversicherung</w:t>
      </w:r>
      <w:r w:rsidRPr="009949CD">
        <w:rPr>
          <w:bCs/>
          <w:sz w:val="22"/>
          <w:szCs w:val="22"/>
        </w:rPr>
        <w:t xml:space="preserve"> Deutschlands</w:t>
      </w:r>
      <w:r w:rsidR="00D4105F" w:rsidRPr="009949CD">
        <w:rPr>
          <w:bCs/>
          <w:sz w:val="22"/>
          <w:szCs w:val="22"/>
        </w:rPr>
        <w:t xml:space="preserve">. </w:t>
      </w:r>
      <w:r w:rsidR="00285EAF" w:rsidRPr="009949CD">
        <w:rPr>
          <w:bCs/>
          <w:sz w:val="22"/>
          <w:szCs w:val="22"/>
        </w:rPr>
        <w:t xml:space="preserve">Die Beitragseinnahmen des Unternehmens, das 2017 aus der Verschmelzung von SIGNAL </w:t>
      </w:r>
      <w:r w:rsidR="001672A7">
        <w:rPr>
          <w:bCs/>
          <w:sz w:val="22"/>
          <w:szCs w:val="22"/>
        </w:rPr>
        <w:t xml:space="preserve">Kranken </w:t>
      </w:r>
      <w:r w:rsidR="00285EAF" w:rsidRPr="009949CD">
        <w:rPr>
          <w:bCs/>
          <w:sz w:val="22"/>
          <w:szCs w:val="22"/>
        </w:rPr>
        <w:t xml:space="preserve">und Deutscher Ring Kranken entstanden ist und seither unter neuem Namen auftritt, stiegen im vergangenen Jahr </w:t>
      </w:r>
      <w:r w:rsidR="00ED22FF" w:rsidRPr="009949CD">
        <w:rPr>
          <w:bCs/>
          <w:sz w:val="22"/>
          <w:szCs w:val="22"/>
        </w:rPr>
        <w:t>um 4,4 Prozent auf 2,82 Milliarden Euro (Vorjahr: 2,69</w:t>
      </w:r>
      <w:r w:rsidR="00D4105F" w:rsidRPr="009949CD">
        <w:rPr>
          <w:bCs/>
          <w:sz w:val="22"/>
          <w:szCs w:val="22"/>
        </w:rPr>
        <w:t xml:space="preserve"> Milliarden Euro). </w:t>
      </w:r>
    </w:p>
    <w:p w:rsidR="00652EC3" w:rsidRPr="009949CD" w:rsidRDefault="00652EC3" w:rsidP="00D57C06">
      <w:pPr>
        <w:rPr>
          <w:bCs/>
          <w:sz w:val="22"/>
          <w:szCs w:val="22"/>
        </w:rPr>
      </w:pPr>
    </w:p>
    <w:p w:rsidR="00652EC3" w:rsidRPr="009949CD" w:rsidRDefault="00285EAF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>Dabei konnte SIGNAL IDUNA Kranken e</w:t>
      </w:r>
      <w:r w:rsidR="00652EC3" w:rsidRPr="009949CD">
        <w:rPr>
          <w:bCs/>
          <w:sz w:val="22"/>
          <w:szCs w:val="22"/>
        </w:rPr>
        <w:t xml:space="preserve">ntgegen dem Markttrend </w:t>
      </w:r>
      <w:r w:rsidRPr="009949CD">
        <w:rPr>
          <w:bCs/>
          <w:sz w:val="22"/>
          <w:szCs w:val="22"/>
        </w:rPr>
        <w:t xml:space="preserve">einen Zuwachs an Mitgliedern verbuchen: Dieser betrug im vergangenen Jahr </w:t>
      </w:r>
      <w:r w:rsidR="00652EC3" w:rsidRPr="009949CD">
        <w:rPr>
          <w:bCs/>
          <w:sz w:val="22"/>
          <w:szCs w:val="22"/>
        </w:rPr>
        <w:t xml:space="preserve">4.222 Vollversicherte. </w:t>
      </w:r>
      <w:r w:rsidRPr="009949CD">
        <w:rPr>
          <w:bCs/>
          <w:sz w:val="22"/>
          <w:szCs w:val="22"/>
        </w:rPr>
        <w:t>A</w:t>
      </w:r>
      <w:r w:rsidR="00652EC3" w:rsidRPr="009949CD">
        <w:rPr>
          <w:bCs/>
          <w:sz w:val="22"/>
          <w:szCs w:val="22"/>
        </w:rPr>
        <w:t xml:space="preserve">uch </w:t>
      </w:r>
      <w:r w:rsidRPr="009949CD">
        <w:rPr>
          <w:bCs/>
          <w:sz w:val="22"/>
          <w:szCs w:val="22"/>
        </w:rPr>
        <w:t xml:space="preserve">2018 setzt sich </w:t>
      </w:r>
      <w:r w:rsidR="00652EC3" w:rsidRPr="009949CD">
        <w:rPr>
          <w:bCs/>
          <w:sz w:val="22"/>
          <w:szCs w:val="22"/>
        </w:rPr>
        <w:t>diese</w:t>
      </w:r>
      <w:r w:rsidRPr="009949CD">
        <w:rPr>
          <w:bCs/>
          <w:sz w:val="22"/>
          <w:szCs w:val="22"/>
        </w:rPr>
        <w:t>r</w:t>
      </w:r>
      <w:r w:rsidR="00652EC3" w:rsidRPr="009949CD">
        <w:rPr>
          <w:bCs/>
          <w:sz w:val="22"/>
          <w:szCs w:val="22"/>
        </w:rPr>
        <w:t xml:space="preserve"> </w:t>
      </w:r>
      <w:r w:rsidRPr="009949CD">
        <w:rPr>
          <w:bCs/>
          <w:sz w:val="22"/>
          <w:szCs w:val="22"/>
        </w:rPr>
        <w:t>Trend</w:t>
      </w:r>
      <w:r w:rsidR="00652EC3" w:rsidRPr="009949CD">
        <w:rPr>
          <w:bCs/>
          <w:sz w:val="22"/>
          <w:szCs w:val="22"/>
        </w:rPr>
        <w:t xml:space="preserve"> fort: Im ersten Quartal </w:t>
      </w:r>
      <w:r w:rsidRPr="009949CD">
        <w:rPr>
          <w:bCs/>
          <w:sz w:val="22"/>
          <w:szCs w:val="22"/>
        </w:rPr>
        <w:t xml:space="preserve">2018 gewann </w:t>
      </w:r>
      <w:r w:rsidR="00652EC3" w:rsidRPr="009949CD">
        <w:rPr>
          <w:bCs/>
          <w:sz w:val="22"/>
          <w:szCs w:val="22"/>
        </w:rPr>
        <w:t>die SIGNAL IDUNA Krankenversicherung netto 1.712 Vollversicherte hinzu.</w:t>
      </w:r>
    </w:p>
    <w:p w:rsidR="00285EAF" w:rsidRPr="009949CD" w:rsidRDefault="00285EAF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>Dementsprechend positiv entwickelt sich der Ma</w:t>
      </w:r>
      <w:r w:rsidR="00DB602C">
        <w:rPr>
          <w:bCs/>
          <w:sz w:val="22"/>
          <w:szCs w:val="22"/>
        </w:rPr>
        <w:t>rktanteil im Neugeschäft: Mehr als j</w:t>
      </w:r>
      <w:r w:rsidRPr="009949CD">
        <w:rPr>
          <w:bCs/>
          <w:sz w:val="22"/>
          <w:szCs w:val="22"/>
        </w:rPr>
        <w:t>e</w:t>
      </w:r>
      <w:r w:rsidR="00DB602C">
        <w:rPr>
          <w:bCs/>
          <w:sz w:val="22"/>
          <w:szCs w:val="22"/>
        </w:rPr>
        <w:t xml:space="preserve">der zehnte Neukunde </w:t>
      </w:r>
      <w:r w:rsidRPr="009949CD">
        <w:rPr>
          <w:bCs/>
          <w:sz w:val="22"/>
          <w:szCs w:val="22"/>
        </w:rPr>
        <w:t>entschied sich im vergangenen Jahr</w:t>
      </w:r>
      <w:r w:rsidR="00AE156B">
        <w:rPr>
          <w:bCs/>
          <w:sz w:val="22"/>
          <w:szCs w:val="22"/>
        </w:rPr>
        <w:t xml:space="preserve"> und auch aktuell</w:t>
      </w:r>
      <w:r w:rsidRPr="009949CD">
        <w:rPr>
          <w:bCs/>
          <w:sz w:val="22"/>
          <w:szCs w:val="22"/>
        </w:rPr>
        <w:t xml:space="preserve"> für SIGNA</w:t>
      </w:r>
      <w:r w:rsidR="00AE156B">
        <w:rPr>
          <w:bCs/>
          <w:sz w:val="22"/>
          <w:szCs w:val="22"/>
        </w:rPr>
        <w:t>L IDUNA Kranken – der Anteil liegt</w:t>
      </w:r>
      <w:r w:rsidRPr="009949CD">
        <w:rPr>
          <w:bCs/>
          <w:sz w:val="22"/>
          <w:szCs w:val="22"/>
        </w:rPr>
        <w:t xml:space="preserve"> damit deutlich über </w:t>
      </w:r>
      <w:r w:rsidR="00BD0314" w:rsidRPr="009949CD">
        <w:rPr>
          <w:bCs/>
          <w:sz w:val="22"/>
          <w:szCs w:val="22"/>
        </w:rPr>
        <w:t>de</w:t>
      </w:r>
      <w:r w:rsidR="00BE1AF8">
        <w:rPr>
          <w:bCs/>
          <w:sz w:val="22"/>
          <w:szCs w:val="22"/>
        </w:rPr>
        <w:t xml:space="preserve">m Marktanteil des Unternehmens </w:t>
      </w:r>
      <w:r w:rsidR="00AE156B">
        <w:rPr>
          <w:bCs/>
          <w:sz w:val="22"/>
          <w:szCs w:val="22"/>
        </w:rPr>
        <w:t>(8,1</w:t>
      </w:r>
      <w:r w:rsidRPr="009949CD">
        <w:rPr>
          <w:bCs/>
          <w:sz w:val="22"/>
          <w:szCs w:val="22"/>
        </w:rPr>
        <w:t xml:space="preserve"> Prozent). </w:t>
      </w:r>
    </w:p>
    <w:p w:rsidR="00285EAF" w:rsidRPr="009949CD" w:rsidRDefault="00285EAF" w:rsidP="00D57C06">
      <w:pPr>
        <w:rPr>
          <w:bCs/>
          <w:sz w:val="22"/>
          <w:szCs w:val="22"/>
        </w:rPr>
      </w:pPr>
    </w:p>
    <w:p w:rsidR="00285EAF" w:rsidRPr="009949CD" w:rsidRDefault="00BD0314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>Mit neuen Produkten wie dem vor kurzem gestarteten Krankenversicherungstarif Prime soll das Wachstum im Neugeschäft weiter beschleunigt werden. Als Premiumtarif für anspruchsvolle Kunden unter der Marke Deutscher Ring Krankenversicherung</w:t>
      </w:r>
      <w:r w:rsidRPr="009949CD" w:rsidDel="00BD0314">
        <w:rPr>
          <w:bCs/>
          <w:sz w:val="22"/>
          <w:szCs w:val="22"/>
        </w:rPr>
        <w:t xml:space="preserve"> </w:t>
      </w:r>
      <w:r w:rsidRPr="009949CD">
        <w:rPr>
          <w:bCs/>
          <w:sz w:val="22"/>
          <w:szCs w:val="22"/>
        </w:rPr>
        <w:t xml:space="preserve">bietet </w:t>
      </w:r>
      <w:r w:rsidR="00285EAF" w:rsidRPr="009949CD">
        <w:rPr>
          <w:bCs/>
          <w:sz w:val="22"/>
          <w:szCs w:val="22"/>
        </w:rPr>
        <w:t xml:space="preserve">Prime Höchstleistungen ohne Selbstbeteiligung und ohne viele </w:t>
      </w:r>
      <w:r w:rsidR="00BE1AF8">
        <w:rPr>
          <w:bCs/>
          <w:sz w:val="22"/>
          <w:szCs w:val="22"/>
        </w:rPr>
        <w:t xml:space="preserve">der </w:t>
      </w:r>
      <w:r w:rsidR="00285EAF" w:rsidRPr="009949CD">
        <w:rPr>
          <w:bCs/>
          <w:sz w:val="22"/>
          <w:szCs w:val="22"/>
        </w:rPr>
        <w:t xml:space="preserve">sonst üblichen Limitierungen. </w:t>
      </w:r>
    </w:p>
    <w:p w:rsidR="00285EAF" w:rsidRPr="009949CD" w:rsidRDefault="00285EAF" w:rsidP="00D57C06">
      <w:pPr>
        <w:rPr>
          <w:bCs/>
          <w:sz w:val="22"/>
          <w:szCs w:val="22"/>
        </w:rPr>
      </w:pPr>
    </w:p>
    <w:p w:rsidR="00646A37" w:rsidRDefault="00646A37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SIGNAL IDUNA Krankenversicherung </w:t>
      </w:r>
      <w:r w:rsidR="00285EAF" w:rsidRPr="009949CD">
        <w:rPr>
          <w:bCs/>
          <w:sz w:val="22"/>
          <w:szCs w:val="22"/>
        </w:rPr>
        <w:t xml:space="preserve">zeichnet sich dadurch aus, dass sie </w:t>
      </w:r>
      <w:r w:rsidRPr="009949CD">
        <w:rPr>
          <w:bCs/>
          <w:sz w:val="22"/>
          <w:szCs w:val="22"/>
        </w:rPr>
        <w:t>zu den beitragsstabilsten Krankenversicherern am Markt</w:t>
      </w:r>
      <w:r w:rsidR="00BE1AF8">
        <w:rPr>
          <w:bCs/>
          <w:sz w:val="22"/>
          <w:szCs w:val="22"/>
        </w:rPr>
        <w:t xml:space="preserve"> gehört</w:t>
      </w:r>
      <w:r w:rsidRPr="009949CD">
        <w:rPr>
          <w:bCs/>
          <w:sz w:val="22"/>
          <w:szCs w:val="22"/>
        </w:rPr>
        <w:t xml:space="preserve">. </w:t>
      </w:r>
      <w:r w:rsidR="000277EE" w:rsidRPr="009949CD">
        <w:rPr>
          <w:bCs/>
          <w:sz w:val="22"/>
          <w:szCs w:val="22"/>
        </w:rPr>
        <w:t xml:space="preserve">In den </w:t>
      </w:r>
      <w:r w:rsidR="00BD0314" w:rsidRPr="009949CD">
        <w:rPr>
          <w:bCs/>
          <w:sz w:val="22"/>
          <w:szCs w:val="22"/>
        </w:rPr>
        <w:t xml:space="preserve">vergangenen </w:t>
      </w:r>
      <w:r w:rsidR="000277EE" w:rsidRPr="009949CD">
        <w:rPr>
          <w:bCs/>
          <w:sz w:val="22"/>
          <w:szCs w:val="22"/>
        </w:rPr>
        <w:t>zehn</w:t>
      </w:r>
      <w:r w:rsidRPr="009949CD">
        <w:rPr>
          <w:bCs/>
          <w:sz w:val="22"/>
          <w:szCs w:val="22"/>
        </w:rPr>
        <w:t xml:space="preserve"> Jahren </w:t>
      </w:r>
      <w:r w:rsidR="00BD0314" w:rsidRPr="009949CD">
        <w:rPr>
          <w:bCs/>
          <w:sz w:val="22"/>
          <w:szCs w:val="22"/>
        </w:rPr>
        <w:t xml:space="preserve">betrug </w:t>
      </w:r>
      <w:r w:rsidRPr="009949CD">
        <w:rPr>
          <w:bCs/>
          <w:sz w:val="22"/>
          <w:szCs w:val="22"/>
        </w:rPr>
        <w:t xml:space="preserve">die durchschnittliche Beitragsanpassung </w:t>
      </w:r>
      <w:r w:rsidR="00BD0314" w:rsidRPr="009949CD">
        <w:rPr>
          <w:bCs/>
          <w:sz w:val="22"/>
          <w:szCs w:val="22"/>
        </w:rPr>
        <w:t xml:space="preserve">lediglich </w:t>
      </w:r>
      <w:r w:rsidR="000277EE" w:rsidRPr="009949CD">
        <w:rPr>
          <w:bCs/>
          <w:sz w:val="22"/>
          <w:szCs w:val="22"/>
        </w:rPr>
        <w:t>1,89 Prozent pro Jahr.</w:t>
      </w:r>
    </w:p>
    <w:p w:rsidR="00FA33ED" w:rsidRDefault="00FA33ED" w:rsidP="00D57C06">
      <w:pPr>
        <w:rPr>
          <w:bCs/>
          <w:sz w:val="22"/>
          <w:szCs w:val="22"/>
        </w:rPr>
      </w:pPr>
    </w:p>
    <w:p w:rsidR="00FA33ED" w:rsidRDefault="00FA33ED" w:rsidP="00FA33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Die </w:t>
      </w:r>
      <w:proofErr w:type="spellStart"/>
      <w:r>
        <w:rPr>
          <w:bCs/>
          <w:sz w:val="22"/>
          <w:szCs w:val="22"/>
        </w:rPr>
        <w:t>Solvenzquote</w:t>
      </w:r>
      <w:proofErr w:type="spellEnd"/>
      <w:r>
        <w:rPr>
          <w:bCs/>
          <w:sz w:val="22"/>
          <w:szCs w:val="22"/>
        </w:rPr>
        <w:t xml:space="preserve"> der SIGNAL IDUNA Kranken für 2017 betrug 544 Prozent.</w:t>
      </w:r>
    </w:p>
    <w:p w:rsidR="00FA33ED" w:rsidRDefault="00FA33ED" w:rsidP="00FA33ED">
      <w:pPr>
        <w:rPr>
          <w:bCs/>
          <w:sz w:val="22"/>
          <w:szCs w:val="22"/>
        </w:rPr>
      </w:pPr>
    </w:p>
    <w:p w:rsidR="00FA33ED" w:rsidRDefault="00FA33ED" w:rsidP="00D57C06">
      <w:pPr>
        <w:rPr>
          <w:bCs/>
          <w:sz w:val="22"/>
          <w:szCs w:val="22"/>
        </w:rPr>
      </w:pPr>
    </w:p>
    <w:p w:rsidR="00B653A0" w:rsidRPr="009949CD" w:rsidRDefault="00B653A0" w:rsidP="00D57C06">
      <w:p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 xml:space="preserve">Lebensversicherer </w:t>
      </w:r>
    </w:p>
    <w:p w:rsidR="00B653A0" w:rsidRPr="009949CD" w:rsidRDefault="00B653A0" w:rsidP="00D57C06">
      <w:pPr>
        <w:rPr>
          <w:bCs/>
          <w:sz w:val="22"/>
          <w:szCs w:val="22"/>
        </w:rPr>
      </w:pPr>
    </w:p>
    <w:p w:rsidR="00ED22FF" w:rsidRPr="009949CD" w:rsidRDefault="00BD0314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Die Geschäftsentwicklung in der Lebensversicherung war 2017 wie erwartet rückläufig: </w:t>
      </w:r>
      <w:r w:rsidR="00ED22FF" w:rsidRPr="009949CD">
        <w:rPr>
          <w:bCs/>
          <w:sz w:val="22"/>
          <w:szCs w:val="22"/>
        </w:rPr>
        <w:t xml:space="preserve">Die gebuchten Bruttobeiträge der </w:t>
      </w:r>
      <w:r w:rsidR="004A5451" w:rsidRPr="009949CD">
        <w:rPr>
          <w:bCs/>
          <w:sz w:val="22"/>
          <w:szCs w:val="22"/>
        </w:rPr>
        <w:t xml:space="preserve">SIGNAL </w:t>
      </w:r>
      <w:r w:rsidR="00ED22FF" w:rsidRPr="009949CD">
        <w:rPr>
          <w:bCs/>
          <w:sz w:val="22"/>
          <w:szCs w:val="22"/>
        </w:rPr>
        <w:t xml:space="preserve">IDUNA Leben </w:t>
      </w:r>
      <w:r w:rsidRPr="009949CD">
        <w:rPr>
          <w:bCs/>
          <w:sz w:val="22"/>
          <w:szCs w:val="22"/>
        </w:rPr>
        <w:t xml:space="preserve">sanken </w:t>
      </w:r>
      <w:r w:rsidR="00ED22FF" w:rsidRPr="009949CD">
        <w:rPr>
          <w:bCs/>
          <w:sz w:val="22"/>
          <w:szCs w:val="22"/>
        </w:rPr>
        <w:t>um 4,0 Prozent auf 1,2 Mi</w:t>
      </w:r>
      <w:r w:rsidR="001672A7">
        <w:rPr>
          <w:bCs/>
          <w:sz w:val="22"/>
          <w:szCs w:val="22"/>
        </w:rPr>
        <w:t>lliarden Euro (Vorjahr: 1,3 Milliarden</w:t>
      </w:r>
      <w:r w:rsidR="00ED22FF" w:rsidRPr="009949CD">
        <w:rPr>
          <w:bCs/>
          <w:sz w:val="22"/>
          <w:szCs w:val="22"/>
        </w:rPr>
        <w:t xml:space="preserve"> Euro). </w:t>
      </w:r>
      <w:r w:rsidRPr="009949CD">
        <w:rPr>
          <w:bCs/>
          <w:sz w:val="22"/>
          <w:szCs w:val="22"/>
        </w:rPr>
        <w:t>Einen großen Anteil daran hatte</w:t>
      </w:r>
      <w:r w:rsidR="00AE156B">
        <w:rPr>
          <w:bCs/>
          <w:sz w:val="22"/>
          <w:szCs w:val="22"/>
        </w:rPr>
        <w:t>n</w:t>
      </w:r>
      <w:r w:rsidR="00DE6BA0">
        <w:rPr>
          <w:bCs/>
          <w:sz w:val="22"/>
          <w:szCs w:val="22"/>
        </w:rPr>
        <w:t xml:space="preserve"> </w:t>
      </w:r>
      <w:r w:rsidRPr="009949CD">
        <w:rPr>
          <w:bCs/>
          <w:sz w:val="22"/>
          <w:szCs w:val="22"/>
        </w:rPr>
        <w:t>Einmalbe</w:t>
      </w:r>
      <w:r w:rsidR="00AE156B">
        <w:rPr>
          <w:bCs/>
          <w:sz w:val="22"/>
          <w:szCs w:val="22"/>
        </w:rPr>
        <w:t>i</w:t>
      </w:r>
      <w:r w:rsidRPr="009949CD">
        <w:rPr>
          <w:bCs/>
          <w:sz w:val="22"/>
          <w:szCs w:val="22"/>
        </w:rPr>
        <w:t xml:space="preserve">träge: </w:t>
      </w:r>
      <w:r w:rsidR="00ED22FF" w:rsidRPr="009949CD">
        <w:rPr>
          <w:bCs/>
          <w:sz w:val="22"/>
          <w:szCs w:val="22"/>
        </w:rPr>
        <w:t>Sie verringerten sich erwartungsgemäß von 210,2 Millionen Euro auf 185,5 Millionen Euro</w:t>
      </w:r>
      <w:r w:rsidR="00A91E3E" w:rsidRPr="009949CD">
        <w:rPr>
          <w:bCs/>
          <w:sz w:val="22"/>
          <w:szCs w:val="22"/>
        </w:rPr>
        <w:t xml:space="preserve"> (-</w:t>
      </w:r>
      <w:r w:rsidR="00DE6BA0">
        <w:rPr>
          <w:bCs/>
          <w:sz w:val="22"/>
          <w:szCs w:val="22"/>
        </w:rPr>
        <w:t>16,6</w:t>
      </w:r>
      <w:r w:rsidR="00A91E3E" w:rsidRPr="001672A7">
        <w:rPr>
          <w:bCs/>
          <w:sz w:val="22"/>
          <w:szCs w:val="22"/>
        </w:rPr>
        <w:t xml:space="preserve"> </w:t>
      </w:r>
      <w:r w:rsidR="00A91E3E" w:rsidRPr="009949CD">
        <w:rPr>
          <w:bCs/>
          <w:sz w:val="22"/>
          <w:szCs w:val="22"/>
        </w:rPr>
        <w:t>Prozent)</w:t>
      </w:r>
      <w:r w:rsidR="00ED22FF" w:rsidRPr="009949CD">
        <w:rPr>
          <w:bCs/>
          <w:sz w:val="22"/>
          <w:szCs w:val="22"/>
        </w:rPr>
        <w:t xml:space="preserve">. Der Beitrag aus </w:t>
      </w:r>
      <w:r w:rsidR="00A91E3E" w:rsidRPr="009949CD">
        <w:rPr>
          <w:bCs/>
          <w:sz w:val="22"/>
          <w:szCs w:val="22"/>
        </w:rPr>
        <w:t>V</w:t>
      </w:r>
      <w:r w:rsidR="00ED22FF" w:rsidRPr="009949CD">
        <w:rPr>
          <w:bCs/>
          <w:sz w:val="22"/>
          <w:szCs w:val="22"/>
        </w:rPr>
        <w:t xml:space="preserve">erträgen mit laufender Beitragszahlung fiel wie prognostiziert um 2,4 Prozent auf </w:t>
      </w:r>
      <w:r w:rsidR="00DB602C">
        <w:rPr>
          <w:bCs/>
          <w:sz w:val="22"/>
          <w:szCs w:val="22"/>
        </w:rPr>
        <w:t>eine</w:t>
      </w:r>
      <w:r w:rsidR="00ED22FF" w:rsidRPr="009949CD">
        <w:rPr>
          <w:bCs/>
          <w:sz w:val="22"/>
          <w:szCs w:val="22"/>
        </w:rPr>
        <w:t xml:space="preserve"> Milliarde Euro.</w:t>
      </w:r>
    </w:p>
    <w:p w:rsidR="00ED22FF" w:rsidRPr="009949CD" w:rsidRDefault="00ED22FF">
      <w:pPr>
        <w:rPr>
          <w:bCs/>
          <w:sz w:val="22"/>
          <w:szCs w:val="22"/>
        </w:rPr>
      </w:pPr>
    </w:p>
    <w:p w:rsidR="00ED22FF" w:rsidRDefault="00A91E3E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Besser als der Markt entwickelte sich das </w:t>
      </w:r>
      <w:r w:rsidR="00ED22FF" w:rsidRPr="009949CD">
        <w:rPr>
          <w:bCs/>
          <w:sz w:val="22"/>
          <w:szCs w:val="22"/>
        </w:rPr>
        <w:t>Neugeschäft der</w:t>
      </w:r>
      <w:r w:rsidR="004A5451" w:rsidRPr="009949CD">
        <w:rPr>
          <w:bCs/>
          <w:sz w:val="22"/>
          <w:szCs w:val="22"/>
        </w:rPr>
        <w:t xml:space="preserve"> SIGNAL</w:t>
      </w:r>
      <w:r w:rsidR="00ED22FF" w:rsidRPr="009949CD">
        <w:rPr>
          <w:bCs/>
          <w:sz w:val="22"/>
          <w:szCs w:val="22"/>
        </w:rPr>
        <w:t xml:space="preserve"> IDUNA Leben</w:t>
      </w:r>
      <w:r w:rsidR="00DB602C">
        <w:rPr>
          <w:bCs/>
          <w:sz w:val="22"/>
          <w:szCs w:val="22"/>
        </w:rPr>
        <w:t xml:space="preserve">, das sich </w:t>
      </w:r>
      <w:r w:rsidRPr="009949CD">
        <w:rPr>
          <w:bCs/>
          <w:sz w:val="22"/>
          <w:szCs w:val="22"/>
        </w:rPr>
        <w:t>g</w:t>
      </w:r>
      <w:r w:rsidR="00ED22FF" w:rsidRPr="009949CD">
        <w:rPr>
          <w:bCs/>
          <w:sz w:val="22"/>
          <w:szCs w:val="22"/>
        </w:rPr>
        <w:t xml:space="preserve">emessen in laufendem Beitrag </w:t>
      </w:r>
      <w:r w:rsidRPr="009949CD">
        <w:rPr>
          <w:bCs/>
          <w:sz w:val="22"/>
          <w:szCs w:val="22"/>
        </w:rPr>
        <w:t xml:space="preserve">um </w:t>
      </w:r>
      <w:r w:rsidR="00ED22FF" w:rsidRPr="009949CD">
        <w:rPr>
          <w:bCs/>
          <w:sz w:val="22"/>
          <w:szCs w:val="22"/>
        </w:rPr>
        <w:t>1,0 Prozent auf 79,1 Millionen Euro</w:t>
      </w:r>
      <w:r w:rsidRPr="009949CD">
        <w:rPr>
          <w:bCs/>
          <w:sz w:val="22"/>
          <w:szCs w:val="22"/>
        </w:rPr>
        <w:t xml:space="preserve"> reduzierte. </w:t>
      </w:r>
      <w:r w:rsidR="00ED22FF" w:rsidRPr="009949CD">
        <w:rPr>
          <w:bCs/>
          <w:sz w:val="22"/>
          <w:szCs w:val="22"/>
        </w:rPr>
        <w:t xml:space="preserve">Die Kapitalanlagen stiegen um 427,3 Millionen Euro bzw. 2,1 Prozent auf 20,4 Milliarden Euro (Vorjahr: 20,0 Milliarden Euro). Die Nettoverzinsung </w:t>
      </w:r>
      <w:r w:rsidR="0071688E">
        <w:rPr>
          <w:bCs/>
          <w:sz w:val="22"/>
          <w:szCs w:val="22"/>
        </w:rPr>
        <w:t>wuchs</w:t>
      </w:r>
      <w:r w:rsidRPr="009949CD">
        <w:rPr>
          <w:bCs/>
          <w:sz w:val="22"/>
          <w:szCs w:val="22"/>
        </w:rPr>
        <w:t xml:space="preserve"> </w:t>
      </w:r>
      <w:r w:rsidR="00ED22FF" w:rsidRPr="009949CD">
        <w:rPr>
          <w:bCs/>
          <w:sz w:val="22"/>
          <w:szCs w:val="22"/>
        </w:rPr>
        <w:t xml:space="preserve">um 0,3 Prozentpunkte auf 5,2 Prozent (Vorjahr: 4,9 Prozent). Die </w:t>
      </w:r>
      <w:r w:rsidR="004A5451" w:rsidRPr="009949CD">
        <w:rPr>
          <w:bCs/>
          <w:sz w:val="22"/>
          <w:szCs w:val="22"/>
        </w:rPr>
        <w:t xml:space="preserve">SIGNAL </w:t>
      </w:r>
      <w:r w:rsidR="00ED22FF" w:rsidRPr="009949CD">
        <w:rPr>
          <w:bCs/>
          <w:sz w:val="22"/>
          <w:szCs w:val="22"/>
        </w:rPr>
        <w:t>IDUNA Leben erhöhte ihre Zinszusatzreserve 2017 um 440,4 Millionen Euro auf 1,8 Milliarden Euro.</w:t>
      </w:r>
    </w:p>
    <w:p w:rsidR="00C63BF3" w:rsidRDefault="00C63BF3">
      <w:pPr>
        <w:rPr>
          <w:bCs/>
          <w:sz w:val="22"/>
          <w:szCs w:val="22"/>
        </w:rPr>
      </w:pPr>
    </w:p>
    <w:p w:rsidR="00C63BF3" w:rsidRPr="009949CD" w:rsidRDefault="006B710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="00C63BF3" w:rsidRPr="00C63BF3">
        <w:rPr>
          <w:bCs/>
          <w:sz w:val="22"/>
          <w:szCs w:val="22"/>
        </w:rPr>
        <w:t>Mit der durchgängigen Digitalisierung der Beratung und Bestandsverwaltung bieten wir derzeit den e</w:t>
      </w:r>
      <w:r w:rsidR="00C63BF3">
        <w:rPr>
          <w:bCs/>
          <w:sz w:val="22"/>
          <w:szCs w:val="22"/>
        </w:rPr>
        <w:t>ffizientesten Prozess in der betrieblichen Altersvorsorge</w:t>
      </w:r>
      <w:r w:rsidR="00C63BF3" w:rsidRPr="00C63BF3">
        <w:rPr>
          <w:bCs/>
          <w:sz w:val="22"/>
          <w:szCs w:val="22"/>
        </w:rPr>
        <w:t xml:space="preserve"> für </w:t>
      </w:r>
      <w:r w:rsidR="00C63BF3">
        <w:rPr>
          <w:bCs/>
          <w:sz w:val="22"/>
          <w:szCs w:val="22"/>
        </w:rPr>
        <w:t xml:space="preserve">den </w:t>
      </w:r>
      <w:r w:rsidR="00C63BF3" w:rsidRPr="00C63BF3">
        <w:rPr>
          <w:bCs/>
          <w:sz w:val="22"/>
          <w:szCs w:val="22"/>
        </w:rPr>
        <w:t xml:space="preserve">Vertrieb, </w:t>
      </w:r>
      <w:r w:rsidR="00C63BF3">
        <w:rPr>
          <w:bCs/>
          <w:sz w:val="22"/>
          <w:szCs w:val="22"/>
        </w:rPr>
        <w:t xml:space="preserve">die Arbeitgeber und </w:t>
      </w:r>
      <w:r w:rsidR="00C63BF3" w:rsidRPr="00C63BF3">
        <w:rPr>
          <w:bCs/>
          <w:sz w:val="22"/>
          <w:szCs w:val="22"/>
        </w:rPr>
        <w:t>Arbeitnehmer an. Dies ist unser Beitrag f</w:t>
      </w:r>
      <w:r w:rsidR="00C63BF3">
        <w:rPr>
          <w:bCs/>
          <w:sz w:val="22"/>
          <w:szCs w:val="22"/>
        </w:rPr>
        <w:t>ür eine höhere Akzeptanz der betrieblichen Altersvorsorge</w:t>
      </w:r>
      <w:r>
        <w:rPr>
          <w:bCs/>
          <w:sz w:val="22"/>
          <w:szCs w:val="22"/>
        </w:rPr>
        <w:t>“, sagte Ulrich Leitermann.</w:t>
      </w:r>
    </w:p>
    <w:p w:rsidR="00ED22FF" w:rsidRPr="009949CD" w:rsidRDefault="00ED22FF">
      <w:pPr>
        <w:rPr>
          <w:bCs/>
          <w:sz w:val="22"/>
          <w:szCs w:val="22"/>
        </w:rPr>
      </w:pPr>
    </w:p>
    <w:p w:rsidR="00ED22FF" w:rsidRPr="009949CD" w:rsidRDefault="00ED22FF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>Die gebuchten Bruttobeiträge der SIGNAL IDUNA Pensionskasse AG wuchsen 2017 um 0,4 Millionen Euro bzw. 0,4 Prozent auf 114,7 Millionen Euro (Vorjahr: 114,3 Millionen Euro). Die Kapitalanlagen stiegen um 8,7 Prozent auf 1,7 Milliarden Euro (Vorjahr: 1,6 Milliarden Euro). Die Nettoverzinsung fiel um 1,1 Prozentpunkte auf 5,7 Prozent.</w:t>
      </w:r>
    </w:p>
    <w:p w:rsidR="00ED22FF" w:rsidRPr="009949CD" w:rsidRDefault="00ED22FF">
      <w:pPr>
        <w:rPr>
          <w:b/>
          <w:bCs/>
          <w:sz w:val="22"/>
          <w:szCs w:val="22"/>
        </w:rPr>
      </w:pPr>
    </w:p>
    <w:p w:rsidR="00ED22FF" w:rsidRDefault="00ED22FF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Die Beiträge aller Lebensversicherer der Gruppe sanken </w:t>
      </w:r>
      <w:r w:rsidR="00A91E3E" w:rsidRPr="009949CD">
        <w:rPr>
          <w:bCs/>
          <w:sz w:val="22"/>
          <w:szCs w:val="22"/>
        </w:rPr>
        <w:t xml:space="preserve">2017 </w:t>
      </w:r>
      <w:r w:rsidRPr="009949CD">
        <w:rPr>
          <w:bCs/>
          <w:sz w:val="22"/>
          <w:szCs w:val="22"/>
        </w:rPr>
        <w:t>um 2,5 Prozent auf 1,4</w:t>
      </w:r>
      <w:r w:rsidR="00A17D94">
        <w:rPr>
          <w:bCs/>
          <w:sz w:val="22"/>
          <w:szCs w:val="22"/>
        </w:rPr>
        <w:t>1</w:t>
      </w:r>
      <w:r w:rsidRPr="009949CD">
        <w:rPr>
          <w:bCs/>
          <w:sz w:val="22"/>
          <w:szCs w:val="22"/>
        </w:rPr>
        <w:t xml:space="preserve"> Milliarden Euro (Vorjahr: 1,4</w:t>
      </w:r>
      <w:r w:rsidR="00A17D94">
        <w:rPr>
          <w:bCs/>
          <w:sz w:val="22"/>
          <w:szCs w:val="22"/>
        </w:rPr>
        <w:t>4</w:t>
      </w:r>
      <w:r w:rsidRPr="009949CD">
        <w:rPr>
          <w:bCs/>
          <w:sz w:val="22"/>
          <w:szCs w:val="22"/>
        </w:rPr>
        <w:t xml:space="preserve"> Milliarden Euro).</w:t>
      </w:r>
    </w:p>
    <w:p w:rsidR="00C63BF3" w:rsidRDefault="00C63BF3">
      <w:pPr>
        <w:rPr>
          <w:bCs/>
          <w:sz w:val="22"/>
          <w:szCs w:val="22"/>
        </w:rPr>
      </w:pPr>
    </w:p>
    <w:p w:rsidR="00C63BF3" w:rsidRDefault="00C63BF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Die </w:t>
      </w:r>
      <w:proofErr w:type="spellStart"/>
      <w:r>
        <w:rPr>
          <w:bCs/>
          <w:sz w:val="22"/>
          <w:szCs w:val="22"/>
        </w:rPr>
        <w:t>Solvenzquote</w:t>
      </w:r>
      <w:proofErr w:type="spellEnd"/>
      <w:r>
        <w:rPr>
          <w:bCs/>
          <w:sz w:val="22"/>
          <w:szCs w:val="22"/>
        </w:rPr>
        <w:t xml:space="preserve"> </w:t>
      </w:r>
      <w:r w:rsidR="00935EE2">
        <w:rPr>
          <w:bCs/>
          <w:sz w:val="22"/>
          <w:szCs w:val="22"/>
        </w:rPr>
        <w:t xml:space="preserve">der SIGNAL IDUNA Leben für 2017 betrug 486 Prozent (inklusive </w:t>
      </w:r>
      <w:proofErr w:type="spellStart"/>
      <w:r w:rsidR="00935EE2">
        <w:rPr>
          <w:bCs/>
          <w:sz w:val="22"/>
          <w:szCs w:val="22"/>
        </w:rPr>
        <w:t>Rückstellungstransitional</w:t>
      </w:r>
      <w:proofErr w:type="spellEnd"/>
      <w:r w:rsidR="00935EE2">
        <w:rPr>
          <w:bCs/>
          <w:sz w:val="22"/>
          <w:szCs w:val="22"/>
        </w:rPr>
        <w:t xml:space="preserve">) und </w:t>
      </w:r>
      <w:r w:rsidR="00772507">
        <w:rPr>
          <w:bCs/>
          <w:sz w:val="22"/>
          <w:szCs w:val="22"/>
        </w:rPr>
        <w:t xml:space="preserve">ohne </w:t>
      </w:r>
      <w:proofErr w:type="spellStart"/>
      <w:r w:rsidR="00772507">
        <w:rPr>
          <w:bCs/>
          <w:sz w:val="22"/>
          <w:szCs w:val="22"/>
        </w:rPr>
        <w:t>Rückstellungstransitional</w:t>
      </w:r>
      <w:proofErr w:type="spellEnd"/>
      <w:r w:rsidR="00772507">
        <w:rPr>
          <w:bCs/>
          <w:sz w:val="22"/>
          <w:szCs w:val="22"/>
        </w:rPr>
        <w:t xml:space="preserve"> 130 Prozent</w:t>
      </w:r>
      <w:r w:rsidR="00935EE2">
        <w:rPr>
          <w:bCs/>
          <w:sz w:val="22"/>
          <w:szCs w:val="22"/>
        </w:rPr>
        <w:t>.</w:t>
      </w:r>
    </w:p>
    <w:p w:rsidR="00935EE2" w:rsidRDefault="00935EE2">
      <w:pPr>
        <w:rPr>
          <w:bCs/>
          <w:sz w:val="22"/>
          <w:szCs w:val="22"/>
        </w:rPr>
      </w:pPr>
    </w:p>
    <w:p w:rsidR="00935EE2" w:rsidRPr="009949CD" w:rsidRDefault="00935EE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ASSEKURATA bescheinigt der SIGNAL IDUNA Leben im aktuellen Finanzstärke</w:t>
      </w:r>
      <w:r w:rsidR="000F65F4">
        <w:rPr>
          <w:bCs/>
          <w:sz w:val="22"/>
          <w:szCs w:val="22"/>
        </w:rPr>
        <w:t xml:space="preserve">-Rating eine starke Bonität „A“, stabil </w:t>
      </w:r>
      <w:r>
        <w:rPr>
          <w:bCs/>
          <w:sz w:val="22"/>
          <w:szCs w:val="22"/>
        </w:rPr>
        <w:t>Ausblick.</w:t>
      </w:r>
    </w:p>
    <w:p w:rsidR="00FA33ED" w:rsidRDefault="00FA33ED">
      <w:pPr>
        <w:rPr>
          <w:b/>
          <w:sz w:val="22"/>
          <w:szCs w:val="22"/>
        </w:rPr>
      </w:pPr>
    </w:p>
    <w:p w:rsidR="00DB602C" w:rsidRDefault="00DB602C">
      <w:pPr>
        <w:rPr>
          <w:b/>
          <w:sz w:val="22"/>
          <w:szCs w:val="22"/>
        </w:rPr>
      </w:pPr>
    </w:p>
    <w:p w:rsidR="00B653A0" w:rsidRPr="009949CD" w:rsidRDefault="00B653A0">
      <w:pPr>
        <w:rPr>
          <w:b/>
          <w:sz w:val="22"/>
          <w:szCs w:val="22"/>
        </w:rPr>
      </w:pPr>
      <w:proofErr w:type="spellStart"/>
      <w:r w:rsidRPr="009949CD">
        <w:rPr>
          <w:b/>
          <w:sz w:val="22"/>
          <w:szCs w:val="22"/>
        </w:rPr>
        <w:t>Kompositversicherer</w:t>
      </w:r>
      <w:proofErr w:type="spellEnd"/>
    </w:p>
    <w:p w:rsidR="00B653A0" w:rsidRPr="009949CD" w:rsidRDefault="00B653A0">
      <w:pPr>
        <w:rPr>
          <w:sz w:val="22"/>
          <w:szCs w:val="22"/>
        </w:rPr>
      </w:pPr>
    </w:p>
    <w:p w:rsidR="00ED22FF" w:rsidRPr="009949CD" w:rsidRDefault="00ED22FF" w:rsidP="00D57C06">
      <w:pPr>
        <w:ind w:right="612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gebuchten Bruttobeiträge </w:t>
      </w:r>
      <w:r w:rsidR="00493831" w:rsidRPr="009949CD">
        <w:rPr>
          <w:rFonts w:cs="Arial"/>
          <w:sz w:val="22"/>
          <w:szCs w:val="22"/>
        </w:rPr>
        <w:t xml:space="preserve">der inländischen </w:t>
      </w:r>
      <w:proofErr w:type="spellStart"/>
      <w:r w:rsidRPr="009949CD">
        <w:rPr>
          <w:rFonts w:cs="Arial"/>
          <w:sz w:val="22"/>
          <w:szCs w:val="22"/>
        </w:rPr>
        <w:t>Kompositversicherungsgesellschaften</w:t>
      </w:r>
      <w:proofErr w:type="spellEnd"/>
      <w:r w:rsidRPr="009949CD">
        <w:rPr>
          <w:rFonts w:cs="Arial"/>
          <w:sz w:val="22"/>
          <w:szCs w:val="22"/>
        </w:rPr>
        <w:t xml:space="preserve"> </w:t>
      </w:r>
      <w:r w:rsidR="00493831" w:rsidRPr="009949CD">
        <w:rPr>
          <w:rFonts w:cs="Arial"/>
          <w:sz w:val="22"/>
          <w:szCs w:val="22"/>
        </w:rPr>
        <w:t>blieben mit</w:t>
      </w:r>
      <w:r w:rsidRPr="009949CD">
        <w:rPr>
          <w:rFonts w:cs="Arial"/>
          <w:sz w:val="22"/>
          <w:szCs w:val="22"/>
        </w:rPr>
        <w:t xml:space="preserve"> 1,28 Milliarden Euro</w:t>
      </w:r>
      <w:r w:rsidR="00493831" w:rsidRPr="009949CD">
        <w:rPr>
          <w:rFonts w:cs="Arial"/>
          <w:sz w:val="22"/>
          <w:szCs w:val="22"/>
        </w:rPr>
        <w:t xml:space="preserve"> nahezu unverändert (+0,1 Prozent). </w:t>
      </w:r>
      <w:r w:rsidRPr="009949CD">
        <w:rPr>
          <w:rFonts w:cs="Arial"/>
          <w:sz w:val="22"/>
          <w:szCs w:val="22"/>
        </w:rPr>
        <w:t>Über alle Ge</w:t>
      </w:r>
      <w:r w:rsidR="000277EE" w:rsidRPr="009949CD">
        <w:rPr>
          <w:rFonts w:cs="Arial"/>
          <w:sz w:val="22"/>
          <w:szCs w:val="22"/>
        </w:rPr>
        <w:t>sellschaften betrug das Plus</w:t>
      </w:r>
      <w:r w:rsidRPr="009949CD">
        <w:rPr>
          <w:rFonts w:cs="Arial"/>
          <w:sz w:val="22"/>
          <w:szCs w:val="22"/>
        </w:rPr>
        <w:t xml:space="preserve"> 1,4 Prozent</w:t>
      </w:r>
      <w:r w:rsidR="00935EE2">
        <w:rPr>
          <w:rFonts w:cs="Arial"/>
          <w:sz w:val="22"/>
          <w:szCs w:val="22"/>
        </w:rPr>
        <w:t>.</w:t>
      </w:r>
    </w:p>
    <w:p w:rsidR="00ED22FF" w:rsidRPr="009949CD" w:rsidRDefault="00ED22FF" w:rsidP="00D57C06">
      <w:pPr>
        <w:ind w:right="612"/>
        <w:rPr>
          <w:rFonts w:cs="Arial"/>
          <w:sz w:val="22"/>
          <w:szCs w:val="22"/>
        </w:rPr>
      </w:pPr>
    </w:p>
    <w:p w:rsidR="00ED22FF" w:rsidRPr="009949CD" w:rsidRDefault="00ED22FF" w:rsidP="00D57C06">
      <w:pPr>
        <w:ind w:right="612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Aufwendungen für Versicherungsfälle (Inland) </w:t>
      </w:r>
      <w:r w:rsidR="0071688E">
        <w:rPr>
          <w:rFonts w:cs="Arial"/>
          <w:sz w:val="22"/>
          <w:szCs w:val="22"/>
        </w:rPr>
        <w:t xml:space="preserve">gingen </w:t>
      </w:r>
      <w:r w:rsidRPr="009949CD">
        <w:rPr>
          <w:rFonts w:cs="Arial"/>
          <w:sz w:val="22"/>
          <w:szCs w:val="22"/>
        </w:rPr>
        <w:t>um 2,0 Prozent auf 849 Millionen Euro</w:t>
      </w:r>
      <w:r w:rsidR="0071688E">
        <w:rPr>
          <w:rFonts w:cs="Arial"/>
          <w:sz w:val="22"/>
          <w:szCs w:val="22"/>
        </w:rPr>
        <w:t xml:space="preserve"> zurück</w:t>
      </w:r>
      <w:r w:rsidRPr="009949CD">
        <w:rPr>
          <w:rFonts w:cs="Arial"/>
          <w:sz w:val="22"/>
          <w:szCs w:val="22"/>
        </w:rPr>
        <w:t xml:space="preserve">. Die </w:t>
      </w:r>
      <w:proofErr w:type="spellStart"/>
      <w:r w:rsidRPr="009949CD">
        <w:rPr>
          <w:rFonts w:cs="Arial"/>
          <w:sz w:val="22"/>
          <w:szCs w:val="22"/>
        </w:rPr>
        <w:t>Combined</w:t>
      </w:r>
      <w:proofErr w:type="spellEnd"/>
      <w:r w:rsidRPr="009949CD">
        <w:rPr>
          <w:rFonts w:cs="Arial"/>
          <w:sz w:val="22"/>
          <w:szCs w:val="22"/>
        </w:rPr>
        <w:t xml:space="preserve"> Ratio, die Schadenkostenquote, belief sich 2017 auf 94,4 Prozent (- 2,8 Prozentpunkte)</w:t>
      </w:r>
      <w:r w:rsidR="00935EE2">
        <w:rPr>
          <w:rFonts w:cs="Arial"/>
          <w:sz w:val="22"/>
          <w:szCs w:val="22"/>
        </w:rPr>
        <w:t>. Daraus ergibt sich ein deutlich verbessertes versicherungstechnisches Ergebnis mit einer Steigerung um 40 Millionen Euro.</w:t>
      </w:r>
    </w:p>
    <w:p w:rsidR="00ED22FF" w:rsidRPr="009949CD" w:rsidRDefault="00ED22FF" w:rsidP="00D57C06">
      <w:pPr>
        <w:ind w:right="612"/>
        <w:rPr>
          <w:rFonts w:cs="Arial"/>
          <w:sz w:val="22"/>
          <w:szCs w:val="22"/>
        </w:rPr>
      </w:pPr>
    </w:p>
    <w:p w:rsidR="00ED22FF" w:rsidRPr="009949CD" w:rsidRDefault="00ED22FF" w:rsidP="00D57C06">
      <w:pPr>
        <w:ind w:right="612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Auch 2017 gab es mehrere größere Stürme, wenngleich </w:t>
      </w:r>
      <w:r w:rsidR="0071688E">
        <w:rPr>
          <w:rFonts w:cs="Arial"/>
          <w:sz w:val="22"/>
          <w:szCs w:val="22"/>
        </w:rPr>
        <w:t xml:space="preserve">verheerende </w:t>
      </w:r>
      <w:r w:rsidRPr="009949CD">
        <w:rPr>
          <w:rFonts w:cs="Arial"/>
          <w:sz w:val="22"/>
          <w:szCs w:val="22"/>
        </w:rPr>
        <w:t xml:space="preserve">Wetterkatastrophen ausblieben. </w:t>
      </w:r>
      <w:r w:rsidR="00F033E1" w:rsidRPr="009949CD">
        <w:rPr>
          <w:rFonts w:cs="Arial"/>
          <w:sz w:val="22"/>
          <w:szCs w:val="22"/>
        </w:rPr>
        <w:t>F</w:t>
      </w:r>
      <w:r w:rsidRPr="009949CD">
        <w:rPr>
          <w:rFonts w:cs="Arial"/>
          <w:sz w:val="22"/>
          <w:szCs w:val="22"/>
        </w:rPr>
        <w:t xml:space="preserve">ür die </w:t>
      </w:r>
      <w:r w:rsidR="00F033E1" w:rsidRPr="009949CD">
        <w:rPr>
          <w:rFonts w:cs="Arial"/>
          <w:sz w:val="22"/>
          <w:szCs w:val="22"/>
        </w:rPr>
        <w:t>größten Schäden sorgten aus Sich</w:t>
      </w:r>
      <w:r w:rsidR="0071688E">
        <w:rPr>
          <w:rFonts w:cs="Arial"/>
          <w:sz w:val="22"/>
          <w:szCs w:val="22"/>
        </w:rPr>
        <w:t>t</w:t>
      </w:r>
      <w:r w:rsidR="00F033E1" w:rsidRPr="009949CD">
        <w:rPr>
          <w:rFonts w:cs="Arial"/>
          <w:sz w:val="22"/>
          <w:szCs w:val="22"/>
        </w:rPr>
        <w:t xml:space="preserve"> der </w:t>
      </w:r>
      <w:r w:rsidRPr="009949CD">
        <w:rPr>
          <w:rFonts w:cs="Arial"/>
          <w:sz w:val="22"/>
          <w:szCs w:val="22"/>
        </w:rPr>
        <w:t xml:space="preserve">SIGNAL IDUNA </w:t>
      </w:r>
      <w:r w:rsidR="00F033E1" w:rsidRPr="009949CD">
        <w:rPr>
          <w:rFonts w:cs="Arial"/>
          <w:sz w:val="22"/>
          <w:szCs w:val="22"/>
        </w:rPr>
        <w:t xml:space="preserve">die Stürme </w:t>
      </w:r>
      <w:r w:rsidRPr="009949CD">
        <w:rPr>
          <w:rFonts w:cs="Arial"/>
          <w:sz w:val="22"/>
          <w:szCs w:val="22"/>
        </w:rPr>
        <w:t>„Paul“ (Juni 2017) und „Xavier“ (Oktober 2017)</w:t>
      </w:r>
      <w:r w:rsidR="0071688E">
        <w:rPr>
          <w:rFonts w:cs="Arial"/>
          <w:sz w:val="22"/>
          <w:szCs w:val="22"/>
        </w:rPr>
        <w:t>, die m</w:t>
      </w:r>
      <w:r w:rsidRPr="009949CD">
        <w:rPr>
          <w:rFonts w:cs="Arial"/>
          <w:sz w:val="22"/>
          <w:szCs w:val="22"/>
        </w:rPr>
        <w:t xml:space="preserve">it einer geschätzten Schadensumme von rund 14 Millionen Euro </w:t>
      </w:r>
      <w:r w:rsidR="00F033E1" w:rsidRPr="009949CD">
        <w:rPr>
          <w:rFonts w:cs="Arial"/>
          <w:sz w:val="22"/>
          <w:szCs w:val="22"/>
        </w:rPr>
        <w:t xml:space="preserve">für </w:t>
      </w:r>
      <w:r w:rsidRPr="009949CD">
        <w:rPr>
          <w:rFonts w:cs="Arial"/>
          <w:sz w:val="22"/>
          <w:szCs w:val="22"/>
        </w:rPr>
        <w:t>44 Prozent de</w:t>
      </w:r>
      <w:r w:rsidR="0071688E">
        <w:rPr>
          <w:rFonts w:cs="Arial"/>
          <w:sz w:val="22"/>
          <w:szCs w:val="22"/>
        </w:rPr>
        <w:t xml:space="preserve">r </w:t>
      </w:r>
      <w:r w:rsidRPr="009949CD">
        <w:rPr>
          <w:rFonts w:cs="Arial"/>
          <w:sz w:val="22"/>
          <w:szCs w:val="22"/>
        </w:rPr>
        <w:t>wetterbedingten Sc</w:t>
      </w:r>
      <w:r w:rsidR="0071688E">
        <w:rPr>
          <w:rFonts w:cs="Arial"/>
          <w:sz w:val="22"/>
          <w:szCs w:val="22"/>
        </w:rPr>
        <w:t>häden verantwortlich waren</w:t>
      </w:r>
      <w:r w:rsidRPr="009949CD">
        <w:rPr>
          <w:rFonts w:cs="Arial"/>
          <w:sz w:val="22"/>
          <w:szCs w:val="22"/>
        </w:rPr>
        <w:t xml:space="preserve">. </w:t>
      </w:r>
    </w:p>
    <w:p w:rsidR="00ED22FF" w:rsidRPr="009949CD" w:rsidRDefault="00ED22FF" w:rsidP="00D57C06">
      <w:pPr>
        <w:ind w:right="612"/>
        <w:rPr>
          <w:rFonts w:cs="Arial"/>
          <w:sz w:val="22"/>
          <w:szCs w:val="22"/>
        </w:rPr>
      </w:pPr>
    </w:p>
    <w:p w:rsidR="000277EE" w:rsidRPr="009949CD" w:rsidRDefault="00A63975" w:rsidP="00D57C06">
      <w:pPr>
        <w:ind w:right="612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Neu im Portfolio der SIGNAL IDUNA ist seit </w:t>
      </w:r>
      <w:r w:rsidR="00ED22FF" w:rsidRPr="009949CD">
        <w:rPr>
          <w:rFonts w:cs="Arial"/>
          <w:sz w:val="22"/>
          <w:szCs w:val="22"/>
        </w:rPr>
        <w:t>2017 eine</w:t>
      </w:r>
      <w:r w:rsidR="00ED22FF" w:rsidRPr="009949CD">
        <w:rPr>
          <w:rFonts w:cs="Arial"/>
          <w:b/>
          <w:sz w:val="22"/>
          <w:szCs w:val="22"/>
        </w:rPr>
        <w:t xml:space="preserve"> </w:t>
      </w:r>
      <w:r w:rsidR="00ED22FF" w:rsidRPr="009949CD">
        <w:rPr>
          <w:rFonts w:cs="Arial"/>
          <w:sz w:val="22"/>
          <w:szCs w:val="22"/>
        </w:rPr>
        <w:t xml:space="preserve">gewerbliche Luftfahrt-Kaskoversicherung für Flugdrohnen. Diese deckt Schäden am Fluggerät </w:t>
      </w:r>
      <w:r w:rsidRPr="009949CD">
        <w:rPr>
          <w:rFonts w:cs="Arial"/>
          <w:sz w:val="22"/>
          <w:szCs w:val="22"/>
        </w:rPr>
        <w:t xml:space="preserve">mit einer </w:t>
      </w:r>
      <w:r w:rsidR="00ED22FF" w:rsidRPr="009949CD">
        <w:rPr>
          <w:rFonts w:cs="Arial"/>
          <w:sz w:val="22"/>
          <w:szCs w:val="22"/>
        </w:rPr>
        <w:t xml:space="preserve">Versicherungssumme zwischen 500 und 30.000 Euro </w:t>
      </w:r>
      <w:r w:rsidRPr="009949CD">
        <w:rPr>
          <w:rFonts w:cs="Arial"/>
          <w:sz w:val="22"/>
          <w:szCs w:val="22"/>
        </w:rPr>
        <w:t xml:space="preserve">ab. Auch ging das Unternehmen neue Kooperationen mit Start-ups im Bereich Komposit ein: Zusammen mit dem Spezialisten Perseus bietet SIGNAL IDUNA einen leistungsstarken </w:t>
      </w:r>
      <w:proofErr w:type="spellStart"/>
      <w:r w:rsidRPr="009949CD">
        <w:rPr>
          <w:rFonts w:cs="Arial"/>
          <w:sz w:val="22"/>
          <w:szCs w:val="22"/>
        </w:rPr>
        <w:t>CyberSecurity</w:t>
      </w:r>
      <w:proofErr w:type="spellEnd"/>
      <w:r w:rsidRPr="009949CD">
        <w:rPr>
          <w:rFonts w:cs="Arial"/>
          <w:sz w:val="22"/>
          <w:szCs w:val="22"/>
        </w:rPr>
        <w:t>-</w:t>
      </w:r>
      <w:r w:rsidR="008D3A0A">
        <w:rPr>
          <w:rFonts w:cs="Arial"/>
          <w:sz w:val="22"/>
          <w:szCs w:val="22"/>
        </w:rPr>
        <w:t xml:space="preserve"> </w:t>
      </w:r>
      <w:r w:rsidRPr="009949CD">
        <w:rPr>
          <w:rFonts w:cs="Arial"/>
          <w:sz w:val="22"/>
          <w:szCs w:val="22"/>
        </w:rPr>
        <w:t xml:space="preserve">Schutz </w:t>
      </w:r>
      <w:r w:rsidR="00ED22FF" w:rsidRPr="009949CD">
        <w:rPr>
          <w:rFonts w:cs="Arial"/>
          <w:sz w:val="22"/>
          <w:szCs w:val="22"/>
        </w:rPr>
        <w:t>für kleine und mittlere Unternehmen</w:t>
      </w:r>
      <w:r w:rsidRPr="009949CD">
        <w:rPr>
          <w:rFonts w:cs="Arial"/>
          <w:sz w:val="22"/>
          <w:szCs w:val="22"/>
        </w:rPr>
        <w:t xml:space="preserve"> an. </w:t>
      </w:r>
    </w:p>
    <w:p w:rsidR="000277EE" w:rsidRPr="009949CD" w:rsidRDefault="000277EE" w:rsidP="00D57C06">
      <w:pPr>
        <w:ind w:right="612"/>
        <w:rPr>
          <w:rFonts w:cs="Arial"/>
          <w:sz w:val="22"/>
          <w:szCs w:val="22"/>
        </w:rPr>
      </w:pPr>
    </w:p>
    <w:p w:rsidR="00FA33ED" w:rsidRDefault="00ED22FF" w:rsidP="00D57C06">
      <w:pPr>
        <w:ind w:right="612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>Ein weiteres</w:t>
      </w:r>
      <w:r w:rsidR="00A63975" w:rsidRPr="009949CD">
        <w:rPr>
          <w:rFonts w:cs="Arial"/>
          <w:sz w:val="22"/>
          <w:szCs w:val="22"/>
        </w:rPr>
        <w:t xml:space="preserve">, im Mai </w:t>
      </w:r>
      <w:r w:rsidR="00A9760D" w:rsidRPr="009949CD">
        <w:rPr>
          <w:rFonts w:cs="Arial"/>
          <w:sz w:val="22"/>
          <w:szCs w:val="22"/>
        </w:rPr>
        <w:t>dieses Jahr</w:t>
      </w:r>
      <w:r w:rsidR="00DB602C">
        <w:rPr>
          <w:rFonts w:cs="Arial"/>
          <w:sz w:val="22"/>
          <w:szCs w:val="22"/>
        </w:rPr>
        <w:t>e</w:t>
      </w:r>
      <w:r w:rsidR="00A9760D" w:rsidRPr="009949CD">
        <w:rPr>
          <w:rFonts w:cs="Arial"/>
          <w:sz w:val="22"/>
          <w:szCs w:val="22"/>
        </w:rPr>
        <w:t>s</w:t>
      </w:r>
      <w:r w:rsidR="00A63975" w:rsidRPr="009949CD">
        <w:rPr>
          <w:rFonts w:cs="Arial"/>
          <w:sz w:val="22"/>
          <w:szCs w:val="22"/>
        </w:rPr>
        <w:t xml:space="preserve"> gestartetes </w:t>
      </w:r>
      <w:r w:rsidRPr="009949CD">
        <w:rPr>
          <w:rFonts w:cs="Arial"/>
          <w:sz w:val="22"/>
          <w:szCs w:val="22"/>
        </w:rPr>
        <w:t xml:space="preserve">Kooperationsprodukt ist </w:t>
      </w:r>
      <w:r w:rsidRPr="009949CD">
        <w:rPr>
          <w:rFonts w:cs="Arial"/>
          <w:bCs/>
          <w:sz w:val="22"/>
          <w:szCs w:val="22"/>
        </w:rPr>
        <w:t>„Versicherung09“</w:t>
      </w:r>
      <w:r w:rsidR="00A9760D" w:rsidRPr="009949CD">
        <w:rPr>
          <w:rFonts w:cs="Arial"/>
          <w:bCs/>
          <w:sz w:val="22"/>
          <w:szCs w:val="22"/>
        </w:rPr>
        <w:t xml:space="preserve">. Gemeinsam mit dem Start-up Element bietet es einen </w:t>
      </w:r>
      <w:r w:rsidR="00A9760D" w:rsidRPr="009949CD">
        <w:rPr>
          <w:rFonts w:cs="Arial"/>
          <w:sz w:val="22"/>
          <w:szCs w:val="22"/>
        </w:rPr>
        <w:t xml:space="preserve">kombinierten </w:t>
      </w:r>
      <w:r w:rsidRPr="009949CD">
        <w:rPr>
          <w:rFonts w:cs="Arial"/>
          <w:sz w:val="22"/>
          <w:szCs w:val="22"/>
        </w:rPr>
        <w:t xml:space="preserve">Hausrat- und Haftpflichtschutz mit Zusatzleistungen für Fußballfans. </w:t>
      </w:r>
    </w:p>
    <w:p w:rsidR="00FA33ED" w:rsidRDefault="00FA33ED" w:rsidP="00D57C06">
      <w:pPr>
        <w:ind w:right="612"/>
        <w:rPr>
          <w:rFonts w:cs="Arial"/>
          <w:sz w:val="22"/>
          <w:szCs w:val="22"/>
        </w:rPr>
      </w:pPr>
    </w:p>
    <w:p w:rsidR="00FA33ED" w:rsidRPr="009949CD" w:rsidRDefault="00FA33ED" w:rsidP="00D57C06">
      <w:pPr>
        <w:ind w:right="612"/>
        <w:rPr>
          <w:rFonts w:cs="Arial"/>
          <w:sz w:val="22"/>
          <w:szCs w:val="22"/>
        </w:rPr>
      </w:pPr>
      <w:r>
        <w:rPr>
          <w:bCs/>
          <w:sz w:val="22"/>
          <w:szCs w:val="22"/>
        </w:rPr>
        <w:t xml:space="preserve">Die </w:t>
      </w:r>
      <w:proofErr w:type="spellStart"/>
      <w:r>
        <w:rPr>
          <w:bCs/>
          <w:sz w:val="22"/>
          <w:szCs w:val="22"/>
        </w:rPr>
        <w:t>Solvenzquote</w:t>
      </w:r>
      <w:proofErr w:type="spellEnd"/>
      <w:r>
        <w:rPr>
          <w:bCs/>
          <w:sz w:val="22"/>
          <w:szCs w:val="22"/>
        </w:rPr>
        <w:t xml:space="preserve"> der SIGNAL IDUNA Allgemeine für 2017 betrug 234 Prozent.</w:t>
      </w:r>
    </w:p>
    <w:p w:rsidR="00250C02" w:rsidRDefault="00250C02" w:rsidP="00D57C06">
      <w:pPr>
        <w:ind w:right="612"/>
        <w:rPr>
          <w:rFonts w:cs="Arial"/>
          <w:sz w:val="22"/>
          <w:szCs w:val="22"/>
          <w:highlight w:val="yellow"/>
        </w:rPr>
      </w:pPr>
    </w:p>
    <w:p w:rsidR="00772507" w:rsidRPr="009949CD" w:rsidRDefault="00772507" w:rsidP="00D57C06">
      <w:pPr>
        <w:ind w:right="612"/>
        <w:rPr>
          <w:rFonts w:cs="Arial"/>
          <w:sz w:val="22"/>
          <w:szCs w:val="22"/>
          <w:highlight w:val="yellow"/>
        </w:rPr>
      </w:pPr>
    </w:p>
    <w:p w:rsidR="00B653A0" w:rsidRPr="009949CD" w:rsidRDefault="00B653A0" w:rsidP="00D57C06">
      <w:pPr>
        <w:ind w:right="612"/>
        <w:rPr>
          <w:rFonts w:cs="Arial"/>
          <w:b/>
          <w:sz w:val="22"/>
          <w:szCs w:val="22"/>
        </w:rPr>
      </w:pPr>
      <w:r w:rsidRPr="009949CD">
        <w:rPr>
          <w:rFonts w:cs="Arial"/>
          <w:b/>
          <w:sz w:val="22"/>
          <w:szCs w:val="22"/>
        </w:rPr>
        <w:t>Finanztöchter und Auslandsgesellschaften</w:t>
      </w:r>
    </w:p>
    <w:p w:rsidR="00B653A0" w:rsidRPr="009949CD" w:rsidRDefault="00B653A0" w:rsidP="00D57C06">
      <w:pPr>
        <w:ind w:right="612"/>
        <w:rPr>
          <w:rFonts w:cs="Arial"/>
          <w:sz w:val="22"/>
          <w:szCs w:val="22"/>
          <w:highlight w:val="yellow"/>
        </w:rPr>
      </w:pPr>
    </w:p>
    <w:p w:rsidR="00ED22FF" w:rsidRPr="009949CD" w:rsidRDefault="00A9760D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Erneut erfolgreich entwickelte sich das Geschäft der </w:t>
      </w:r>
      <w:r w:rsidR="00ED22FF" w:rsidRPr="009949CD">
        <w:rPr>
          <w:rFonts w:cs="Arial"/>
          <w:sz w:val="22"/>
          <w:szCs w:val="22"/>
        </w:rPr>
        <w:t xml:space="preserve">Finanztöchter der SIGNAL IDUNA Gruppe. </w:t>
      </w: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</w:t>
      </w:r>
      <w:r w:rsidRPr="009949CD">
        <w:rPr>
          <w:rFonts w:cs="Arial"/>
          <w:b/>
          <w:sz w:val="22"/>
          <w:szCs w:val="22"/>
        </w:rPr>
        <w:t xml:space="preserve">SIGNAL IDUNA </w:t>
      </w:r>
      <w:proofErr w:type="spellStart"/>
      <w:r w:rsidRPr="009949CD">
        <w:rPr>
          <w:rFonts w:cs="Arial"/>
          <w:b/>
          <w:sz w:val="22"/>
          <w:szCs w:val="22"/>
        </w:rPr>
        <w:t>Bauspar</w:t>
      </w:r>
      <w:proofErr w:type="spellEnd"/>
      <w:r w:rsidRPr="009949CD">
        <w:rPr>
          <w:rFonts w:cs="Arial"/>
          <w:b/>
          <w:sz w:val="22"/>
          <w:szCs w:val="22"/>
        </w:rPr>
        <w:t xml:space="preserve"> AG</w:t>
      </w:r>
      <w:r w:rsidRPr="009949CD">
        <w:rPr>
          <w:rFonts w:cs="Arial"/>
          <w:sz w:val="22"/>
          <w:szCs w:val="22"/>
        </w:rPr>
        <w:t xml:space="preserve"> </w:t>
      </w:r>
      <w:r w:rsidR="00A9760D" w:rsidRPr="009949CD">
        <w:rPr>
          <w:rFonts w:cs="Arial"/>
          <w:sz w:val="22"/>
          <w:szCs w:val="22"/>
        </w:rPr>
        <w:t xml:space="preserve">erhöhte </w:t>
      </w:r>
      <w:r w:rsidRPr="009949CD">
        <w:rPr>
          <w:rFonts w:cs="Arial"/>
          <w:sz w:val="22"/>
          <w:szCs w:val="22"/>
        </w:rPr>
        <w:t xml:space="preserve">2017 den Bestand </w:t>
      </w:r>
      <w:r w:rsidR="0071688E">
        <w:rPr>
          <w:rFonts w:cs="Arial"/>
          <w:sz w:val="22"/>
          <w:szCs w:val="22"/>
        </w:rPr>
        <w:t xml:space="preserve">der </w:t>
      </w:r>
      <w:r w:rsidRPr="009949CD">
        <w:rPr>
          <w:rFonts w:cs="Arial"/>
          <w:sz w:val="22"/>
          <w:szCs w:val="22"/>
        </w:rPr>
        <w:t xml:space="preserve">Baudarlehen </w:t>
      </w:r>
      <w:r w:rsidR="00A9760D" w:rsidRPr="009949CD">
        <w:rPr>
          <w:rFonts w:cs="Arial"/>
          <w:sz w:val="22"/>
          <w:szCs w:val="22"/>
        </w:rPr>
        <w:t xml:space="preserve">um 11,4 Prozent </w:t>
      </w:r>
      <w:r w:rsidRPr="009949CD">
        <w:rPr>
          <w:rFonts w:cs="Arial"/>
          <w:sz w:val="22"/>
          <w:szCs w:val="22"/>
        </w:rPr>
        <w:t>auf 887,3 Millionen Euro</w:t>
      </w:r>
      <w:r w:rsidR="00A9760D" w:rsidRPr="009949CD">
        <w:rPr>
          <w:rFonts w:cs="Arial"/>
          <w:sz w:val="22"/>
          <w:szCs w:val="22"/>
        </w:rPr>
        <w:t xml:space="preserve"> (Vorjahr: 796,2 Millionen Euro)</w:t>
      </w:r>
      <w:r w:rsidRPr="009949CD">
        <w:rPr>
          <w:rFonts w:cs="Arial"/>
          <w:sz w:val="22"/>
          <w:szCs w:val="22"/>
        </w:rPr>
        <w:t xml:space="preserve">. </w:t>
      </w:r>
      <w:r w:rsidR="00A9760D" w:rsidRPr="009949CD">
        <w:rPr>
          <w:rFonts w:cs="Arial"/>
          <w:sz w:val="22"/>
          <w:szCs w:val="22"/>
        </w:rPr>
        <w:t xml:space="preserve">Dabei lag das </w:t>
      </w:r>
      <w:r w:rsidRPr="009949CD">
        <w:rPr>
          <w:rFonts w:cs="Arial"/>
          <w:sz w:val="22"/>
          <w:szCs w:val="22"/>
        </w:rPr>
        <w:t>Bauspar-Neugeschäft mit 538,9 Mi</w:t>
      </w:r>
      <w:r w:rsidR="00A9760D" w:rsidRPr="009949CD">
        <w:rPr>
          <w:rFonts w:cs="Arial"/>
          <w:sz w:val="22"/>
          <w:szCs w:val="22"/>
        </w:rPr>
        <w:t>llionen</w:t>
      </w:r>
      <w:r w:rsidRPr="009949CD">
        <w:rPr>
          <w:rFonts w:cs="Arial"/>
          <w:sz w:val="22"/>
          <w:szCs w:val="22"/>
        </w:rPr>
        <w:t xml:space="preserve"> Euro erwartungsgemäß unter dem Vorjahresniveau von 589,4 Mi</w:t>
      </w:r>
      <w:r w:rsidR="00A9760D" w:rsidRPr="009949CD">
        <w:rPr>
          <w:rFonts w:cs="Arial"/>
          <w:sz w:val="22"/>
          <w:szCs w:val="22"/>
        </w:rPr>
        <w:t>llionen</w:t>
      </w:r>
      <w:r w:rsidRPr="009949CD">
        <w:rPr>
          <w:rFonts w:cs="Arial"/>
          <w:sz w:val="22"/>
          <w:szCs w:val="22"/>
        </w:rPr>
        <w:t xml:space="preserve"> Euro</w:t>
      </w:r>
      <w:r w:rsidR="00A9760D" w:rsidRPr="009949CD">
        <w:rPr>
          <w:rFonts w:cs="Arial"/>
          <w:sz w:val="22"/>
          <w:szCs w:val="22"/>
        </w:rPr>
        <w:t xml:space="preserve">. </w:t>
      </w:r>
      <w:r w:rsidR="0071688E">
        <w:rPr>
          <w:rFonts w:cs="Arial"/>
          <w:sz w:val="22"/>
          <w:szCs w:val="22"/>
        </w:rPr>
        <w:t>E</w:t>
      </w:r>
      <w:r w:rsidR="00A9760D" w:rsidRPr="009949CD">
        <w:rPr>
          <w:rFonts w:cs="Arial"/>
          <w:sz w:val="22"/>
          <w:szCs w:val="22"/>
        </w:rPr>
        <w:t>ine</w:t>
      </w:r>
      <w:r w:rsidR="0071688E">
        <w:rPr>
          <w:rFonts w:cs="Arial"/>
          <w:sz w:val="22"/>
          <w:szCs w:val="22"/>
        </w:rPr>
        <w:t xml:space="preserve"> neue</w:t>
      </w:r>
      <w:r w:rsidR="00A9760D" w:rsidRPr="009949CD">
        <w:rPr>
          <w:rFonts w:cs="Arial"/>
          <w:sz w:val="22"/>
          <w:szCs w:val="22"/>
        </w:rPr>
        <w:t xml:space="preserve"> </w:t>
      </w:r>
      <w:r w:rsidRPr="009949CD">
        <w:rPr>
          <w:rFonts w:cs="Arial"/>
          <w:sz w:val="22"/>
          <w:szCs w:val="22"/>
        </w:rPr>
        <w:t xml:space="preserve">Generation des Tarifs </w:t>
      </w:r>
      <w:proofErr w:type="spellStart"/>
      <w:r w:rsidRPr="009949CD">
        <w:rPr>
          <w:rFonts w:cs="Arial"/>
          <w:sz w:val="22"/>
          <w:szCs w:val="22"/>
        </w:rPr>
        <w:t>FREIraum</w:t>
      </w:r>
      <w:proofErr w:type="spellEnd"/>
      <w:r w:rsidRPr="009949CD">
        <w:rPr>
          <w:rFonts w:cs="Arial"/>
          <w:sz w:val="22"/>
          <w:szCs w:val="22"/>
        </w:rPr>
        <w:t xml:space="preserve"> </w:t>
      </w:r>
      <w:r w:rsidR="0071688E">
        <w:rPr>
          <w:rFonts w:cs="Arial"/>
          <w:sz w:val="22"/>
          <w:szCs w:val="22"/>
        </w:rPr>
        <w:t>wurde im Oktober 2017 eingeführt:</w:t>
      </w:r>
      <w:r w:rsidR="00A9760D" w:rsidRPr="009949CD">
        <w:rPr>
          <w:rFonts w:cs="Arial"/>
          <w:sz w:val="22"/>
          <w:szCs w:val="22"/>
        </w:rPr>
        <w:t xml:space="preserve"> Er </w:t>
      </w:r>
      <w:r w:rsidRPr="009949CD">
        <w:rPr>
          <w:rFonts w:cs="Arial"/>
          <w:sz w:val="22"/>
          <w:szCs w:val="22"/>
        </w:rPr>
        <w:t xml:space="preserve">bietet Kunden nun </w:t>
      </w:r>
      <w:r w:rsidR="00772507">
        <w:rPr>
          <w:rFonts w:cs="Arial"/>
          <w:sz w:val="22"/>
          <w:szCs w:val="22"/>
        </w:rPr>
        <w:t xml:space="preserve">mit </w:t>
      </w:r>
      <w:r w:rsidRPr="009949CD">
        <w:rPr>
          <w:rFonts w:cs="Arial"/>
          <w:sz w:val="22"/>
          <w:szCs w:val="22"/>
        </w:rPr>
        <w:t>einer Guthabenverzinsung von 0,5 Prozent Bauspardarlehen zwischen 2,25 Prozent und 2,95 Prozent (je nach Anspargrad des Bausparvertrages).</w:t>
      </w:r>
      <w:r w:rsidR="00A9760D" w:rsidRPr="009949CD">
        <w:rPr>
          <w:rFonts w:cs="Arial"/>
          <w:sz w:val="22"/>
          <w:szCs w:val="22"/>
        </w:rPr>
        <w:t xml:space="preserve"> </w:t>
      </w:r>
      <w:r w:rsidRPr="009949CD">
        <w:rPr>
          <w:rFonts w:cs="Arial"/>
          <w:sz w:val="22"/>
          <w:szCs w:val="22"/>
        </w:rPr>
        <w:t xml:space="preserve">Der für die SIGNAL IDUNA Gruppe verwaltete Bestand an Immobilienfinanzierungen </w:t>
      </w:r>
      <w:r w:rsidR="00B25F28" w:rsidRPr="009949CD">
        <w:rPr>
          <w:rFonts w:cs="Arial"/>
          <w:sz w:val="22"/>
          <w:szCs w:val="22"/>
        </w:rPr>
        <w:t xml:space="preserve">stieg </w:t>
      </w:r>
      <w:r w:rsidR="0071688E">
        <w:rPr>
          <w:rFonts w:cs="Arial"/>
          <w:sz w:val="22"/>
          <w:szCs w:val="22"/>
        </w:rPr>
        <w:t xml:space="preserve">2017 </w:t>
      </w:r>
      <w:r w:rsidR="00B25F28" w:rsidRPr="009949CD">
        <w:rPr>
          <w:rFonts w:cs="Arial"/>
          <w:sz w:val="22"/>
          <w:szCs w:val="22"/>
        </w:rPr>
        <w:t>erneut</w:t>
      </w:r>
      <w:r w:rsidRPr="009949CD">
        <w:rPr>
          <w:rFonts w:cs="Arial"/>
          <w:sz w:val="22"/>
          <w:szCs w:val="22"/>
        </w:rPr>
        <w:t xml:space="preserve"> deutlich um 11,6 Prozent auf 5,3 Milliarden Euro</w:t>
      </w:r>
      <w:r w:rsidR="00B25F28" w:rsidRPr="009949CD">
        <w:rPr>
          <w:rFonts w:cs="Arial"/>
          <w:sz w:val="22"/>
          <w:szCs w:val="22"/>
        </w:rPr>
        <w:t xml:space="preserve"> (Vorjahr: 4,7 Milliarden Euro)</w:t>
      </w:r>
      <w:r w:rsidRPr="009949CD">
        <w:rPr>
          <w:rFonts w:cs="Arial"/>
          <w:sz w:val="22"/>
          <w:szCs w:val="22"/>
        </w:rPr>
        <w:t xml:space="preserve">. </w:t>
      </w: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9949CD" w:rsidRDefault="00A17D94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Zufriedenstellend</w:t>
      </w:r>
      <w:r w:rsidR="00B25F28" w:rsidRPr="009949CD">
        <w:rPr>
          <w:rFonts w:cs="Arial"/>
          <w:sz w:val="22"/>
          <w:szCs w:val="22"/>
        </w:rPr>
        <w:t xml:space="preserve"> verlief auch das Geschäftsjahr für das </w:t>
      </w:r>
      <w:r w:rsidR="00ED22FF" w:rsidRPr="009949CD">
        <w:rPr>
          <w:rFonts w:cs="Arial"/>
          <w:sz w:val="22"/>
          <w:szCs w:val="22"/>
        </w:rPr>
        <w:t xml:space="preserve">Bankhaus </w:t>
      </w:r>
      <w:r w:rsidR="00ED22FF" w:rsidRPr="009949CD">
        <w:rPr>
          <w:rFonts w:cs="Arial"/>
          <w:b/>
          <w:sz w:val="22"/>
          <w:szCs w:val="22"/>
        </w:rPr>
        <w:t>DONNER</w:t>
      </w:r>
      <w:r w:rsidR="00935EE2">
        <w:rPr>
          <w:rFonts w:cs="Arial"/>
          <w:b/>
          <w:sz w:val="22"/>
          <w:szCs w:val="22"/>
        </w:rPr>
        <w:t xml:space="preserve"> </w:t>
      </w:r>
      <w:r w:rsidR="00ED22FF" w:rsidRPr="009949CD">
        <w:rPr>
          <w:rFonts w:cs="Arial"/>
          <w:b/>
          <w:sz w:val="22"/>
          <w:szCs w:val="22"/>
        </w:rPr>
        <w:t>&amp; REUSCHEL</w:t>
      </w:r>
      <w:r w:rsidR="00B41CCF" w:rsidRPr="009949CD">
        <w:rPr>
          <w:rFonts w:cs="Arial"/>
          <w:sz w:val="22"/>
          <w:szCs w:val="22"/>
        </w:rPr>
        <w:t xml:space="preserve">, das ein Ergebnis </w:t>
      </w:r>
      <w:r w:rsidR="00ED22FF" w:rsidRPr="009949CD">
        <w:rPr>
          <w:rFonts w:cs="Arial"/>
          <w:sz w:val="22"/>
          <w:szCs w:val="22"/>
        </w:rPr>
        <w:t>von 3,7 Millionen Euro nach Steuern er</w:t>
      </w:r>
      <w:r w:rsidR="00B41CCF" w:rsidRPr="009949CD">
        <w:rPr>
          <w:rFonts w:cs="Arial"/>
          <w:sz w:val="22"/>
          <w:szCs w:val="22"/>
        </w:rPr>
        <w:t>zielte</w:t>
      </w:r>
      <w:r w:rsidR="00ED22FF" w:rsidRPr="009949CD">
        <w:rPr>
          <w:rFonts w:cs="Arial"/>
          <w:sz w:val="22"/>
          <w:szCs w:val="22"/>
        </w:rPr>
        <w:t xml:space="preserve">. Mit dem Gewinn wird </w:t>
      </w:r>
      <w:r w:rsidR="009949CD" w:rsidRPr="009949CD">
        <w:rPr>
          <w:rFonts w:cs="Arial"/>
          <w:sz w:val="22"/>
          <w:szCs w:val="22"/>
        </w:rPr>
        <w:t xml:space="preserve">das </w:t>
      </w:r>
      <w:r w:rsidR="00ED22FF" w:rsidRPr="009949CD">
        <w:rPr>
          <w:rFonts w:cs="Arial"/>
          <w:sz w:val="22"/>
          <w:szCs w:val="22"/>
        </w:rPr>
        <w:t>Eigenkapital erneut gestärkt. Die Kernkapitalquote beträgt somit 11,7 Prozent (10,6 Prozent im Vorjahr). Im anhaltend niedrigen Zinsumfeld reduzierte sich das Zinsergebnis auf 46,8 Millionen Euro (Vorjahr: 55,5 Millionen Euro). Das Provisionsergebnis konnte auf 57,2 Millionen Euro gesteigert werden (Vorjahr: 55,4 Millionen Euro). Im Institutionellen Geschäft verzeichnet das Bankhaus ein kontinuierlich starkes Wachstum. Allein im Bereich Verwahrstellenfunktion wuchsen die Assets 2017 um</w:t>
      </w:r>
      <w:r w:rsidR="007E71E1" w:rsidRPr="009949CD">
        <w:rPr>
          <w:rFonts w:cs="Arial"/>
          <w:sz w:val="22"/>
          <w:szCs w:val="22"/>
        </w:rPr>
        <w:t xml:space="preserve"> 25 Prozent auf mehr als 14 Milliarden</w:t>
      </w:r>
      <w:r w:rsidR="00ED22FF" w:rsidRPr="009949CD">
        <w:rPr>
          <w:rFonts w:cs="Arial"/>
          <w:sz w:val="22"/>
          <w:szCs w:val="22"/>
        </w:rPr>
        <w:t xml:space="preserve"> Euro. Die Bilanzsumme bet</w:t>
      </w:r>
      <w:r w:rsidR="009949CD" w:rsidRPr="009949CD">
        <w:rPr>
          <w:rFonts w:cs="Arial"/>
          <w:sz w:val="22"/>
          <w:szCs w:val="22"/>
        </w:rPr>
        <w:t>rug</w:t>
      </w:r>
      <w:r w:rsidR="00ED22FF" w:rsidRPr="009949CD">
        <w:rPr>
          <w:rFonts w:cs="Arial"/>
          <w:sz w:val="22"/>
          <w:szCs w:val="22"/>
        </w:rPr>
        <w:t xml:space="preserve"> 4,1 Milliarden Euro (Vorjahr: 3,8 Milliarden Euro).</w:t>
      </w:r>
    </w:p>
    <w:p w:rsidR="008D3A0A" w:rsidRDefault="008D3A0A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772507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</w:t>
      </w:r>
      <w:r w:rsidRPr="009949CD">
        <w:rPr>
          <w:rFonts w:cs="Arial"/>
          <w:b/>
          <w:sz w:val="22"/>
          <w:szCs w:val="22"/>
        </w:rPr>
        <w:t>HANSAINVEST Hanseatische Investment-GmbH</w:t>
      </w:r>
      <w:r w:rsidRPr="009949CD">
        <w:rPr>
          <w:rFonts w:cs="Arial"/>
          <w:sz w:val="22"/>
          <w:szCs w:val="22"/>
        </w:rPr>
        <w:t xml:space="preserve"> blickt auf ein </w:t>
      </w:r>
      <w:r w:rsidR="0071688E">
        <w:rPr>
          <w:rFonts w:cs="Arial"/>
          <w:sz w:val="22"/>
          <w:szCs w:val="22"/>
        </w:rPr>
        <w:t xml:space="preserve">sehr </w:t>
      </w:r>
      <w:r w:rsidRPr="009949CD">
        <w:rPr>
          <w:rFonts w:cs="Arial"/>
          <w:sz w:val="22"/>
          <w:szCs w:val="22"/>
        </w:rPr>
        <w:t>positiv</w:t>
      </w:r>
      <w:r w:rsidR="0071688E">
        <w:rPr>
          <w:rFonts w:cs="Arial"/>
          <w:sz w:val="22"/>
          <w:szCs w:val="22"/>
        </w:rPr>
        <w:t>es</w:t>
      </w:r>
      <w:r w:rsidRPr="009949CD">
        <w:rPr>
          <w:rFonts w:cs="Arial"/>
          <w:sz w:val="22"/>
          <w:szCs w:val="22"/>
        </w:rPr>
        <w:t xml:space="preserve"> Geschäftsjahr zurück. So erhöhte sich das administrierte Nettofondsvermögen um 20 Prozent auf 29,4 Milliarden Euro (</w:t>
      </w:r>
      <w:r w:rsidR="009949CD" w:rsidRPr="009949CD">
        <w:rPr>
          <w:rFonts w:cs="Arial"/>
          <w:sz w:val="22"/>
          <w:szCs w:val="22"/>
        </w:rPr>
        <w:t xml:space="preserve">Vorjahr: 24,5 Milliarden Euro), ebenso das </w:t>
      </w:r>
      <w:r w:rsidRPr="009949CD">
        <w:rPr>
          <w:rFonts w:cs="Arial"/>
          <w:sz w:val="22"/>
          <w:szCs w:val="22"/>
        </w:rPr>
        <w:t>Bruttofondsvermögen auf 31,3 Milliarden Euro</w:t>
      </w:r>
      <w:r w:rsidR="009949CD" w:rsidRPr="009949CD">
        <w:rPr>
          <w:rFonts w:cs="Arial"/>
          <w:sz w:val="22"/>
          <w:szCs w:val="22"/>
        </w:rPr>
        <w:t xml:space="preserve"> (Vorjahr: 26,1 Milliarden Euro)</w:t>
      </w:r>
      <w:r w:rsidRPr="009949CD">
        <w:rPr>
          <w:rFonts w:cs="Arial"/>
          <w:sz w:val="22"/>
          <w:szCs w:val="22"/>
        </w:rPr>
        <w:t xml:space="preserve">. </w:t>
      </w:r>
      <w:r w:rsidR="009949CD" w:rsidRPr="009949CD">
        <w:rPr>
          <w:rFonts w:cs="Arial"/>
          <w:sz w:val="22"/>
          <w:szCs w:val="22"/>
        </w:rPr>
        <w:t>D</w:t>
      </w:r>
      <w:r w:rsidRPr="009949CD">
        <w:rPr>
          <w:rFonts w:cs="Arial"/>
          <w:sz w:val="22"/>
          <w:szCs w:val="22"/>
        </w:rPr>
        <w:t xml:space="preserve">ie Zahl der betreuten Publikums- und Spezialfonds </w:t>
      </w:r>
      <w:r w:rsidR="009949CD" w:rsidRPr="009949CD">
        <w:rPr>
          <w:rFonts w:cs="Arial"/>
          <w:sz w:val="22"/>
          <w:szCs w:val="22"/>
        </w:rPr>
        <w:t xml:space="preserve">stieg </w:t>
      </w:r>
      <w:r w:rsidRPr="009949CD">
        <w:rPr>
          <w:rFonts w:cs="Arial"/>
          <w:sz w:val="22"/>
          <w:szCs w:val="22"/>
        </w:rPr>
        <w:t xml:space="preserve">um rund </w:t>
      </w:r>
      <w:r w:rsidR="00DB602C">
        <w:rPr>
          <w:rFonts w:cs="Arial"/>
          <w:sz w:val="22"/>
          <w:szCs w:val="22"/>
        </w:rPr>
        <w:t>zehn</w:t>
      </w:r>
      <w:bookmarkStart w:id="0" w:name="_GoBack"/>
      <w:bookmarkEnd w:id="0"/>
      <w:r w:rsidRPr="009949CD">
        <w:rPr>
          <w:rFonts w:cs="Arial"/>
          <w:sz w:val="22"/>
          <w:szCs w:val="22"/>
        </w:rPr>
        <w:t xml:space="preserve"> Prozent von 218 auf 239.</w:t>
      </w:r>
      <w:r w:rsidR="00A17D94">
        <w:rPr>
          <w:rFonts w:cs="Arial"/>
          <w:sz w:val="22"/>
          <w:szCs w:val="22"/>
        </w:rPr>
        <w:t xml:space="preserve"> </w:t>
      </w:r>
      <w:r w:rsidR="00A17D94" w:rsidRPr="00935EE2">
        <w:rPr>
          <w:rFonts w:cs="Arial"/>
          <w:sz w:val="22"/>
          <w:szCs w:val="22"/>
        </w:rPr>
        <w:t>Der Jah</w:t>
      </w:r>
      <w:r w:rsidR="00935EE2">
        <w:rPr>
          <w:rFonts w:cs="Arial"/>
          <w:sz w:val="22"/>
          <w:szCs w:val="22"/>
        </w:rPr>
        <w:t xml:space="preserve">resüberschuss stieg von </w:t>
      </w:r>
      <w:r w:rsidR="00232EB0">
        <w:rPr>
          <w:rFonts w:cs="Arial"/>
          <w:sz w:val="22"/>
          <w:szCs w:val="22"/>
        </w:rPr>
        <w:t>26,4 auf 32,7 Millionen Euro (+ 23,7</w:t>
      </w:r>
      <w:r w:rsidR="00A17D94" w:rsidRPr="00935EE2">
        <w:rPr>
          <w:rFonts w:cs="Arial"/>
          <w:sz w:val="22"/>
          <w:szCs w:val="22"/>
        </w:rPr>
        <w:t xml:space="preserve"> Prozent</w:t>
      </w:r>
      <w:r w:rsidR="00A17D94" w:rsidRPr="00772507">
        <w:rPr>
          <w:rFonts w:cs="Arial"/>
          <w:sz w:val="22"/>
          <w:szCs w:val="22"/>
        </w:rPr>
        <w:t>).</w:t>
      </w: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50C02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lastRenderedPageBreak/>
        <w:t xml:space="preserve">Die </w:t>
      </w:r>
      <w:r w:rsidRPr="009949CD">
        <w:rPr>
          <w:rFonts w:cs="Arial"/>
          <w:b/>
          <w:sz w:val="22"/>
          <w:szCs w:val="22"/>
        </w:rPr>
        <w:t>HANSAINVEST Real Assets GmbH</w:t>
      </w:r>
      <w:r w:rsidRPr="009949CD">
        <w:rPr>
          <w:rFonts w:cs="Arial"/>
          <w:sz w:val="22"/>
          <w:szCs w:val="22"/>
        </w:rPr>
        <w:t xml:space="preserve"> konnte das verwaltete Vermögen in den Bereichen Immobilien und Infrastruktur 2017 erneut steigern. Die Assets </w:t>
      </w:r>
      <w:proofErr w:type="spellStart"/>
      <w:r w:rsidRPr="009949CD">
        <w:rPr>
          <w:rFonts w:cs="Arial"/>
          <w:sz w:val="22"/>
          <w:szCs w:val="22"/>
        </w:rPr>
        <w:t>under</w:t>
      </w:r>
      <w:proofErr w:type="spellEnd"/>
      <w:r w:rsidRPr="009949CD">
        <w:rPr>
          <w:rFonts w:cs="Arial"/>
          <w:sz w:val="22"/>
          <w:szCs w:val="22"/>
        </w:rPr>
        <w:t xml:space="preserve"> Management in den genannten </w:t>
      </w:r>
      <w:proofErr w:type="spellStart"/>
      <w:r w:rsidRPr="009949CD">
        <w:rPr>
          <w:rFonts w:cs="Arial"/>
          <w:sz w:val="22"/>
          <w:szCs w:val="22"/>
        </w:rPr>
        <w:t>Assetklassen</w:t>
      </w:r>
      <w:proofErr w:type="spellEnd"/>
      <w:r w:rsidRPr="009949CD">
        <w:rPr>
          <w:rFonts w:cs="Arial"/>
          <w:sz w:val="22"/>
          <w:szCs w:val="22"/>
        </w:rPr>
        <w:t xml:space="preserve"> stiegen um rund 450 Millionen Euro</w:t>
      </w:r>
      <w:r w:rsidR="009949CD" w:rsidRPr="009949CD">
        <w:rPr>
          <w:rFonts w:cs="Arial"/>
          <w:sz w:val="22"/>
          <w:szCs w:val="22"/>
        </w:rPr>
        <w:t xml:space="preserve"> </w:t>
      </w:r>
      <w:r w:rsidRPr="009949CD">
        <w:rPr>
          <w:rFonts w:cs="Arial"/>
          <w:sz w:val="22"/>
          <w:szCs w:val="22"/>
        </w:rPr>
        <w:t xml:space="preserve">auf 4,8 Milliarden Euro. Das gesamte Transaktionsvolumen summierte sich 2017 auf rund 545 Millionen Euro. Davon entfielen etwa 515 Millionen Euro auf Ankäufe und rund 30 Millionen Euro auf Verkäufe. </w:t>
      </w:r>
    </w:p>
    <w:p w:rsidR="00232EB0" w:rsidRPr="009949CD" w:rsidRDefault="00232EB0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9949CD" w:rsidRDefault="0071688E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9949CD" w:rsidRPr="009949CD">
        <w:rPr>
          <w:rFonts w:cs="Arial"/>
          <w:sz w:val="22"/>
          <w:szCs w:val="22"/>
        </w:rPr>
        <w:t xml:space="preserve">ach dem erfolgreichen </w:t>
      </w:r>
      <w:r w:rsidR="00ED22FF" w:rsidRPr="009949CD">
        <w:rPr>
          <w:rFonts w:cs="Arial"/>
          <w:sz w:val="22"/>
          <w:szCs w:val="22"/>
        </w:rPr>
        <w:t xml:space="preserve">Vorjahr 2016 haben sich die </w:t>
      </w:r>
      <w:r w:rsidR="00ED22FF" w:rsidRPr="009949CD">
        <w:rPr>
          <w:rFonts w:cs="Arial"/>
          <w:b/>
          <w:sz w:val="22"/>
          <w:szCs w:val="22"/>
        </w:rPr>
        <w:t>ausländischen</w:t>
      </w:r>
      <w:r w:rsidR="00ED22FF" w:rsidRPr="009949CD">
        <w:rPr>
          <w:rFonts w:cs="Arial"/>
          <w:sz w:val="22"/>
          <w:szCs w:val="22"/>
        </w:rPr>
        <w:t xml:space="preserve"> </w:t>
      </w:r>
      <w:r w:rsidR="00ED22FF" w:rsidRPr="009949CD">
        <w:rPr>
          <w:rFonts w:cs="Arial"/>
          <w:b/>
          <w:sz w:val="22"/>
          <w:szCs w:val="22"/>
        </w:rPr>
        <w:t>Erstversicherungs-unternehmen</w:t>
      </w:r>
      <w:r w:rsidR="00ED22FF" w:rsidRPr="009949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erneut </w:t>
      </w:r>
      <w:r w:rsidR="00ED22FF" w:rsidRPr="009949CD">
        <w:rPr>
          <w:rFonts w:cs="Arial"/>
          <w:sz w:val="22"/>
          <w:szCs w:val="22"/>
        </w:rPr>
        <w:t xml:space="preserve">gut entwickelt. </w:t>
      </w: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</w:t>
      </w:r>
      <w:r w:rsidRPr="009949CD">
        <w:rPr>
          <w:rFonts w:cs="Arial"/>
          <w:b/>
          <w:sz w:val="22"/>
          <w:szCs w:val="22"/>
        </w:rPr>
        <w:t xml:space="preserve">SIGNAL IDUNA </w:t>
      </w:r>
      <w:proofErr w:type="spellStart"/>
      <w:r w:rsidRPr="009949CD">
        <w:rPr>
          <w:rFonts w:cs="Arial"/>
          <w:b/>
          <w:sz w:val="22"/>
          <w:szCs w:val="22"/>
        </w:rPr>
        <w:t>Biztosító</w:t>
      </w:r>
      <w:proofErr w:type="spellEnd"/>
      <w:r w:rsidRPr="009949CD">
        <w:rPr>
          <w:rFonts w:cs="Arial"/>
          <w:b/>
          <w:sz w:val="22"/>
          <w:szCs w:val="22"/>
        </w:rPr>
        <w:t xml:space="preserve"> </w:t>
      </w:r>
      <w:proofErr w:type="spellStart"/>
      <w:r w:rsidRPr="009949CD">
        <w:rPr>
          <w:rFonts w:cs="Arial"/>
          <w:b/>
          <w:sz w:val="22"/>
          <w:szCs w:val="22"/>
        </w:rPr>
        <w:t>Zrt</w:t>
      </w:r>
      <w:proofErr w:type="spellEnd"/>
      <w:r w:rsidRPr="009949CD">
        <w:rPr>
          <w:rFonts w:cs="Arial"/>
          <w:b/>
          <w:sz w:val="22"/>
          <w:szCs w:val="22"/>
        </w:rPr>
        <w:t>.</w:t>
      </w:r>
      <w:r w:rsidRPr="009949CD">
        <w:rPr>
          <w:rFonts w:cs="Arial"/>
          <w:sz w:val="22"/>
          <w:szCs w:val="22"/>
        </w:rPr>
        <w:t xml:space="preserve"> in Budapest (Ungarn) konnte ihre Stellung mit einem Beitragszuwachs von über 25 Prozent auf rund 83,4 Mio. </w:t>
      </w:r>
      <w:r w:rsidR="00772507">
        <w:rPr>
          <w:rFonts w:cs="Arial"/>
          <w:sz w:val="22"/>
          <w:szCs w:val="22"/>
        </w:rPr>
        <w:t>Euro</w:t>
      </w:r>
      <w:r w:rsidRPr="009949CD">
        <w:rPr>
          <w:rFonts w:cs="Arial"/>
          <w:sz w:val="22"/>
          <w:szCs w:val="22"/>
        </w:rPr>
        <w:t xml:space="preserve"> erneut ausbauen. Insbesondere in der fondsgebundenen Lebensversicherung, aber auch in den Nicht-Lebensparten wächst die Gesellschaft sehr erfreulich.</w:t>
      </w: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rumänische </w:t>
      </w:r>
      <w:r w:rsidRPr="009949CD">
        <w:rPr>
          <w:rFonts w:cs="Arial"/>
          <w:b/>
          <w:sz w:val="22"/>
          <w:szCs w:val="22"/>
        </w:rPr>
        <w:t xml:space="preserve">SIGNAL IDUNA </w:t>
      </w:r>
      <w:proofErr w:type="spellStart"/>
      <w:r w:rsidRPr="009949CD">
        <w:rPr>
          <w:rFonts w:cs="Arial"/>
          <w:b/>
          <w:sz w:val="22"/>
          <w:szCs w:val="22"/>
        </w:rPr>
        <w:t>Asigurare</w:t>
      </w:r>
      <w:proofErr w:type="spellEnd"/>
      <w:r w:rsidRPr="009949CD">
        <w:rPr>
          <w:rFonts w:cs="Arial"/>
          <w:b/>
          <w:sz w:val="22"/>
          <w:szCs w:val="22"/>
        </w:rPr>
        <w:t xml:space="preserve"> </w:t>
      </w:r>
      <w:proofErr w:type="spellStart"/>
      <w:r w:rsidRPr="009949CD">
        <w:rPr>
          <w:rFonts w:cs="Arial"/>
          <w:b/>
          <w:sz w:val="22"/>
          <w:szCs w:val="22"/>
        </w:rPr>
        <w:t>Reasigurare</w:t>
      </w:r>
      <w:proofErr w:type="spellEnd"/>
      <w:r w:rsidRPr="009949CD">
        <w:rPr>
          <w:rFonts w:cs="Arial"/>
          <w:b/>
          <w:sz w:val="22"/>
          <w:szCs w:val="22"/>
        </w:rPr>
        <w:t xml:space="preserve"> S.A.</w:t>
      </w:r>
      <w:r w:rsidRPr="009949CD">
        <w:rPr>
          <w:rFonts w:cs="Arial"/>
          <w:sz w:val="22"/>
          <w:szCs w:val="22"/>
        </w:rPr>
        <w:t xml:space="preserve"> </w:t>
      </w:r>
      <w:r w:rsidR="009949CD" w:rsidRPr="009949CD">
        <w:rPr>
          <w:rFonts w:cs="Arial"/>
          <w:sz w:val="22"/>
          <w:szCs w:val="22"/>
        </w:rPr>
        <w:t xml:space="preserve">verzeichnete erneut </w:t>
      </w:r>
      <w:r w:rsidRPr="009949CD">
        <w:rPr>
          <w:rFonts w:cs="Arial"/>
          <w:sz w:val="22"/>
          <w:szCs w:val="22"/>
        </w:rPr>
        <w:t>ein zweistelliges Beitragswachstum von ü</w:t>
      </w:r>
      <w:r w:rsidR="009949CD" w:rsidRPr="009949CD">
        <w:rPr>
          <w:rFonts w:cs="Arial"/>
          <w:sz w:val="22"/>
          <w:szCs w:val="22"/>
        </w:rPr>
        <w:t xml:space="preserve">ber </w:t>
      </w:r>
      <w:r w:rsidRPr="009949CD">
        <w:rPr>
          <w:rFonts w:cs="Arial"/>
          <w:sz w:val="22"/>
          <w:szCs w:val="22"/>
        </w:rPr>
        <w:t xml:space="preserve">25 Prozent. Das Unternehmen baut damit seine führende Marktstellung in der betrieblichen Krankenversicherung weiter aus. </w:t>
      </w: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D22FF" w:rsidRPr="009949CD" w:rsidRDefault="00ED22FF" w:rsidP="00D57C0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49CD">
        <w:rPr>
          <w:rFonts w:cs="Arial"/>
          <w:sz w:val="22"/>
          <w:szCs w:val="22"/>
        </w:rPr>
        <w:t xml:space="preserve">Die </w:t>
      </w:r>
      <w:r w:rsidRPr="009949CD">
        <w:rPr>
          <w:rFonts w:cs="Arial"/>
          <w:b/>
          <w:sz w:val="22"/>
          <w:szCs w:val="22"/>
        </w:rPr>
        <w:t>polnischen Erstversicherungsgesellschaften</w:t>
      </w:r>
      <w:r w:rsidRPr="009949CD">
        <w:rPr>
          <w:rFonts w:cs="Arial"/>
          <w:sz w:val="22"/>
          <w:szCs w:val="22"/>
        </w:rPr>
        <w:t xml:space="preserve"> weisen in ihren Marktsegmenten Reise, Kranken und Leben eine insgesamt zufriedenstellende Entwicklung auf. </w:t>
      </w:r>
      <w:r w:rsidR="00232EB0">
        <w:rPr>
          <w:rFonts w:cs="Arial"/>
          <w:sz w:val="22"/>
          <w:szCs w:val="22"/>
        </w:rPr>
        <w:t>Insbesondere die On</w:t>
      </w:r>
      <w:r w:rsidR="002650E3">
        <w:rPr>
          <w:rFonts w:cs="Arial"/>
          <w:sz w:val="22"/>
          <w:szCs w:val="22"/>
        </w:rPr>
        <w:t>line-Verkäufe konnten um über 15</w:t>
      </w:r>
      <w:r w:rsidR="00232EB0">
        <w:rPr>
          <w:rFonts w:cs="Arial"/>
          <w:sz w:val="22"/>
          <w:szCs w:val="22"/>
        </w:rPr>
        <w:t xml:space="preserve"> Prozent gesteigert werden.</w:t>
      </w:r>
    </w:p>
    <w:p w:rsidR="000A5748" w:rsidRPr="009949CD" w:rsidRDefault="000A5748" w:rsidP="00D57C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653A0" w:rsidRPr="009949CD" w:rsidRDefault="00D519EB" w:rsidP="00D57C06">
      <w:pPr>
        <w:rPr>
          <w:b/>
          <w:bCs/>
          <w:sz w:val="22"/>
          <w:szCs w:val="22"/>
        </w:rPr>
      </w:pPr>
      <w:r w:rsidRPr="009949CD">
        <w:rPr>
          <w:b/>
          <w:bCs/>
          <w:sz w:val="22"/>
          <w:szCs w:val="22"/>
        </w:rPr>
        <w:t>Ausblick 2018</w:t>
      </w:r>
    </w:p>
    <w:p w:rsidR="00B653A0" w:rsidRPr="009949CD" w:rsidRDefault="00B653A0" w:rsidP="00D57C06">
      <w:pPr>
        <w:rPr>
          <w:b/>
          <w:bCs/>
          <w:sz w:val="22"/>
          <w:szCs w:val="22"/>
        </w:rPr>
      </w:pPr>
    </w:p>
    <w:p w:rsidR="00B653A0" w:rsidRPr="009949CD" w:rsidRDefault="00B653A0" w:rsidP="00D57C06">
      <w:pPr>
        <w:rPr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Die </w:t>
      </w:r>
      <w:r w:rsidR="009949CD" w:rsidRPr="009949CD">
        <w:rPr>
          <w:bCs/>
          <w:sz w:val="22"/>
          <w:szCs w:val="22"/>
        </w:rPr>
        <w:t xml:space="preserve">gute Beitragsentwicklung im Jahr 2017 setzt sich auch 2018 fort. Im ersten Quartal dieses Jahres erzielte die </w:t>
      </w:r>
      <w:r w:rsidRPr="009949CD">
        <w:rPr>
          <w:bCs/>
          <w:sz w:val="22"/>
          <w:szCs w:val="22"/>
        </w:rPr>
        <w:t xml:space="preserve">SIGNAL IDUNA Gruppe </w:t>
      </w:r>
      <w:r w:rsidR="009370E4" w:rsidRPr="009949CD">
        <w:rPr>
          <w:bCs/>
          <w:sz w:val="22"/>
          <w:szCs w:val="22"/>
        </w:rPr>
        <w:t xml:space="preserve">eine Beitragssteigerung </w:t>
      </w:r>
      <w:r w:rsidR="009949CD" w:rsidRPr="009949CD">
        <w:rPr>
          <w:bCs/>
          <w:sz w:val="22"/>
          <w:szCs w:val="22"/>
        </w:rPr>
        <w:t xml:space="preserve">von </w:t>
      </w:r>
      <w:r w:rsidR="009370E4" w:rsidRPr="009949CD">
        <w:rPr>
          <w:bCs/>
          <w:sz w:val="22"/>
          <w:szCs w:val="22"/>
        </w:rPr>
        <w:t>2,4</w:t>
      </w:r>
      <w:r w:rsidR="001649E9" w:rsidRPr="009949CD">
        <w:rPr>
          <w:bCs/>
          <w:sz w:val="22"/>
          <w:szCs w:val="22"/>
        </w:rPr>
        <w:t xml:space="preserve"> Prozent gegenüber dem Vorjahreszeitraum</w:t>
      </w:r>
      <w:r w:rsidRPr="009949CD">
        <w:rPr>
          <w:bCs/>
          <w:sz w:val="22"/>
          <w:szCs w:val="22"/>
        </w:rPr>
        <w:t>.</w:t>
      </w:r>
    </w:p>
    <w:p w:rsidR="004A5451" w:rsidRPr="009949CD" w:rsidRDefault="004A5451" w:rsidP="00D57C06">
      <w:pPr>
        <w:rPr>
          <w:bCs/>
          <w:sz w:val="22"/>
          <w:szCs w:val="22"/>
        </w:rPr>
      </w:pPr>
    </w:p>
    <w:p w:rsidR="00B653A0" w:rsidRPr="009949CD" w:rsidRDefault="00B653A0" w:rsidP="00B653A0">
      <w:pPr>
        <w:spacing w:line="180" w:lineRule="atLeast"/>
        <w:rPr>
          <w:bCs/>
          <w:sz w:val="22"/>
          <w:szCs w:val="22"/>
          <w:highlight w:val="yellow"/>
        </w:rPr>
      </w:pPr>
    </w:p>
    <w:p w:rsidR="00B653A0" w:rsidRPr="009949CD" w:rsidRDefault="00B653A0" w:rsidP="00B653A0">
      <w:pPr>
        <w:spacing w:line="180" w:lineRule="atLeast"/>
        <w:rPr>
          <w:bCs/>
          <w:sz w:val="22"/>
          <w:szCs w:val="22"/>
          <w:highlight w:val="yellow"/>
        </w:rPr>
      </w:pPr>
    </w:p>
    <w:p w:rsidR="00B653A0" w:rsidRPr="009949CD" w:rsidRDefault="00D519EB" w:rsidP="00B653A0">
      <w:pPr>
        <w:spacing w:line="180" w:lineRule="atLeast"/>
        <w:rPr>
          <w:b/>
          <w:bCs/>
          <w:sz w:val="22"/>
          <w:szCs w:val="22"/>
        </w:rPr>
      </w:pPr>
      <w:r w:rsidRPr="009949CD">
        <w:rPr>
          <w:bCs/>
          <w:sz w:val="22"/>
          <w:szCs w:val="22"/>
        </w:rPr>
        <w:t>Dortmund/Hamburg, 29. Mai 2018</w:t>
      </w:r>
    </w:p>
    <w:p w:rsidR="00B653A0" w:rsidRPr="009949CD" w:rsidRDefault="00B653A0" w:rsidP="00B653A0">
      <w:pPr>
        <w:spacing w:line="180" w:lineRule="atLeast"/>
        <w:rPr>
          <w:bCs/>
          <w:sz w:val="22"/>
          <w:szCs w:val="22"/>
          <w:highlight w:val="yellow"/>
        </w:rPr>
      </w:pPr>
    </w:p>
    <w:p w:rsidR="00B653A0" w:rsidRPr="009949CD" w:rsidRDefault="00B653A0" w:rsidP="00B653A0">
      <w:pPr>
        <w:spacing w:line="180" w:lineRule="atLeast"/>
        <w:rPr>
          <w:bCs/>
          <w:sz w:val="22"/>
          <w:szCs w:val="22"/>
          <w:highlight w:val="yellow"/>
        </w:rPr>
      </w:pPr>
    </w:p>
    <w:p w:rsidR="008D3A0A" w:rsidRDefault="00B653A0" w:rsidP="004A5451">
      <w:pPr>
        <w:spacing w:line="180" w:lineRule="atLeast"/>
        <w:ind w:right="-286"/>
        <w:rPr>
          <w:rFonts w:cs="Arial"/>
          <w:sz w:val="16"/>
          <w:szCs w:val="16"/>
        </w:rPr>
      </w:pPr>
      <w:r w:rsidRPr="009949CD">
        <w:rPr>
          <w:rFonts w:cs="Arial"/>
          <w:b/>
          <w:sz w:val="22"/>
          <w:szCs w:val="22"/>
        </w:rPr>
        <w:t>Pressestelle</w:t>
      </w:r>
      <w:r w:rsidRPr="009949CD">
        <w:rPr>
          <w:rFonts w:cs="Arial"/>
          <w:b/>
          <w:sz w:val="22"/>
          <w:szCs w:val="22"/>
        </w:rPr>
        <w:br/>
      </w:r>
      <w:r w:rsidRPr="009949CD">
        <w:rPr>
          <w:rFonts w:cs="Arial"/>
          <w:sz w:val="16"/>
          <w:szCs w:val="16"/>
        </w:rPr>
        <w:br/>
      </w:r>
      <w:r w:rsidRPr="009949CD">
        <w:rPr>
          <w:rFonts w:cs="Arial"/>
          <w:sz w:val="22"/>
          <w:szCs w:val="22"/>
        </w:rPr>
        <w:t>Edzard Bennmann</w:t>
      </w:r>
      <w:r w:rsidRPr="009949CD">
        <w:rPr>
          <w:rFonts w:cs="Arial"/>
          <w:sz w:val="22"/>
          <w:szCs w:val="22"/>
        </w:rPr>
        <w:br/>
      </w:r>
      <w:r w:rsidR="008D3A0A">
        <w:rPr>
          <w:rFonts w:cs="Arial"/>
          <w:sz w:val="16"/>
          <w:szCs w:val="16"/>
        </w:rPr>
        <w:t xml:space="preserve">Tel.: </w:t>
      </w:r>
      <w:r w:rsidR="008D3A0A">
        <w:rPr>
          <w:rFonts w:cs="Arial"/>
          <w:sz w:val="16"/>
          <w:szCs w:val="16"/>
        </w:rPr>
        <w:tab/>
      </w:r>
      <w:r w:rsidRPr="009949CD">
        <w:rPr>
          <w:rFonts w:cs="Arial"/>
          <w:sz w:val="16"/>
          <w:szCs w:val="16"/>
        </w:rPr>
        <w:t>(0231) 1 35 35 39</w:t>
      </w:r>
    </w:p>
    <w:p w:rsidR="00B41CCF" w:rsidRPr="009949CD" w:rsidRDefault="008D3A0A" w:rsidP="004A5451">
      <w:pPr>
        <w:spacing w:line="180" w:lineRule="atLeast"/>
        <w:ind w:right="-286"/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t>mobil:</w:t>
      </w:r>
      <w:r>
        <w:rPr>
          <w:rFonts w:cs="Arial"/>
          <w:sz w:val="16"/>
          <w:szCs w:val="16"/>
        </w:rPr>
        <w:tab/>
        <w:t>0172 – 260 24 33</w:t>
      </w:r>
      <w:r w:rsidR="00B653A0" w:rsidRPr="009949CD">
        <w:rPr>
          <w:rFonts w:cs="Arial"/>
          <w:sz w:val="16"/>
          <w:szCs w:val="16"/>
        </w:rPr>
        <w:br/>
        <w:t xml:space="preserve">Fax: </w:t>
      </w:r>
      <w:r>
        <w:rPr>
          <w:rFonts w:cs="Arial"/>
          <w:sz w:val="16"/>
          <w:szCs w:val="16"/>
        </w:rPr>
        <w:tab/>
      </w:r>
      <w:r w:rsidR="00B653A0" w:rsidRPr="009949CD">
        <w:rPr>
          <w:rFonts w:cs="Arial"/>
          <w:sz w:val="16"/>
          <w:szCs w:val="16"/>
        </w:rPr>
        <w:t>(0231) 1 35 13 35 39</w:t>
      </w:r>
      <w:r w:rsidR="00B653A0" w:rsidRPr="009949CD">
        <w:rPr>
          <w:rFonts w:cs="Arial"/>
          <w:sz w:val="16"/>
          <w:szCs w:val="16"/>
        </w:rPr>
        <w:br/>
        <w:t xml:space="preserve">E-Mail: </w:t>
      </w:r>
      <w:r>
        <w:rPr>
          <w:rFonts w:cs="Arial"/>
          <w:sz w:val="16"/>
          <w:szCs w:val="16"/>
        </w:rPr>
        <w:tab/>
      </w:r>
      <w:r w:rsidR="00B653A0" w:rsidRPr="009949CD">
        <w:rPr>
          <w:rFonts w:cs="Arial"/>
          <w:sz w:val="16"/>
          <w:szCs w:val="16"/>
        </w:rPr>
        <w:t>edzard.bennmann@signal-iduna.de</w:t>
      </w:r>
    </w:p>
    <w:sectPr w:rsidR="00B41CCF" w:rsidRPr="009949CD" w:rsidSect="00B41C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D1" w:rsidRDefault="00EA50D1">
      <w:pPr>
        <w:spacing w:line="240" w:lineRule="auto"/>
      </w:pPr>
      <w:r>
        <w:separator/>
      </w:r>
    </w:p>
  </w:endnote>
  <w:endnote w:type="continuationSeparator" w:id="0">
    <w:p w:rsidR="00EA50D1" w:rsidRDefault="00EA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 w:rsidP="00B41CCF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B602C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C8022FF" wp14:editId="7ACB629B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D1" w:rsidRDefault="00EA50D1">
      <w:pPr>
        <w:spacing w:line="240" w:lineRule="auto"/>
      </w:pPr>
      <w:r>
        <w:separator/>
      </w:r>
    </w:p>
  </w:footnote>
  <w:footnote w:type="continuationSeparator" w:id="0">
    <w:p w:rsidR="00EA50D1" w:rsidRDefault="00EA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 w:rsidP="00B41CCF">
    <w:pPr>
      <w:pStyle w:val="Themenbereich"/>
      <w:spacing w:after="180"/>
    </w:pPr>
  </w:p>
  <w:p w:rsidR="00B41CCF" w:rsidRDefault="00B41CCF" w:rsidP="00B41C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 w:rsidP="00B41CCF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1629BF" wp14:editId="3A4C4F04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CCF" w:rsidRDefault="00B41CCF" w:rsidP="00B41CCF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B41CCF" w:rsidTr="00B41CCF">
      <w:trPr>
        <w:trHeight w:hRule="exact" w:val="1746"/>
      </w:trPr>
      <w:tc>
        <w:tcPr>
          <w:tcW w:w="10309" w:type="dxa"/>
          <w:vAlign w:val="bottom"/>
        </w:tcPr>
        <w:p w:rsidR="00B41CCF" w:rsidRPr="00876D10" w:rsidRDefault="00B41CCF" w:rsidP="00B41CCF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B41CCF" w:rsidRPr="00FD28F8" w:rsidRDefault="00B41CCF" w:rsidP="00B41CCF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104D"/>
    <w:rsid w:val="00020A8F"/>
    <w:rsid w:val="000277EE"/>
    <w:rsid w:val="00034AB8"/>
    <w:rsid w:val="00035C00"/>
    <w:rsid w:val="00036F29"/>
    <w:rsid w:val="00037A44"/>
    <w:rsid w:val="000540E6"/>
    <w:rsid w:val="000604E9"/>
    <w:rsid w:val="000614D4"/>
    <w:rsid w:val="00066DB5"/>
    <w:rsid w:val="0007629D"/>
    <w:rsid w:val="000A309D"/>
    <w:rsid w:val="000A4B2C"/>
    <w:rsid w:val="000A5748"/>
    <w:rsid w:val="000B4DA6"/>
    <w:rsid w:val="000B7884"/>
    <w:rsid w:val="000D0EC4"/>
    <w:rsid w:val="000D62BA"/>
    <w:rsid w:val="000F65F4"/>
    <w:rsid w:val="0010478D"/>
    <w:rsid w:val="00107DB3"/>
    <w:rsid w:val="00125824"/>
    <w:rsid w:val="001353ED"/>
    <w:rsid w:val="00142128"/>
    <w:rsid w:val="001440C1"/>
    <w:rsid w:val="001649E9"/>
    <w:rsid w:val="001672A7"/>
    <w:rsid w:val="001C5256"/>
    <w:rsid w:val="0020780E"/>
    <w:rsid w:val="00232EB0"/>
    <w:rsid w:val="00242E71"/>
    <w:rsid w:val="0024512F"/>
    <w:rsid w:val="002458E2"/>
    <w:rsid w:val="00246A4A"/>
    <w:rsid w:val="002504B3"/>
    <w:rsid w:val="00250C02"/>
    <w:rsid w:val="00254A9F"/>
    <w:rsid w:val="00261842"/>
    <w:rsid w:val="0026477D"/>
    <w:rsid w:val="002650E3"/>
    <w:rsid w:val="00270866"/>
    <w:rsid w:val="00285EAF"/>
    <w:rsid w:val="002A0DBB"/>
    <w:rsid w:val="002A1A3E"/>
    <w:rsid w:val="002A6957"/>
    <w:rsid w:val="002C601C"/>
    <w:rsid w:val="002D012A"/>
    <w:rsid w:val="002D54DF"/>
    <w:rsid w:val="00317A3C"/>
    <w:rsid w:val="00381CB3"/>
    <w:rsid w:val="00383F59"/>
    <w:rsid w:val="00385948"/>
    <w:rsid w:val="00385B02"/>
    <w:rsid w:val="003A2552"/>
    <w:rsid w:val="003A7FC5"/>
    <w:rsid w:val="003C61F5"/>
    <w:rsid w:val="003E3ADE"/>
    <w:rsid w:val="003F1D87"/>
    <w:rsid w:val="00401AB9"/>
    <w:rsid w:val="0040797C"/>
    <w:rsid w:val="004321A0"/>
    <w:rsid w:val="00433F8F"/>
    <w:rsid w:val="00466355"/>
    <w:rsid w:val="004742EE"/>
    <w:rsid w:val="00482FF7"/>
    <w:rsid w:val="00485B4F"/>
    <w:rsid w:val="00485F31"/>
    <w:rsid w:val="00493831"/>
    <w:rsid w:val="004A52F7"/>
    <w:rsid w:val="004A5451"/>
    <w:rsid w:val="004B08B0"/>
    <w:rsid w:val="004B3A4E"/>
    <w:rsid w:val="004B44A9"/>
    <w:rsid w:val="004B792F"/>
    <w:rsid w:val="004E0414"/>
    <w:rsid w:val="004E1141"/>
    <w:rsid w:val="004E1A05"/>
    <w:rsid w:val="004E50BB"/>
    <w:rsid w:val="004E7849"/>
    <w:rsid w:val="004F7213"/>
    <w:rsid w:val="005166A5"/>
    <w:rsid w:val="00544A6E"/>
    <w:rsid w:val="00545272"/>
    <w:rsid w:val="005535F3"/>
    <w:rsid w:val="00557734"/>
    <w:rsid w:val="00565DF3"/>
    <w:rsid w:val="005858F2"/>
    <w:rsid w:val="0059096B"/>
    <w:rsid w:val="005964DA"/>
    <w:rsid w:val="005B199B"/>
    <w:rsid w:val="005C30C2"/>
    <w:rsid w:val="005C30CF"/>
    <w:rsid w:val="005E4525"/>
    <w:rsid w:val="005E7748"/>
    <w:rsid w:val="00614C2D"/>
    <w:rsid w:val="006206F5"/>
    <w:rsid w:val="0062622C"/>
    <w:rsid w:val="00646A37"/>
    <w:rsid w:val="00650EAF"/>
    <w:rsid w:val="00652EC3"/>
    <w:rsid w:val="00660991"/>
    <w:rsid w:val="00661AE0"/>
    <w:rsid w:val="00673453"/>
    <w:rsid w:val="006752BB"/>
    <w:rsid w:val="00680645"/>
    <w:rsid w:val="006807D4"/>
    <w:rsid w:val="0069485F"/>
    <w:rsid w:val="006B586F"/>
    <w:rsid w:val="006B710E"/>
    <w:rsid w:val="006C60C4"/>
    <w:rsid w:val="006D323C"/>
    <w:rsid w:val="006D53AC"/>
    <w:rsid w:val="00703029"/>
    <w:rsid w:val="00705B75"/>
    <w:rsid w:val="00705E94"/>
    <w:rsid w:val="00713D43"/>
    <w:rsid w:val="00715723"/>
    <w:rsid w:val="0071688E"/>
    <w:rsid w:val="00722275"/>
    <w:rsid w:val="0073142D"/>
    <w:rsid w:val="007419E3"/>
    <w:rsid w:val="0076060B"/>
    <w:rsid w:val="007672CE"/>
    <w:rsid w:val="0077137C"/>
    <w:rsid w:val="00772507"/>
    <w:rsid w:val="00786E87"/>
    <w:rsid w:val="00791849"/>
    <w:rsid w:val="00793E6F"/>
    <w:rsid w:val="007B2C5E"/>
    <w:rsid w:val="007C77E0"/>
    <w:rsid w:val="007E4635"/>
    <w:rsid w:val="007E51BD"/>
    <w:rsid w:val="007E71E1"/>
    <w:rsid w:val="007F6510"/>
    <w:rsid w:val="00802564"/>
    <w:rsid w:val="00802EE7"/>
    <w:rsid w:val="00804287"/>
    <w:rsid w:val="00825F09"/>
    <w:rsid w:val="00826BF2"/>
    <w:rsid w:val="00832DDE"/>
    <w:rsid w:val="00833C63"/>
    <w:rsid w:val="008562A7"/>
    <w:rsid w:val="00872A7F"/>
    <w:rsid w:val="008747BA"/>
    <w:rsid w:val="00875D6F"/>
    <w:rsid w:val="0089076F"/>
    <w:rsid w:val="008C0771"/>
    <w:rsid w:val="008C25FA"/>
    <w:rsid w:val="008C37D7"/>
    <w:rsid w:val="008D3A0A"/>
    <w:rsid w:val="008F53C8"/>
    <w:rsid w:val="0091030B"/>
    <w:rsid w:val="00916B8A"/>
    <w:rsid w:val="00935EE2"/>
    <w:rsid w:val="009370E4"/>
    <w:rsid w:val="00947295"/>
    <w:rsid w:val="00952679"/>
    <w:rsid w:val="00957560"/>
    <w:rsid w:val="00964B74"/>
    <w:rsid w:val="0098295B"/>
    <w:rsid w:val="009850CE"/>
    <w:rsid w:val="009949CD"/>
    <w:rsid w:val="0099797E"/>
    <w:rsid w:val="009A3C46"/>
    <w:rsid w:val="009A3E91"/>
    <w:rsid w:val="009B6EE3"/>
    <w:rsid w:val="009C6CBA"/>
    <w:rsid w:val="009E3C70"/>
    <w:rsid w:val="00A17D94"/>
    <w:rsid w:val="00A20E69"/>
    <w:rsid w:val="00A34941"/>
    <w:rsid w:val="00A36505"/>
    <w:rsid w:val="00A5399E"/>
    <w:rsid w:val="00A63975"/>
    <w:rsid w:val="00A66B11"/>
    <w:rsid w:val="00A91E3E"/>
    <w:rsid w:val="00A92F5B"/>
    <w:rsid w:val="00A946D7"/>
    <w:rsid w:val="00A9760D"/>
    <w:rsid w:val="00AA0188"/>
    <w:rsid w:val="00AA28B5"/>
    <w:rsid w:val="00AD1C49"/>
    <w:rsid w:val="00AD5FAD"/>
    <w:rsid w:val="00AD6074"/>
    <w:rsid w:val="00AE156B"/>
    <w:rsid w:val="00B231FE"/>
    <w:rsid w:val="00B25F28"/>
    <w:rsid w:val="00B27A70"/>
    <w:rsid w:val="00B33C24"/>
    <w:rsid w:val="00B41CCF"/>
    <w:rsid w:val="00B467BD"/>
    <w:rsid w:val="00B467D8"/>
    <w:rsid w:val="00B653A0"/>
    <w:rsid w:val="00B74C32"/>
    <w:rsid w:val="00B84163"/>
    <w:rsid w:val="00B96C1C"/>
    <w:rsid w:val="00BA7E5D"/>
    <w:rsid w:val="00BB03B0"/>
    <w:rsid w:val="00BB24B6"/>
    <w:rsid w:val="00BD0314"/>
    <w:rsid w:val="00BD47F0"/>
    <w:rsid w:val="00BE1AF8"/>
    <w:rsid w:val="00BF77B0"/>
    <w:rsid w:val="00C01E4D"/>
    <w:rsid w:val="00C13906"/>
    <w:rsid w:val="00C2046E"/>
    <w:rsid w:val="00C529E6"/>
    <w:rsid w:val="00C62505"/>
    <w:rsid w:val="00C6266B"/>
    <w:rsid w:val="00C63BF3"/>
    <w:rsid w:val="00C725A9"/>
    <w:rsid w:val="00C74459"/>
    <w:rsid w:val="00C80803"/>
    <w:rsid w:val="00C81715"/>
    <w:rsid w:val="00CC3691"/>
    <w:rsid w:val="00CD0E4F"/>
    <w:rsid w:val="00CD4E13"/>
    <w:rsid w:val="00CF5B89"/>
    <w:rsid w:val="00D153A6"/>
    <w:rsid w:val="00D31AC6"/>
    <w:rsid w:val="00D4105F"/>
    <w:rsid w:val="00D519EB"/>
    <w:rsid w:val="00D57C06"/>
    <w:rsid w:val="00D612C8"/>
    <w:rsid w:val="00D614D0"/>
    <w:rsid w:val="00D80DA4"/>
    <w:rsid w:val="00D84D1F"/>
    <w:rsid w:val="00D85212"/>
    <w:rsid w:val="00D87E81"/>
    <w:rsid w:val="00DA3B15"/>
    <w:rsid w:val="00DB46E6"/>
    <w:rsid w:val="00DB602C"/>
    <w:rsid w:val="00DD6709"/>
    <w:rsid w:val="00DE616C"/>
    <w:rsid w:val="00DE6BA0"/>
    <w:rsid w:val="00DF0928"/>
    <w:rsid w:val="00E05293"/>
    <w:rsid w:val="00E34470"/>
    <w:rsid w:val="00E36DFB"/>
    <w:rsid w:val="00E40A8F"/>
    <w:rsid w:val="00E45B98"/>
    <w:rsid w:val="00E505EA"/>
    <w:rsid w:val="00E60341"/>
    <w:rsid w:val="00E61799"/>
    <w:rsid w:val="00E80D36"/>
    <w:rsid w:val="00E92A4D"/>
    <w:rsid w:val="00EA2BBA"/>
    <w:rsid w:val="00EA50D1"/>
    <w:rsid w:val="00EC234F"/>
    <w:rsid w:val="00ED22FF"/>
    <w:rsid w:val="00EE576B"/>
    <w:rsid w:val="00EE6EB9"/>
    <w:rsid w:val="00EE7DFD"/>
    <w:rsid w:val="00EF2293"/>
    <w:rsid w:val="00F033E1"/>
    <w:rsid w:val="00F04803"/>
    <w:rsid w:val="00F20112"/>
    <w:rsid w:val="00F2402F"/>
    <w:rsid w:val="00F313DB"/>
    <w:rsid w:val="00F44920"/>
    <w:rsid w:val="00F45467"/>
    <w:rsid w:val="00F45D86"/>
    <w:rsid w:val="00F61E4F"/>
    <w:rsid w:val="00F64CDD"/>
    <w:rsid w:val="00F72162"/>
    <w:rsid w:val="00F94E02"/>
    <w:rsid w:val="00FA1C7C"/>
    <w:rsid w:val="00FA33ED"/>
    <w:rsid w:val="00FB10BF"/>
    <w:rsid w:val="00FB7CB9"/>
    <w:rsid w:val="00FC5F94"/>
    <w:rsid w:val="00FD26EF"/>
    <w:rsid w:val="00FD52CF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C8E6-84BF-4E2C-AE7B-469516A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1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E0"/>
    <w:rPr>
      <w:rFonts w:ascii="Arial" w:eastAsia="Times New Roman" w:hAnsi="Arial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edzard.bennmann@signal-iduna.de</dc:creator>
  <cp:lastModifiedBy>Claus Rehse</cp:lastModifiedBy>
  <cp:revision>6</cp:revision>
  <cp:lastPrinted>2018-05-18T13:57:00Z</cp:lastPrinted>
  <dcterms:created xsi:type="dcterms:W3CDTF">2018-05-29T05:53:00Z</dcterms:created>
  <dcterms:modified xsi:type="dcterms:W3CDTF">2018-05-29T06:42:00Z</dcterms:modified>
</cp:coreProperties>
</file>