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28" w:rsidRPr="00432073" w:rsidRDefault="00287028" w:rsidP="00287028">
      <w:pPr>
        <w:pStyle w:val="PMDatum"/>
        <w:rPr>
          <w:lang w:val="en-US"/>
        </w:rPr>
      </w:pPr>
      <w:r w:rsidRPr="00432073">
        <w:rPr>
          <w:lang w:val="en-US"/>
        </w:rPr>
        <w:t>Stockholm 2012-</w:t>
      </w:r>
      <w:r w:rsidR="00432073">
        <w:rPr>
          <w:lang w:val="en-US"/>
        </w:rPr>
        <w:t>11</w:t>
      </w:r>
      <w:r w:rsidRPr="00432073">
        <w:rPr>
          <w:lang w:val="en-US"/>
        </w:rPr>
        <w:t>-2</w:t>
      </w:r>
      <w:r w:rsidR="00432073">
        <w:rPr>
          <w:lang w:val="en-US"/>
        </w:rPr>
        <w:t>5</w:t>
      </w:r>
    </w:p>
    <w:p w:rsidR="00432073" w:rsidRPr="00A6274A" w:rsidRDefault="00432073" w:rsidP="00432073">
      <w:pPr>
        <w:pStyle w:val="Heading1"/>
        <w:spacing w:after="0"/>
        <w:rPr>
          <w:rFonts w:eastAsia="Times New Roman" w:cs="Arial"/>
          <w:bCs w:val="0"/>
          <w:szCs w:val="24"/>
          <w:lang w:val="en-US"/>
        </w:rPr>
      </w:pPr>
      <w:r w:rsidRPr="00120533">
        <w:rPr>
          <w:rFonts w:eastAsia="Times New Roman" w:cs="Arial"/>
          <w:bCs w:val="0"/>
          <w:sz w:val="20"/>
          <w:szCs w:val="24"/>
          <w:lang w:val="en-GB"/>
        </w:rPr>
        <w:t>Popular shortcut past reception!</w:t>
      </w:r>
    </w:p>
    <w:p w:rsidR="00432073" w:rsidRPr="00A6274A" w:rsidRDefault="00432073" w:rsidP="00432073">
      <w:pPr>
        <w:pStyle w:val="Heading1"/>
        <w:rPr>
          <w:rFonts w:eastAsia="Times New Roman" w:cs="Arial"/>
          <w:bCs w:val="0"/>
          <w:sz w:val="18"/>
          <w:szCs w:val="24"/>
          <w:lang w:val="en-US"/>
        </w:rPr>
      </w:pPr>
      <w:r w:rsidRPr="00120533">
        <w:rPr>
          <w:rFonts w:eastAsia="Times New Roman" w:cs="Arial"/>
          <w:bCs w:val="0"/>
          <w:szCs w:val="24"/>
          <w:lang w:val="en-GB"/>
        </w:rPr>
        <w:t>A world first for Scandic – checking out by mobile at all hotels</w:t>
      </w:r>
    </w:p>
    <w:p w:rsidR="00432073" w:rsidRPr="00A6274A" w:rsidRDefault="00432073" w:rsidP="00432073">
      <w:pPr>
        <w:pStyle w:val="Heading1"/>
        <w:rPr>
          <w:rFonts w:cs="Arial"/>
          <w:bCs w:val="0"/>
          <w:szCs w:val="24"/>
          <w:lang w:val="en-US"/>
        </w:rPr>
      </w:pPr>
      <w:r w:rsidRPr="00120533">
        <w:rPr>
          <w:rFonts w:cs="Arial"/>
          <w:bCs w:val="0"/>
          <w:sz w:val="18"/>
          <w:szCs w:val="24"/>
          <w:lang w:val="en-GB"/>
        </w:rPr>
        <w:t>Scandic is the first hotel chain in the world to offer digital check-out at all its hotels.</w:t>
      </w:r>
      <w:r w:rsidRPr="00A6274A">
        <w:rPr>
          <w:rFonts w:cs="Arial"/>
          <w:bCs w:val="0"/>
          <w:sz w:val="18"/>
          <w:szCs w:val="24"/>
          <w:lang w:val="en-US"/>
        </w:rPr>
        <w:t xml:space="preserve"> </w:t>
      </w:r>
      <w:r w:rsidRPr="00120533">
        <w:rPr>
          <w:rFonts w:cs="Arial"/>
          <w:bCs w:val="0"/>
          <w:sz w:val="18"/>
          <w:szCs w:val="24"/>
          <w:lang w:val="en-GB"/>
        </w:rPr>
        <w:t>The system was tested in the spring and is now available at all hotels in the chain.</w:t>
      </w:r>
      <w:r w:rsidRPr="00A6274A">
        <w:rPr>
          <w:rFonts w:cs="Arial"/>
          <w:bCs w:val="0"/>
          <w:sz w:val="18"/>
          <w:szCs w:val="24"/>
          <w:lang w:val="en-US"/>
        </w:rPr>
        <w:t xml:space="preserve"> </w:t>
      </w:r>
      <w:r w:rsidRPr="00120533">
        <w:rPr>
          <w:rFonts w:cs="Arial"/>
          <w:bCs w:val="0"/>
          <w:sz w:val="18"/>
          <w:szCs w:val="24"/>
          <w:lang w:val="en-GB"/>
        </w:rPr>
        <w:t xml:space="preserve">With just a few simple clicks on their </w:t>
      </w:r>
      <w:proofErr w:type="spellStart"/>
      <w:r w:rsidRPr="00120533">
        <w:rPr>
          <w:rFonts w:cs="Arial"/>
          <w:bCs w:val="0"/>
          <w:sz w:val="18"/>
          <w:szCs w:val="24"/>
          <w:lang w:val="en-GB"/>
        </w:rPr>
        <w:t>smartphone</w:t>
      </w:r>
      <w:proofErr w:type="spellEnd"/>
      <w:r w:rsidRPr="00120533">
        <w:rPr>
          <w:rFonts w:cs="Arial"/>
          <w:bCs w:val="0"/>
          <w:sz w:val="18"/>
          <w:szCs w:val="24"/>
          <w:lang w:val="en-GB"/>
        </w:rPr>
        <w:t xml:space="preserve"> or computer, guests can quickly pay their room, </w:t>
      </w:r>
      <w:proofErr w:type="spellStart"/>
      <w:r w:rsidRPr="00120533">
        <w:rPr>
          <w:rFonts w:cs="Arial"/>
          <w:bCs w:val="0"/>
          <w:sz w:val="18"/>
          <w:szCs w:val="24"/>
          <w:lang w:val="en-GB"/>
        </w:rPr>
        <w:t>minibar</w:t>
      </w:r>
      <w:proofErr w:type="spellEnd"/>
      <w:r w:rsidRPr="00120533">
        <w:rPr>
          <w:rFonts w:cs="Arial"/>
          <w:bCs w:val="0"/>
          <w:sz w:val="18"/>
          <w:szCs w:val="24"/>
          <w:lang w:val="en-GB"/>
        </w:rPr>
        <w:t xml:space="preserve"> and restaurant bill when it suits them, gaining a welcome bit of extra time in the morning.</w:t>
      </w:r>
      <w:r w:rsidRPr="00A6274A">
        <w:rPr>
          <w:rFonts w:cs="Arial"/>
          <w:bCs w:val="0"/>
          <w:sz w:val="18"/>
          <w:szCs w:val="24"/>
          <w:lang w:val="en-US"/>
        </w:rPr>
        <w:t xml:space="preserve"> </w:t>
      </w:r>
      <w:r w:rsidRPr="00120533">
        <w:rPr>
          <w:rFonts w:cs="Arial"/>
          <w:bCs w:val="0"/>
          <w:sz w:val="18"/>
          <w:szCs w:val="24"/>
          <w:lang w:val="en-GB"/>
        </w:rPr>
        <w:t>Scandic estimates that in the first year it will see half a million digital check-outs.</w:t>
      </w:r>
      <w:r w:rsidRPr="00A6274A">
        <w:rPr>
          <w:rFonts w:cs="Arial"/>
          <w:bCs w:val="0"/>
          <w:sz w:val="18"/>
          <w:szCs w:val="24"/>
          <w:lang w:val="en-US"/>
        </w:rPr>
        <w:t xml:space="preserve"> </w:t>
      </w:r>
      <w:r w:rsidRPr="00120533">
        <w:rPr>
          <w:rFonts w:cs="Arial"/>
          <w:bCs w:val="0"/>
          <w:sz w:val="18"/>
          <w:szCs w:val="24"/>
          <w:lang w:val="en-GB"/>
        </w:rPr>
        <w:t>In the following year, Scandic expects to see that number double.</w:t>
      </w:r>
      <w:r w:rsidRPr="00A6274A">
        <w:rPr>
          <w:rFonts w:cs="Arial"/>
          <w:bCs w:val="0"/>
          <w:sz w:val="18"/>
          <w:szCs w:val="24"/>
          <w:lang w:val="en-US"/>
        </w:rPr>
        <w:t xml:space="preserve"> </w:t>
      </w:r>
      <w:r w:rsidRPr="00120533">
        <w:rPr>
          <w:rFonts w:cs="Arial"/>
          <w:bCs w:val="0"/>
          <w:sz w:val="18"/>
          <w:szCs w:val="24"/>
          <w:lang w:val="en-GB"/>
        </w:rPr>
        <w:t>This is because the service is so simple to use that it gives guests immediate added value, not least since the people of the Nordic region tend to be so mobile literate.</w:t>
      </w:r>
      <w:r w:rsidRPr="00A6274A">
        <w:rPr>
          <w:rFonts w:cs="Arial"/>
          <w:bCs w:val="0"/>
          <w:sz w:val="18"/>
          <w:szCs w:val="24"/>
          <w:lang w:val="en-US"/>
        </w:rPr>
        <w:t xml:space="preserve"> </w:t>
      </w:r>
    </w:p>
    <w:p w:rsidR="00432073" w:rsidRPr="00A6274A" w:rsidRDefault="00432073" w:rsidP="00432073">
      <w:pPr>
        <w:rPr>
          <w:rFonts w:cs="Arial"/>
          <w:color w:val="666666"/>
          <w:lang w:val="en-US"/>
        </w:rPr>
      </w:pPr>
      <w:r w:rsidRPr="00120533">
        <w:rPr>
          <w:rFonts w:cs="Arial"/>
          <w:lang w:val="en-GB"/>
        </w:rPr>
        <w:t xml:space="preserve">Over the summer, Scandic conducted a pilot project at Scandic Park in Stockholm, where the new mobile check-out solution was evaluated and </w:t>
      </w:r>
      <w:proofErr w:type="spellStart"/>
      <w:r w:rsidRPr="00120533">
        <w:rPr>
          <w:rFonts w:cs="Arial"/>
          <w:lang w:val="en-GB"/>
        </w:rPr>
        <w:t>finetuned</w:t>
      </w:r>
      <w:proofErr w:type="spellEnd"/>
      <w:r w:rsidRPr="00120533">
        <w:rPr>
          <w:rFonts w:cs="Arial"/>
          <w:lang w:val="en-GB"/>
        </w:rPr>
        <w:t>.</w:t>
      </w:r>
      <w:r w:rsidRPr="00A6274A">
        <w:rPr>
          <w:rFonts w:cs="Arial"/>
          <w:lang w:val="en-US"/>
        </w:rPr>
        <w:t xml:space="preserve"> </w:t>
      </w:r>
      <w:r w:rsidRPr="00120533">
        <w:rPr>
          <w:rFonts w:cs="Arial"/>
          <w:lang w:val="en-GB"/>
        </w:rPr>
        <w:t xml:space="preserve">The pilot project was warmly received and now the mobile check-out system is being rolled out at all </w:t>
      </w:r>
      <w:proofErr w:type="spellStart"/>
      <w:r w:rsidRPr="00120533">
        <w:rPr>
          <w:rFonts w:cs="Arial"/>
          <w:lang w:val="en-GB"/>
        </w:rPr>
        <w:t>Scandic’s</w:t>
      </w:r>
      <w:proofErr w:type="spellEnd"/>
      <w:r w:rsidRPr="00120533">
        <w:rPr>
          <w:rFonts w:cs="Arial"/>
          <w:lang w:val="en-GB"/>
        </w:rPr>
        <w:t xml:space="preserve"> hotels.</w:t>
      </w:r>
      <w:r w:rsidRPr="00A6274A">
        <w:rPr>
          <w:rFonts w:cs="Arial"/>
          <w:lang w:val="en-US"/>
        </w:rPr>
        <w:t xml:space="preserve"> </w:t>
      </w:r>
      <w:r w:rsidRPr="00120533">
        <w:rPr>
          <w:rFonts w:cs="Arial"/>
          <w:lang w:val="en-GB"/>
        </w:rPr>
        <w:t xml:space="preserve">All that is needed to check out with a </w:t>
      </w:r>
      <w:proofErr w:type="spellStart"/>
      <w:r w:rsidRPr="00120533">
        <w:rPr>
          <w:rFonts w:cs="Arial"/>
          <w:lang w:val="en-GB"/>
        </w:rPr>
        <w:t>smartphone</w:t>
      </w:r>
      <w:proofErr w:type="spellEnd"/>
      <w:r w:rsidRPr="00120533">
        <w:rPr>
          <w:rFonts w:cs="Arial"/>
          <w:lang w:val="en-GB"/>
        </w:rPr>
        <w:t xml:space="preserve"> is for the guest’s telephone number or email address to be registered at check-in.</w:t>
      </w:r>
      <w:r w:rsidRPr="00A6274A">
        <w:rPr>
          <w:rFonts w:cs="Arial"/>
          <w:lang w:val="en-US"/>
        </w:rPr>
        <w:t xml:space="preserve"> </w:t>
      </w:r>
      <w:r w:rsidRPr="00120533">
        <w:rPr>
          <w:rFonts w:cs="Arial"/>
          <w:lang w:val="en-GB"/>
        </w:rPr>
        <w:t xml:space="preserve">The night before check-out, guests receive a text message and can check their bill, add purchases from the </w:t>
      </w:r>
      <w:proofErr w:type="spellStart"/>
      <w:r w:rsidRPr="00120533">
        <w:rPr>
          <w:rFonts w:cs="Arial"/>
          <w:lang w:val="en-GB"/>
        </w:rPr>
        <w:t>minibar</w:t>
      </w:r>
      <w:proofErr w:type="spellEnd"/>
      <w:r w:rsidRPr="00120533">
        <w:rPr>
          <w:rFonts w:cs="Arial"/>
          <w:lang w:val="en-GB"/>
        </w:rPr>
        <w:t>, update their address details and pay for their stay.</w:t>
      </w:r>
      <w:r w:rsidRPr="00A6274A">
        <w:rPr>
          <w:rFonts w:cs="Arial"/>
          <w:lang w:val="en-US"/>
        </w:rPr>
        <w:t xml:space="preserve"> </w:t>
      </w:r>
      <w:r w:rsidRPr="00120533">
        <w:rPr>
          <w:rFonts w:cs="Arial"/>
          <w:lang w:val="en-GB"/>
        </w:rPr>
        <w:t xml:space="preserve">The receipt is forwarded by email and the </w:t>
      </w:r>
      <w:proofErr w:type="spellStart"/>
      <w:r w:rsidRPr="00120533">
        <w:rPr>
          <w:rFonts w:cs="Arial"/>
          <w:lang w:val="en-GB"/>
        </w:rPr>
        <w:t>keycard</w:t>
      </w:r>
      <w:proofErr w:type="spellEnd"/>
      <w:r w:rsidRPr="00120533">
        <w:rPr>
          <w:rFonts w:cs="Arial"/>
          <w:lang w:val="en-GB"/>
        </w:rPr>
        <w:t xml:space="preserve"> can simply be dropped off at reception on the way out.</w:t>
      </w:r>
    </w:p>
    <w:p w:rsidR="00432073" w:rsidRPr="00A6274A" w:rsidRDefault="00432073" w:rsidP="00432073">
      <w:pPr>
        <w:pStyle w:val="ListParagraph"/>
        <w:ind w:left="0"/>
        <w:rPr>
          <w:rFonts w:cs="Arial"/>
          <w:lang w:val="en-US"/>
        </w:rPr>
      </w:pPr>
      <w:bookmarkStart w:id="0" w:name="_GoBack"/>
      <w:r w:rsidRPr="00120533">
        <w:rPr>
          <w:rFonts w:cs="Arial"/>
          <w:lang w:val="en-GB"/>
        </w:rPr>
        <w:t xml:space="preserve">“It feels great to be the first to make this move, but the important point is that this is something guests have been waiting for,” says Frank Fiskers, </w:t>
      </w:r>
      <w:proofErr w:type="spellStart"/>
      <w:r w:rsidRPr="00120533">
        <w:rPr>
          <w:rFonts w:cs="Arial"/>
          <w:lang w:val="en-GB"/>
        </w:rPr>
        <w:t>Scandic’s</w:t>
      </w:r>
      <w:proofErr w:type="spellEnd"/>
      <w:r w:rsidRPr="00120533">
        <w:rPr>
          <w:rFonts w:cs="Arial"/>
          <w:lang w:val="en-GB"/>
        </w:rPr>
        <w:t xml:space="preserve"> CEO.</w:t>
      </w:r>
      <w:r w:rsidRPr="00A6274A">
        <w:rPr>
          <w:rFonts w:cs="Arial"/>
          <w:lang w:val="en-US"/>
        </w:rPr>
        <w:t xml:space="preserve"> </w:t>
      </w:r>
      <w:r w:rsidRPr="00120533">
        <w:rPr>
          <w:rFonts w:cs="Arial"/>
          <w:lang w:val="en-GB"/>
        </w:rPr>
        <w:t>“Checking out is seen by many guests as the tiresome part of a hotel stay and it is sometimes associated with queues and morning stress.</w:t>
      </w:r>
      <w:r w:rsidRPr="00A6274A">
        <w:rPr>
          <w:rFonts w:cs="Arial"/>
          <w:lang w:val="en-US"/>
        </w:rPr>
        <w:t xml:space="preserve"> </w:t>
      </w:r>
      <w:r w:rsidRPr="00120533">
        <w:rPr>
          <w:rFonts w:cs="Arial"/>
          <w:lang w:val="en-GB"/>
        </w:rPr>
        <w:t>Now we are offering guests a smart shortcut that gives them a more pleasant start to the day.</w:t>
      </w:r>
      <w:r w:rsidRPr="00A6274A">
        <w:rPr>
          <w:rFonts w:cs="Arial"/>
          <w:lang w:val="en-US"/>
        </w:rPr>
        <w:t xml:space="preserve"> </w:t>
      </w:r>
      <w:r w:rsidRPr="00120533">
        <w:rPr>
          <w:rFonts w:cs="Arial"/>
          <w:lang w:val="en-GB"/>
        </w:rPr>
        <w:t>They can check out when it suits them, and some guests will no doubt check out the evening before so they can enjoy a more leisurely breakfast.”</w:t>
      </w:r>
    </w:p>
    <w:bookmarkEnd w:id="0"/>
    <w:p w:rsidR="00432073" w:rsidRPr="00A6274A" w:rsidRDefault="00432073" w:rsidP="00432073">
      <w:pPr>
        <w:spacing w:after="0"/>
        <w:rPr>
          <w:rFonts w:cs="Arial"/>
          <w:lang w:val="en-US"/>
        </w:rPr>
      </w:pPr>
      <w:r w:rsidRPr="00120533">
        <w:rPr>
          <w:rFonts w:cs="Arial"/>
          <w:b/>
          <w:lang w:val="en-GB"/>
        </w:rPr>
        <w:t>More services expected</w:t>
      </w:r>
      <w:r w:rsidRPr="00A6274A">
        <w:rPr>
          <w:rFonts w:cs="Arial"/>
          <w:b/>
          <w:lang w:val="en-US"/>
        </w:rPr>
        <w:t xml:space="preserve"> </w:t>
      </w:r>
    </w:p>
    <w:p w:rsidR="00432073" w:rsidRPr="00A6274A" w:rsidRDefault="00432073" w:rsidP="00432073">
      <w:pPr>
        <w:rPr>
          <w:rFonts w:cs="Arial"/>
          <w:lang w:val="en-US"/>
        </w:rPr>
      </w:pPr>
      <w:r w:rsidRPr="00120533">
        <w:rPr>
          <w:rFonts w:cs="Arial"/>
          <w:lang w:val="en-GB"/>
        </w:rPr>
        <w:t>The hotel industry has so far been cautious and rather slow with its digital services, mostly focusing thus far on making it easy to book hotel rooms by computer and mobile.</w:t>
      </w:r>
      <w:r w:rsidRPr="00A6274A">
        <w:rPr>
          <w:rFonts w:cs="Arial"/>
          <w:lang w:val="en-US"/>
        </w:rPr>
        <w:t xml:space="preserve"> </w:t>
      </w:r>
      <w:r w:rsidRPr="00120533">
        <w:rPr>
          <w:rFonts w:cs="Arial"/>
          <w:lang w:val="en-GB"/>
        </w:rPr>
        <w:t xml:space="preserve">However, these days many Nordic guests take it for granted that they can manage their bank accounts and shop for, book, rearrange and pay for travel on their </w:t>
      </w:r>
      <w:proofErr w:type="spellStart"/>
      <w:r w:rsidRPr="00120533">
        <w:rPr>
          <w:rFonts w:cs="Arial"/>
          <w:lang w:val="en-GB"/>
        </w:rPr>
        <w:t>smartphone</w:t>
      </w:r>
      <w:proofErr w:type="spellEnd"/>
      <w:r w:rsidRPr="00120533">
        <w:rPr>
          <w:rFonts w:cs="Arial"/>
          <w:lang w:val="en-GB"/>
        </w:rPr>
        <w:t>.</w:t>
      </w:r>
      <w:r w:rsidRPr="00A6274A">
        <w:rPr>
          <w:rFonts w:cs="Arial"/>
          <w:lang w:val="en-US"/>
        </w:rPr>
        <w:t xml:space="preserve"> </w:t>
      </w:r>
      <w:r w:rsidRPr="00120533">
        <w:rPr>
          <w:rFonts w:cs="Arial"/>
          <w:lang w:val="en-GB"/>
        </w:rPr>
        <w:t>Scandic saw check-out as a natural place to start and is happy to report that already 10% of all invited guests have tried out the service.</w:t>
      </w:r>
      <w:r w:rsidRPr="00A6274A">
        <w:rPr>
          <w:rFonts w:cs="Arial"/>
          <w:lang w:val="en-US"/>
        </w:rPr>
        <w:t xml:space="preserve"> </w:t>
      </w:r>
      <w:r w:rsidRPr="00120533">
        <w:rPr>
          <w:rFonts w:cs="Arial"/>
          <w:lang w:val="en-GB"/>
        </w:rPr>
        <w:t>The feedback from the guests has also been positive.</w:t>
      </w:r>
    </w:p>
    <w:p w:rsidR="00432073" w:rsidRPr="00A6274A" w:rsidRDefault="00432073" w:rsidP="00432073">
      <w:pPr>
        <w:pStyle w:val="ListParagraph"/>
        <w:ind w:left="0"/>
        <w:rPr>
          <w:rFonts w:cs="Arial"/>
          <w:lang w:val="en-US"/>
        </w:rPr>
      </w:pPr>
      <w:r w:rsidRPr="00120533">
        <w:rPr>
          <w:rFonts w:cs="Arial"/>
          <w:lang w:val="en-GB"/>
        </w:rPr>
        <w:t>“It’s definitely time for us to give guests added value they appreciate by exploiting the almost infinite possibilities that digital technology now offers,” says Johan Michelson, Vice President Brand &amp; Products at Scandic.</w:t>
      </w:r>
      <w:r w:rsidRPr="00A6274A">
        <w:rPr>
          <w:rFonts w:cs="Arial"/>
          <w:lang w:val="en-US"/>
        </w:rPr>
        <w:t xml:space="preserve"> </w:t>
      </w:r>
      <w:r w:rsidRPr="00120533">
        <w:rPr>
          <w:rFonts w:cs="Arial"/>
          <w:lang w:val="en-GB"/>
        </w:rPr>
        <w:t>“We will continue adding more digital services, and right now we’re looking at check-in and conference booking, although as I said, this is all at an early stage.”</w:t>
      </w:r>
    </w:p>
    <w:p w:rsidR="00432073" w:rsidRPr="00A6274A" w:rsidRDefault="00432073" w:rsidP="00432073">
      <w:pPr>
        <w:spacing w:after="0"/>
        <w:rPr>
          <w:rFonts w:cs="Arial"/>
          <w:lang w:val="en-US"/>
        </w:rPr>
      </w:pPr>
      <w:r w:rsidRPr="00120533">
        <w:rPr>
          <w:rFonts w:cs="Arial"/>
          <w:b/>
          <w:lang w:val="en-GB"/>
        </w:rPr>
        <w:t>For further information, please contact:</w:t>
      </w:r>
    </w:p>
    <w:p w:rsidR="00432073" w:rsidRPr="00432073" w:rsidRDefault="00432073" w:rsidP="00432073">
      <w:pPr>
        <w:spacing w:after="0"/>
        <w:rPr>
          <w:rFonts w:cs="Arial"/>
          <w:lang w:val="en-US"/>
        </w:rPr>
      </w:pPr>
      <w:r w:rsidRPr="00120533">
        <w:rPr>
          <w:rFonts w:cs="Arial"/>
          <w:lang w:val="en-GB"/>
        </w:rPr>
        <w:t xml:space="preserve">Johan Michelson, VP Brand &amp; Products Scandic, </w:t>
      </w:r>
      <w:proofErr w:type="spellStart"/>
      <w:r w:rsidRPr="00120533">
        <w:rPr>
          <w:rFonts w:cs="Arial"/>
          <w:lang w:val="en-GB"/>
        </w:rPr>
        <w:t>tel</w:t>
      </w:r>
      <w:proofErr w:type="spellEnd"/>
      <w:r w:rsidRPr="00120533">
        <w:rPr>
          <w:rFonts w:cs="Arial"/>
          <w:lang w:val="en-GB"/>
        </w:rPr>
        <w:t>:</w:t>
      </w:r>
      <w:r w:rsidRPr="00432073">
        <w:rPr>
          <w:rFonts w:cs="Arial"/>
          <w:lang w:val="en-US"/>
        </w:rPr>
        <w:t xml:space="preserve"> +46 8-517 350 26</w:t>
      </w:r>
    </w:p>
    <w:p w:rsidR="00432073" w:rsidRPr="00120533" w:rsidRDefault="00432073" w:rsidP="00432073">
      <w:pPr>
        <w:spacing w:after="0"/>
        <w:rPr>
          <w:rFonts w:cs="Arial"/>
        </w:rPr>
      </w:pPr>
      <w:r w:rsidRPr="00432073">
        <w:rPr>
          <w:rFonts w:cs="Arial"/>
        </w:rPr>
        <w:t xml:space="preserve">Anna-Klara Lindholm, PR Manager Scandic, </w:t>
      </w:r>
      <w:proofErr w:type="spellStart"/>
      <w:r w:rsidRPr="00432073">
        <w:rPr>
          <w:rFonts w:cs="Arial"/>
        </w:rPr>
        <w:t>tel</w:t>
      </w:r>
      <w:proofErr w:type="spellEnd"/>
      <w:r w:rsidRPr="00432073">
        <w:rPr>
          <w:rFonts w:cs="Arial"/>
        </w:rPr>
        <w:t>:</w:t>
      </w:r>
      <w:r w:rsidRPr="00120533">
        <w:rPr>
          <w:rFonts w:cs="Arial"/>
        </w:rPr>
        <w:t xml:space="preserve"> +46 709-73 52 31</w:t>
      </w:r>
    </w:p>
    <w:sectPr w:rsidR="00432073" w:rsidRPr="00120533" w:rsidSect="005956A5">
      <w:headerReference w:type="default" r:id="rId8"/>
      <w:footerReference w:type="default" r:id="rId9"/>
      <w:pgSz w:w="11900" w:h="16840"/>
      <w:pgMar w:top="539" w:right="2948" w:bottom="2211" w:left="1247" w:header="539" w:footer="99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18" w:rsidRDefault="00065A3C">
      <w:pPr>
        <w:spacing w:after="0" w:line="240" w:lineRule="auto"/>
      </w:pPr>
      <w:r>
        <w:separator/>
      </w:r>
    </w:p>
  </w:endnote>
  <w:endnote w:type="continuationSeparator" w:id="0">
    <w:p w:rsidR="00180118" w:rsidRDefault="00065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Std-MdCn">
    <w:altName w:val="Cambria"/>
    <w:panose1 w:val="00000000000000000000"/>
    <w:charset w:val="4D"/>
    <w:family w:val="auto"/>
    <w:notTrueType/>
    <w:pitch w:val="default"/>
    <w:sig w:usb0="00000003" w:usb1="00000000" w:usb2="00000000" w:usb3="00000000" w:csb0="00000001" w:csb1="00000000"/>
  </w:font>
  <w:font w:name="HelveticaNeueLTStd-LtCn">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32" w:rsidRPr="001B1661" w:rsidRDefault="008B0DBA" w:rsidP="004878DA">
    <w:pPr>
      <w:pStyle w:val="Sidfottext"/>
      <w:rPr>
        <w:lang w:val="en-US"/>
      </w:rPr>
    </w:pPr>
    <w:r w:rsidRPr="008B0DBA">
      <w:rPr>
        <w:noProof/>
        <w:lang w:eastAsia="sv-SE"/>
      </w:rPr>
      <w:pict>
        <v:shapetype id="_x0000_t202" coordsize="21600,21600" o:spt="202" path="m,l,21600r21600,l21600,xe">
          <v:stroke joinstyle="miter"/>
          <v:path gradientshapeok="t" o:connecttype="rect"/>
        </v:shapetype>
        <v:shape id="_x0000_s1037" type="#_x0000_t202" style="position:absolute;margin-left:379.2pt;margin-top:36.25pt;width:108.45pt;height:28.2pt;z-index:251657728;mso-position-horizontal:absolute;mso-position-vertical:absolute" filled="f" stroked="f">
          <v:fill o:detectmouseclick="t"/>
          <v:textbox style="mso-next-textbox:#_x0000_s1037" inset=",7.2pt,,7.2pt">
            <w:txbxContent>
              <w:p w:rsidR="00264F52" w:rsidRPr="00264F52" w:rsidRDefault="00264F52">
                <w:pPr>
                  <w:rPr>
                    <w:b/>
                  </w:rPr>
                </w:pPr>
                <w:r w:rsidRPr="00264F52">
                  <w:rPr>
                    <w:b/>
                  </w:rPr>
                  <w:t>scandichotels.com</w:t>
                </w:r>
              </w:p>
            </w:txbxContent>
          </v:textbox>
        </v:shape>
      </w:pict>
    </w:r>
    <w:r w:rsidR="004878DA" w:rsidRPr="001B1661">
      <w:rPr>
        <w:noProof/>
        <w:lang w:val="en-US" w:eastAsia="sv-SE"/>
      </w:rPr>
      <w:t xml:space="preserve">Every day, Scandic’s </w:t>
    </w:r>
    <w:r w:rsidR="006B3097">
      <w:rPr>
        <w:noProof/>
        <w:lang w:val="en-US" w:eastAsia="sv-SE"/>
      </w:rPr>
      <w:t>7</w:t>
    </w:r>
    <w:r w:rsidR="004878DA" w:rsidRPr="001B1661">
      <w:rPr>
        <w:noProof/>
        <w:lang w:val="en-US" w:eastAsia="sv-SE"/>
      </w:rPr>
      <w:t>,</w:t>
    </w:r>
    <w:r w:rsidR="006B3097">
      <w:rPr>
        <w:noProof/>
        <w:lang w:val="en-US" w:eastAsia="sv-SE"/>
      </w:rPr>
      <w:t>5</w:t>
    </w:r>
    <w:r w:rsidR="004878DA" w:rsidRPr="001B1661">
      <w:rPr>
        <w:noProof/>
        <w:lang w:val="en-US" w:eastAsia="sv-SE"/>
      </w:rPr>
      <w:t xml:space="preserve">00 team members work with one single goal in mind – to make you feel welcome. </w:t>
    </w:r>
    <w:r w:rsidR="004878DA" w:rsidRPr="001B1661">
      <w:rPr>
        <w:noProof/>
        <w:lang w:val="en-US" w:eastAsia="sv-SE"/>
      </w:rPr>
      <w:br/>
      <w:t>As the Nordic region’s most eco-friendly hotel chain we’re always focused on the envi</w:t>
    </w:r>
    <w:r w:rsidR="001B1661" w:rsidRPr="001B1661">
      <w:rPr>
        <w:noProof/>
        <w:lang w:val="en-US" w:eastAsia="sv-SE"/>
      </w:rPr>
      <w:t>r</w:t>
    </w:r>
    <w:r w:rsidR="004878DA" w:rsidRPr="001B1661">
      <w:rPr>
        <w:noProof/>
        <w:lang w:val="en-US" w:eastAsia="sv-SE"/>
      </w:rPr>
      <w:t>onment</w:t>
    </w:r>
    <w:r w:rsidR="004878DA" w:rsidRPr="001B1661">
      <w:rPr>
        <w:lang w:val="en-US"/>
      </w:rPr>
      <w:t xml:space="preserve">, social responsibility </w:t>
    </w:r>
    <w:r w:rsidR="004878DA" w:rsidRPr="001B1661">
      <w:rPr>
        <w:lang w:val="en-US"/>
      </w:rPr>
      <w:br/>
      <w:t xml:space="preserve">and accessibility. With </w:t>
    </w:r>
    <w:r w:rsidR="006B3097">
      <w:rPr>
        <w:lang w:val="en-US"/>
      </w:rPr>
      <w:t xml:space="preserve">around </w:t>
    </w:r>
    <w:r w:rsidR="004878DA" w:rsidRPr="001B1661">
      <w:rPr>
        <w:lang w:val="en-US"/>
      </w:rPr>
      <w:t xml:space="preserve">160 hotels in </w:t>
    </w:r>
    <w:r w:rsidR="006B3097">
      <w:rPr>
        <w:lang w:val="en-US"/>
      </w:rPr>
      <w:t>eight</w:t>
    </w:r>
    <w:r w:rsidR="004878DA" w:rsidRPr="001B1661">
      <w:rPr>
        <w:lang w:val="en-US"/>
      </w:rPr>
      <w:t xml:space="preserve"> countries, </w:t>
    </w:r>
    <w:r w:rsidR="006B3097">
      <w:rPr>
        <w:lang w:val="en-US"/>
      </w:rPr>
      <w:t>30</w:t>
    </w:r>
    <w:r w:rsidR="004878DA" w:rsidRPr="001B1661">
      <w:rPr>
        <w:lang w:val="en-US"/>
      </w:rPr>
      <w:t>,</w:t>
    </w:r>
    <w:r w:rsidR="006B3097">
      <w:rPr>
        <w:lang w:val="en-US"/>
      </w:rPr>
      <w:t>00</w:t>
    </w:r>
    <w:r w:rsidR="004878DA" w:rsidRPr="001B1661">
      <w:rPr>
        <w:lang w:val="en-US"/>
      </w:rPr>
      <w:t xml:space="preserve">0 hotel rooms and a turnover of </w:t>
    </w:r>
    <w:r w:rsidR="006B3097">
      <w:rPr>
        <w:lang w:val="en-US"/>
      </w:rPr>
      <w:t xml:space="preserve">923 </w:t>
    </w:r>
    <w:r w:rsidR="004878DA" w:rsidRPr="001B1661">
      <w:rPr>
        <w:lang w:val="en-US"/>
      </w:rPr>
      <w:t>EUR  million, Scandic</w:t>
    </w:r>
    <w:r w:rsidR="004878DA" w:rsidRPr="001B1661">
      <w:rPr>
        <w:lang w:val="en-US"/>
      </w:rPr>
      <w:br/>
      <w:t xml:space="preserve">is the </w:t>
    </w:r>
    <w:r w:rsidR="009D49BF">
      <w:rPr>
        <w:lang w:val="en-US"/>
      </w:rPr>
      <w:t>leading</w:t>
    </w:r>
    <w:r w:rsidR="004878DA" w:rsidRPr="001B1661">
      <w:rPr>
        <w:lang w:val="en-US"/>
      </w:rPr>
      <w:t xml:space="preserve"> hotel chain in the Nordic countries. We want to be more than just a hotel – Scandic is a place where</w:t>
    </w:r>
    <w:r w:rsidR="004878DA" w:rsidRPr="001B1661">
      <w:rPr>
        <w:lang w:val="en-US"/>
      </w:rPr>
      <w:br/>
      <w:t>people meet, work and get inspired.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18" w:rsidRDefault="00065A3C">
      <w:pPr>
        <w:spacing w:after="0" w:line="240" w:lineRule="auto"/>
      </w:pPr>
      <w:r>
        <w:separator/>
      </w:r>
    </w:p>
  </w:footnote>
  <w:footnote w:type="continuationSeparator" w:id="0">
    <w:p w:rsidR="00180118" w:rsidRDefault="00065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32" w:rsidRDefault="00065A3C">
    <w:pPr>
      <w:pStyle w:val="Header"/>
    </w:pPr>
    <w:r>
      <w:rPr>
        <w:noProof/>
        <w:lang w:val="en-US"/>
      </w:rPr>
      <w:drawing>
        <wp:inline distT="0" distB="0" distL="0" distR="0">
          <wp:extent cx="5994492" cy="719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eng.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4492" cy="7196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602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82DFDA"/>
    <w:lvl w:ilvl="0">
      <w:start w:val="1"/>
      <w:numFmt w:val="decimal"/>
      <w:lvlText w:val="%1."/>
      <w:lvlJc w:val="left"/>
      <w:pPr>
        <w:tabs>
          <w:tab w:val="num" w:pos="1492"/>
        </w:tabs>
        <w:ind w:left="1492" w:hanging="360"/>
      </w:pPr>
    </w:lvl>
  </w:abstractNum>
  <w:abstractNum w:abstractNumId="2">
    <w:nsid w:val="FFFFFF7D"/>
    <w:multiLevelType w:val="singleLevel"/>
    <w:tmpl w:val="35988806"/>
    <w:lvl w:ilvl="0">
      <w:start w:val="1"/>
      <w:numFmt w:val="decimal"/>
      <w:lvlText w:val="%1."/>
      <w:lvlJc w:val="left"/>
      <w:pPr>
        <w:tabs>
          <w:tab w:val="num" w:pos="1209"/>
        </w:tabs>
        <w:ind w:left="1209" w:hanging="360"/>
      </w:pPr>
    </w:lvl>
  </w:abstractNum>
  <w:abstractNum w:abstractNumId="3">
    <w:nsid w:val="FFFFFF7E"/>
    <w:multiLevelType w:val="singleLevel"/>
    <w:tmpl w:val="6B68E216"/>
    <w:lvl w:ilvl="0">
      <w:start w:val="1"/>
      <w:numFmt w:val="decimal"/>
      <w:lvlText w:val="%1."/>
      <w:lvlJc w:val="left"/>
      <w:pPr>
        <w:tabs>
          <w:tab w:val="num" w:pos="926"/>
        </w:tabs>
        <w:ind w:left="926" w:hanging="360"/>
      </w:pPr>
    </w:lvl>
  </w:abstractNum>
  <w:abstractNum w:abstractNumId="4">
    <w:nsid w:val="FFFFFF7F"/>
    <w:multiLevelType w:val="singleLevel"/>
    <w:tmpl w:val="1B086090"/>
    <w:lvl w:ilvl="0">
      <w:start w:val="1"/>
      <w:numFmt w:val="decimal"/>
      <w:lvlText w:val="%1."/>
      <w:lvlJc w:val="left"/>
      <w:pPr>
        <w:tabs>
          <w:tab w:val="num" w:pos="643"/>
        </w:tabs>
        <w:ind w:left="643" w:hanging="360"/>
      </w:pPr>
    </w:lvl>
  </w:abstractNum>
  <w:abstractNum w:abstractNumId="5">
    <w:nsid w:val="FFFFFF80"/>
    <w:multiLevelType w:val="singleLevel"/>
    <w:tmpl w:val="B3B005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A446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0EC6B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4E8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594402C"/>
    <w:lvl w:ilvl="0">
      <w:start w:val="1"/>
      <w:numFmt w:val="decimal"/>
      <w:lvlText w:val="%1."/>
      <w:lvlJc w:val="left"/>
      <w:pPr>
        <w:tabs>
          <w:tab w:val="num" w:pos="360"/>
        </w:tabs>
        <w:ind w:left="360" w:hanging="360"/>
      </w:pPr>
    </w:lvl>
  </w:abstractNum>
  <w:abstractNum w:abstractNumId="10">
    <w:nsid w:val="FFFFFF89"/>
    <w:multiLevelType w:val="singleLevel"/>
    <w:tmpl w:val="34C268C8"/>
    <w:lvl w:ilvl="0">
      <w:start w:val="1"/>
      <w:numFmt w:val="bullet"/>
      <w:lvlText w:val=""/>
      <w:lvlJc w:val="left"/>
      <w:pPr>
        <w:tabs>
          <w:tab w:val="num" w:pos="360"/>
        </w:tabs>
        <w:ind w:left="360" w:hanging="360"/>
      </w:pPr>
      <w:rPr>
        <w:rFonts w:ascii="Symbol" w:hAnsi="Symbol" w:hint="default"/>
      </w:rPr>
    </w:lvl>
  </w:abstractNum>
  <w:abstractNum w:abstractNumId="11">
    <w:nsid w:val="09FB12ED"/>
    <w:multiLevelType w:val="hybridMultilevel"/>
    <w:tmpl w:val="C614910E"/>
    <w:lvl w:ilvl="0" w:tplc="4712F33C">
      <w:start w:val="1"/>
      <w:numFmt w:val="bullet"/>
      <w:pStyle w:val="PMCitat"/>
      <w:lvlText w:val=""/>
      <w:lvlJc w:val="left"/>
      <w:pPr>
        <w:tabs>
          <w:tab w:val="num" w:pos="284"/>
        </w:tabs>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E35A49"/>
    <w:multiLevelType w:val="multilevel"/>
    <w:tmpl w:val="60AE8FE6"/>
    <w:lvl w:ilvl="0">
      <w:start w:val="1"/>
      <w:numFmt w:val="bullet"/>
      <w:lvlText w:val=""/>
      <w:lvlJc w:val="left"/>
      <w:pPr>
        <w:ind w:left="94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842B3"/>
    <w:rsid w:val="00065A3C"/>
    <w:rsid w:val="000900C2"/>
    <w:rsid w:val="00102032"/>
    <w:rsid w:val="00180118"/>
    <w:rsid w:val="001B1661"/>
    <w:rsid w:val="00264F52"/>
    <w:rsid w:val="00287028"/>
    <w:rsid w:val="004218A2"/>
    <w:rsid w:val="00432073"/>
    <w:rsid w:val="004878DA"/>
    <w:rsid w:val="004B7577"/>
    <w:rsid w:val="005956A5"/>
    <w:rsid w:val="005B5F08"/>
    <w:rsid w:val="006B3097"/>
    <w:rsid w:val="006B50FC"/>
    <w:rsid w:val="00700F16"/>
    <w:rsid w:val="008B0DBA"/>
    <w:rsid w:val="009842B3"/>
    <w:rsid w:val="009D49BF"/>
    <w:rsid w:val="00A31733"/>
  </w:rsids>
  <m:mathPr>
    <m:mathFont m:val="Cambria Math"/>
    <m:brkBin m:val="before"/>
    <m:brkBinSub m:val="--"/>
    <m:smallFrac m:val="off"/>
    <m:dispDef m:val="of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List Paragraph" w:uiPriority="34"/>
  </w:latentStyles>
  <w:style w:type="paragraph" w:default="1" w:styleId="Normal">
    <w:name w:val="Normal"/>
    <w:qFormat/>
    <w:rsid w:val="004218A2"/>
    <w:pPr>
      <w:spacing w:after="160" w:line="240" w:lineRule="atLeast"/>
    </w:pPr>
    <w:rPr>
      <w:rFonts w:ascii="Arial" w:hAnsi="Arial"/>
      <w:sz w:val="18"/>
    </w:rPr>
  </w:style>
  <w:style w:type="paragraph" w:styleId="Heading1">
    <w:name w:val="heading 1"/>
    <w:basedOn w:val="Normal"/>
    <w:next w:val="Normal"/>
    <w:link w:val="Heading1Char"/>
    <w:uiPriority w:val="9"/>
    <w:qFormat/>
    <w:rsid w:val="00A31733"/>
    <w:pPr>
      <w:keepNext/>
      <w:keepLines/>
      <w:spacing w:after="20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0FC"/>
    <w:pPr>
      <w:tabs>
        <w:tab w:val="center" w:pos="4703"/>
        <w:tab w:val="right" w:pos="9406"/>
      </w:tabs>
    </w:pPr>
  </w:style>
  <w:style w:type="character" w:customStyle="1" w:styleId="HeaderChar">
    <w:name w:val="Header Char"/>
    <w:basedOn w:val="DefaultParagraphFont"/>
    <w:link w:val="Header"/>
    <w:uiPriority w:val="99"/>
    <w:rsid w:val="006B50FC"/>
  </w:style>
  <w:style w:type="paragraph" w:styleId="Footer">
    <w:name w:val="footer"/>
    <w:basedOn w:val="Normal"/>
    <w:link w:val="FooterChar"/>
    <w:uiPriority w:val="99"/>
    <w:unhideWhenUsed/>
    <w:rsid w:val="006B50FC"/>
    <w:pPr>
      <w:tabs>
        <w:tab w:val="center" w:pos="4703"/>
        <w:tab w:val="right" w:pos="9406"/>
      </w:tabs>
    </w:pPr>
  </w:style>
  <w:style w:type="character" w:customStyle="1" w:styleId="FooterChar">
    <w:name w:val="Footer Char"/>
    <w:basedOn w:val="DefaultParagraphFont"/>
    <w:link w:val="Footer"/>
    <w:uiPriority w:val="99"/>
    <w:rsid w:val="006B50FC"/>
  </w:style>
  <w:style w:type="paragraph" w:customStyle="1" w:styleId="PMCitat">
    <w:name w:val="PM Citat"/>
    <w:basedOn w:val="Normal"/>
    <w:autoRedefine/>
    <w:qFormat/>
    <w:rsid w:val="004218A2"/>
    <w:pPr>
      <w:numPr>
        <w:numId w:val="1"/>
      </w:numPr>
    </w:pPr>
  </w:style>
  <w:style w:type="paragraph" w:customStyle="1" w:styleId="Mellanrubrik">
    <w:name w:val="Mellanrubrik"/>
    <w:basedOn w:val="Normal"/>
    <w:autoRedefine/>
    <w:qFormat/>
    <w:rsid w:val="004218A2"/>
    <w:pPr>
      <w:spacing w:before="200" w:after="0"/>
    </w:pPr>
    <w:rPr>
      <w:b/>
      <w:sz w:val="20"/>
    </w:rPr>
  </w:style>
  <w:style w:type="paragraph" w:styleId="NoSpacing">
    <w:name w:val="No Spacing"/>
    <w:link w:val="NoSpacingChar"/>
    <w:uiPriority w:val="1"/>
    <w:qFormat/>
    <w:rsid w:val="006B50FC"/>
    <w:pPr>
      <w:spacing w:line="360" w:lineRule="auto"/>
    </w:pPr>
    <w:rPr>
      <w:rFonts w:eastAsiaTheme="minorEastAsia"/>
      <w:sz w:val="22"/>
      <w:szCs w:val="22"/>
      <w:lang w:eastAsia="sv-SE"/>
    </w:rPr>
  </w:style>
  <w:style w:type="character" w:customStyle="1" w:styleId="NoSpacingChar">
    <w:name w:val="No Spacing Char"/>
    <w:basedOn w:val="DefaultParagraphFont"/>
    <w:link w:val="NoSpacing"/>
    <w:uiPriority w:val="1"/>
    <w:rsid w:val="006B50FC"/>
    <w:rPr>
      <w:rFonts w:eastAsiaTheme="minorEastAsia"/>
      <w:sz w:val="22"/>
      <w:szCs w:val="22"/>
      <w:lang w:eastAsia="sv-SE"/>
    </w:rPr>
  </w:style>
  <w:style w:type="paragraph" w:customStyle="1" w:styleId="PMDatum">
    <w:name w:val="PM Datum"/>
    <w:basedOn w:val="Normal"/>
    <w:qFormat/>
    <w:rsid w:val="00287028"/>
    <w:pPr>
      <w:spacing w:before="120" w:after="120" w:line="240" w:lineRule="auto"/>
    </w:pPr>
    <w:rPr>
      <w:rFonts w:cs="ArialMT"/>
      <w:sz w:val="16"/>
      <w:szCs w:val="16"/>
    </w:rPr>
  </w:style>
  <w:style w:type="paragraph" w:customStyle="1" w:styleId="Mellanrubrikniv2">
    <w:name w:val="Mellanrubrik nivå 2"/>
    <w:basedOn w:val="Mellanrubrik"/>
    <w:qFormat/>
    <w:rsid w:val="004218A2"/>
    <w:rPr>
      <w:sz w:val="16"/>
    </w:rPr>
  </w:style>
  <w:style w:type="character" w:customStyle="1" w:styleId="Heading1Char">
    <w:name w:val="Heading 1 Char"/>
    <w:basedOn w:val="DefaultParagraphFont"/>
    <w:link w:val="Heading1"/>
    <w:uiPriority w:val="9"/>
    <w:rsid w:val="00A31733"/>
    <w:rPr>
      <w:rFonts w:ascii="Arial" w:eastAsiaTheme="majorEastAsia" w:hAnsi="Arial" w:cstheme="majorBidi"/>
      <w:b/>
      <w:bCs/>
      <w:sz w:val="32"/>
      <w:szCs w:val="32"/>
    </w:rPr>
  </w:style>
  <w:style w:type="paragraph" w:customStyle="1" w:styleId="Ingress">
    <w:name w:val="Ingress"/>
    <w:basedOn w:val="Normal"/>
    <w:autoRedefine/>
    <w:uiPriority w:val="99"/>
    <w:rsid w:val="004218A2"/>
    <w:pPr>
      <w:widowControl w:val="0"/>
      <w:autoSpaceDE w:val="0"/>
      <w:autoSpaceDN w:val="0"/>
      <w:adjustRightInd w:val="0"/>
      <w:spacing w:line="260" w:lineRule="atLeast"/>
      <w:textAlignment w:val="center"/>
    </w:pPr>
    <w:rPr>
      <w:rFonts w:cs="HelveticaNeueLTStd-MdCn"/>
      <w:b/>
      <w:color w:val="000000"/>
      <w:szCs w:val="20"/>
    </w:rPr>
  </w:style>
  <w:style w:type="paragraph" w:customStyle="1" w:styleId="Infotext">
    <w:name w:val="Infotext"/>
    <w:basedOn w:val="Mellanrubrikniv2"/>
    <w:qFormat/>
    <w:rsid w:val="004218A2"/>
    <w:pPr>
      <w:spacing w:before="0" w:after="160"/>
    </w:pPr>
    <w:rPr>
      <w:b w:val="0"/>
    </w:rPr>
  </w:style>
  <w:style w:type="paragraph" w:customStyle="1" w:styleId="Disclaimersidfottext">
    <w:name w:val="Disclaimer/sidfot text"/>
    <w:basedOn w:val="Normal"/>
    <w:uiPriority w:val="99"/>
    <w:rsid w:val="005956A5"/>
    <w:pPr>
      <w:widowControl w:val="0"/>
      <w:autoSpaceDE w:val="0"/>
      <w:autoSpaceDN w:val="0"/>
      <w:adjustRightInd w:val="0"/>
      <w:spacing w:after="57"/>
      <w:textAlignment w:val="center"/>
    </w:pPr>
    <w:rPr>
      <w:rFonts w:ascii="HelveticaNeueLTStd-LtCn" w:hAnsi="HelveticaNeueLTStd-LtCn" w:cs="HelveticaNeueLTStd-LtCn"/>
      <w:color w:val="000000"/>
      <w:sz w:val="16"/>
      <w:szCs w:val="16"/>
    </w:rPr>
  </w:style>
  <w:style w:type="paragraph" w:customStyle="1" w:styleId="Sidfottext">
    <w:name w:val="Sidfot text"/>
    <w:basedOn w:val="Disclaimersidfottext"/>
    <w:qFormat/>
    <w:rsid w:val="005956A5"/>
    <w:pPr>
      <w:spacing w:after="60" w:line="200" w:lineRule="atLeast"/>
    </w:pPr>
    <w:rPr>
      <w:rFonts w:ascii="Arial" w:hAnsi="Arial" w:cs="ArialMT"/>
      <w:sz w:val="14"/>
      <w:szCs w:val="14"/>
    </w:rPr>
  </w:style>
  <w:style w:type="paragraph" w:styleId="BalloonText">
    <w:name w:val="Balloon Text"/>
    <w:basedOn w:val="Normal"/>
    <w:link w:val="BalloonTextChar"/>
    <w:rsid w:val="00065A3C"/>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065A3C"/>
    <w:rPr>
      <w:rFonts w:ascii="Lucida Grande" w:hAnsi="Lucida Grande" w:cs="Lucida Grande"/>
      <w:sz w:val="18"/>
      <w:szCs w:val="18"/>
    </w:rPr>
  </w:style>
  <w:style w:type="paragraph" w:styleId="ListParagraph">
    <w:name w:val="List Paragraph"/>
    <w:basedOn w:val="Normal"/>
    <w:uiPriority w:val="34"/>
    <w:rsid w:val="00432073"/>
    <w:pPr>
      <w:ind w:left="720"/>
      <w:contextualSpacing/>
    </w:pPr>
    <w:rPr>
      <w:rFonts w:eastAsia="Times New Roman" w:cs="Times New Roman"/>
      <w:snapToGrid w:val="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E36D-C555-4BB3-9DB6-0B88C6E7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Company>Honesty</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Christiansen</dc:creator>
  <cp:keywords/>
  <cp:lastModifiedBy>annlin006</cp:lastModifiedBy>
  <cp:revision>2</cp:revision>
  <cp:lastPrinted>2012-05-28T14:40:00Z</cp:lastPrinted>
  <dcterms:created xsi:type="dcterms:W3CDTF">2013-11-21T09:53:00Z</dcterms:created>
  <dcterms:modified xsi:type="dcterms:W3CDTF">2013-11-21T09:53:00Z</dcterms:modified>
</cp:coreProperties>
</file>