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C98F9" w14:textId="77777777" w:rsidR="00E2279F" w:rsidRDefault="00E2279F" w:rsidP="00E2279F">
      <w:pPr>
        <w:rPr>
          <w:rFonts w:ascii="Gill Sans" w:eastAsia="Times New Roman" w:hAnsi="Gill Sans" w:cs="Gill Sans"/>
          <w:b/>
        </w:rPr>
      </w:pPr>
    </w:p>
    <w:p w14:paraId="44559459" w14:textId="77777777" w:rsidR="00E2279F" w:rsidRDefault="00E2279F" w:rsidP="00E2279F">
      <w:pPr>
        <w:rPr>
          <w:rFonts w:ascii="Gill Sans" w:eastAsia="Times New Roman" w:hAnsi="Gill Sans" w:cs="Gill Sans"/>
          <w:b/>
        </w:rPr>
      </w:pPr>
    </w:p>
    <w:p w14:paraId="2228F8F8" w14:textId="77777777" w:rsidR="00E2279F" w:rsidRDefault="00E2279F" w:rsidP="00E2279F">
      <w:pPr>
        <w:rPr>
          <w:rFonts w:ascii="Gill Sans" w:eastAsia="Times New Roman" w:hAnsi="Gill Sans" w:cs="Gill Sans"/>
          <w:b/>
        </w:rPr>
      </w:pPr>
    </w:p>
    <w:p w14:paraId="3E681727" w14:textId="77777777" w:rsidR="00170D1F" w:rsidRDefault="00170D1F" w:rsidP="00E2279F">
      <w:pPr>
        <w:rPr>
          <w:rFonts w:ascii="Gill Sans" w:eastAsia="Times New Roman" w:hAnsi="Gill Sans" w:cs="Gill Sans"/>
          <w:b/>
        </w:rPr>
      </w:pPr>
    </w:p>
    <w:p w14:paraId="4EF0FFA0" w14:textId="77777777" w:rsidR="00E2279F" w:rsidRDefault="00E2279F" w:rsidP="00E2279F">
      <w:pPr>
        <w:rPr>
          <w:rFonts w:ascii="Gill Sans" w:eastAsia="Times New Roman" w:hAnsi="Gill Sans" w:cs="Gill Sans"/>
          <w:b/>
        </w:rPr>
      </w:pPr>
    </w:p>
    <w:p w14:paraId="4EC8AB54" w14:textId="77777777" w:rsidR="0024159D" w:rsidRDefault="0024159D" w:rsidP="00E2279F">
      <w:pPr>
        <w:rPr>
          <w:rFonts w:ascii="Gill Sans" w:eastAsia="Times New Roman" w:hAnsi="Gill Sans" w:cs="Gill Sans"/>
          <w:b/>
        </w:rPr>
      </w:pPr>
    </w:p>
    <w:p w14:paraId="0361A40A" w14:textId="77777777" w:rsidR="0024159D" w:rsidRDefault="0024159D" w:rsidP="00E2279F">
      <w:pPr>
        <w:rPr>
          <w:rFonts w:ascii="Gill Sans" w:eastAsia="Times New Roman" w:hAnsi="Gill Sans" w:cs="Gill Sans"/>
          <w:b/>
        </w:rPr>
      </w:pPr>
    </w:p>
    <w:p w14:paraId="1953984D" w14:textId="77777777" w:rsidR="00620652" w:rsidRDefault="00620652" w:rsidP="00E2279F">
      <w:pPr>
        <w:rPr>
          <w:rFonts w:ascii="Gill Sans" w:eastAsia="Times New Roman" w:hAnsi="Gill Sans" w:cs="Gill Sans"/>
          <w:b/>
        </w:rPr>
      </w:pPr>
    </w:p>
    <w:p w14:paraId="113E6723" w14:textId="77777777" w:rsidR="00620652" w:rsidRDefault="00620652" w:rsidP="00E2279F">
      <w:pPr>
        <w:rPr>
          <w:rFonts w:ascii="Gill Sans" w:eastAsia="Times New Roman" w:hAnsi="Gill Sans" w:cs="Gill Sans"/>
          <w:b/>
        </w:rPr>
      </w:pPr>
    </w:p>
    <w:p w14:paraId="0E8B7146" w14:textId="77777777" w:rsidR="00E2279F" w:rsidRDefault="00E2279F" w:rsidP="00E2279F">
      <w:pPr>
        <w:rPr>
          <w:rFonts w:ascii="Gill Sans" w:eastAsia="Times New Roman" w:hAnsi="Gill Sans" w:cs="Gill Sans"/>
          <w:b/>
        </w:rPr>
      </w:pPr>
    </w:p>
    <w:p w14:paraId="6E03D5E0" w14:textId="6C1B4CAA" w:rsidR="00E2279F" w:rsidRPr="00FB0FCE" w:rsidRDefault="00672F76" w:rsidP="00E2279F">
      <w:pPr>
        <w:rPr>
          <w:rFonts w:ascii="Gill Sans" w:eastAsia="Times New Roman" w:hAnsi="Gill Sans" w:cs="Gill Sans"/>
          <w:b/>
        </w:rPr>
      </w:pPr>
      <w:r>
        <w:rPr>
          <w:rFonts w:ascii="Gill Sans" w:eastAsia="Times New Roman" w:hAnsi="Gill Sans" w:cs="Gill Sans"/>
          <w:b/>
        </w:rPr>
        <w:t xml:space="preserve">Nu rullar info från Djurgården ut till alla hotell - </w:t>
      </w:r>
      <w:r w:rsidR="00075C28">
        <w:rPr>
          <w:rFonts w:ascii="Gill Sans" w:eastAsia="Times New Roman" w:hAnsi="Gill Sans" w:cs="Gill Sans"/>
          <w:b/>
        </w:rPr>
        <w:t>Stockholms grönast</w:t>
      </w:r>
      <w:r w:rsidR="00766F34">
        <w:rPr>
          <w:rFonts w:ascii="Gill Sans" w:eastAsia="Times New Roman" w:hAnsi="Gill Sans" w:cs="Gill Sans"/>
          <w:b/>
        </w:rPr>
        <w:t>e</w:t>
      </w:r>
      <w:r w:rsidR="00075C28">
        <w:rPr>
          <w:rFonts w:ascii="Gill Sans" w:eastAsia="Times New Roman" w:hAnsi="Gill Sans" w:cs="Gill Sans"/>
          <w:b/>
        </w:rPr>
        <w:t xml:space="preserve"> ö i samarbet</w:t>
      </w:r>
      <w:r w:rsidR="001524F4">
        <w:rPr>
          <w:rFonts w:ascii="Gill Sans" w:eastAsia="Times New Roman" w:hAnsi="Gill Sans" w:cs="Gill Sans"/>
          <w:b/>
        </w:rPr>
        <w:t>e</w:t>
      </w:r>
      <w:r w:rsidR="00075C28">
        <w:rPr>
          <w:rFonts w:ascii="Gill Sans" w:eastAsia="Times New Roman" w:hAnsi="Gill Sans" w:cs="Gill Sans"/>
          <w:b/>
        </w:rPr>
        <w:t xml:space="preserve"> med Sveriges grönaste åker</w:t>
      </w:r>
      <w:r w:rsidR="00766F34">
        <w:rPr>
          <w:rFonts w:ascii="Gill Sans" w:eastAsia="Times New Roman" w:hAnsi="Gill Sans" w:cs="Gill Sans"/>
          <w:b/>
        </w:rPr>
        <w:t>i</w:t>
      </w:r>
    </w:p>
    <w:p w14:paraId="39FCFB6D" w14:textId="77777777" w:rsidR="00075C28" w:rsidRDefault="00075C28" w:rsidP="00E2279F">
      <w:pPr>
        <w:rPr>
          <w:rFonts w:ascii="Gill Sans" w:eastAsia="Times New Roman" w:hAnsi="Gill Sans" w:cs="Gill Sans"/>
          <w:sz w:val="20"/>
          <w:szCs w:val="20"/>
        </w:rPr>
      </w:pPr>
    </w:p>
    <w:p w14:paraId="39466209" w14:textId="77777777" w:rsidR="00075C28" w:rsidRDefault="00075C28" w:rsidP="00E2279F">
      <w:pPr>
        <w:rPr>
          <w:rFonts w:ascii="Gill Sans" w:eastAsia="Times New Roman" w:hAnsi="Gill Sans" w:cs="Gill Sans"/>
          <w:sz w:val="20"/>
          <w:szCs w:val="20"/>
        </w:rPr>
      </w:pPr>
    </w:p>
    <w:p w14:paraId="7CCDF08F" w14:textId="77777777" w:rsidR="0044689D" w:rsidRPr="0044689D" w:rsidRDefault="0044689D" w:rsidP="0044689D">
      <w:pPr>
        <w:pStyle w:val="Normalwebb"/>
        <w:spacing w:before="0" w:beforeAutospacing="0" w:line="270" w:lineRule="atLeast"/>
        <w:rPr>
          <w:rFonts w:ascii="Gill Sans" w:hAnsi="Gill Sans" w:cs="Gill Sans"/>
          <w:color w:val="555555"/>
          <w:sz w:val="22"/>
          <w:szCs w:val="22"/>
        </w:rPr>
      </w:pPr>
      <w:r w:rsidRPr="0044689D">
        <w:rPr>
          <w:rFonts w:ascii="Gill Sans" w:hAnsi="Gill Sans" w:cs="Gill Sans"/>
          <w:color w:val="555555"/>
          <w:sz w:val="22"/>
          <w:szCs w:val="22"/>
        </w:rPr>
        <w:t>Senaste nytt från ABBA The Museum, Junibacken, Nordiska museet, Skansen och The Viking Museum - Vikingaliv rullar nu ut på fullpackade cyklar till närmare 100 hotell i Stockholmsområdet. Allt tack vare att aktörerna på Djurgården har inlett ett samarbete med Move by Bike.</w:t>
      </w:r>
    </w:p>
    <w:p w14:paraId="039287FB" w14:textId="77777777" w:rsidR="0044689D" w:rsidRPr="0044689D" w:rsidRDefault="0044689D" w:rsidP="0044689D">
      <w:pPr>
        <w:pStyle w:val="Normalwebb"/>
        <w:spacing w:before="0" w:beforeAutospacing="0" w:line="270" w:lineRule="atLeast"/>
        <w:rPr>
          <w:rFonts w:ascii="Gill Sans" w:hAnsi="Gill Sans" w:cs="Gill Sans"/>
          <w:color w:val="555555"/>
          <w:sz w:val="22"/>
          <w:szCs w:val="22"/>
        </w:rPr>
      </w:pPr>
      <w:r w:rsidRPr="0044689D">
        <w:rPr>
          <w:rFonts w:ascii="Gill Sans" w:hAnsi="Gill Sans" w:cs="Gill Sans"/>
          <w:color w:val="555555"/>
          <w:sz w:val="22"/>
          <w:szCs w:val="22"/>
        </w:rPr>
        <w:t>- Djurgården är en grön ö mitt i huvudstaden och genom att nu samarbeta med cykelåkeriet Move by Bike blir vår ö ännu lite mer grön, säger Camilla Zedendahl, vd för Kungliga Djurgårdens intressenter, Royal Djurgården. Vi uppmuntrar våra gäster att ta cykeln hit och genom detta nya samarbete gör även lastcykeln sin entré.</w:t>
      </w:r>
    </w:p>
    <w:p w14:paraId="27774D20" w14:textId="77777777" w:rsidR="0044689D" w:rsidRPr="0044689D" w:rsidRDefault="0044689D" w:rsidP="0044689D">
      <w:pPr>
        <w:pStyle w:val="Normalwebb"/>
        <w:spacing w:before="0" w:beforeAutospacing="0" w:line="270" w:lineRule="atLeast"/>
        <w:rPr>
          <w:rFonts w:ascii="Gill Sans" w:hAnsi="Gill Sans" w:cs="Gill Sans"/>
          <w:color w:val="555555"/>
          <w:sz w:val="22"/>
          <w:szCs w:val="22"/>
        </w:rPr>
      </w:pPr>
      <w:r w:rsidRPr="0044689D">
        <w:rPr>
          <w:rFonts w:ascii="Gill Sans" w:hAnsi="Gill Sans" w:cs="Gill Sans"/>
          <w:color w:val="555555"/>
          <w:sz w:val="22"/>
          <w:szCs w:val="22"/>
        </w:rPr>
        <w:t>I en tidigare undersökning frågade Kungliga Djurgårdens Intressenter drygt 50 av Stockholms hotell om de fortsatt ville få tryckt information om allt som är aktuellt på Djurgården. Resultatet var överraskande.</w:t>
      </w:r>
    </w:p>
    <w:p w14:paraId="26D68D28" w14:textId="77777777" w:rsidR="0044689D" w:rsidRPr="0044689D" w:rsidRDefault="0044689D" w:rsidP="0044689D">
      <w:pPr>
        <w:pStyle w:val="Normalwebb"/>
        <w:spacing w:before="0" w:beforeAutospacing="0" w:line="270" w:lineRule="atLeast"/>
        <w:rPr>
          <w:rFonts w:ascii="Gill Sans" w:hAnsi="Gill Sans" w:cs="Gill Sans"/>
          <w:color w:val="555555"/>
          <w:sz w:val="22"/>
          <w:szCs w:val="22"/>
        </w:rPr>
      </w:pPr>
      <w:r w:rsidRPr="0044689D">
        <w:rPr>
          <w:rFonts w:ascii="Gill Sans" w:hAnsi="Gill Sans" w:cs="Gill Sans"/>
          <w:color w:val="555555"/>
          <w:sz w:val="22"/>
          <w:szCs w:val="22"/>
        </w:rPr>
        <w:t>- Vi blev förvånade när fick besked att hotellen alltjämt vill ha broschyrer att dela ut till sina gäster. Så när vi insåg att digital information ännu inte tagit över fullt ut började vi söka efter ett klokare sätt att distribuera tryckt material, säger Camilla Zedendahl. Cykelåkeriet Move by Bike blev ett naturligt val för oss som gärna ser fler cyklar på Djurgården.</w:t>
      </w:r>
    </w:p>
    <w:p w14:paraId="0FF20AC8" w14:textId="77777777" w:rsidR="0044689D" w:rsidRPr="0044689D" w:rsidRDefault="0044689D" w:rsidP="0044689D">
      <w:pPr>
        <w:pStyle w:val="Normalwebb"/>
        <w:spacing w:before="0" w:beforeAutospacing="0" w:line="270" w:lineRule="atLeast"/>
        <w:rPr>
          <w:rFonts w:ascii="Gill Sans" w:hAnsi="Gill Sans" w:cs="Gill Sans"/>
          <w:color w:val="555555"/>
          <w:sz w:val="22"/>
          <w:szCs w:val="22"/>
        </w:rPr>
      </w:pPr>
      <w:r w:rsidRPr="0044689D">
        <w:rPr>
          <w:rFonts w:ascii="Gill Sans" w:hAnsi="Gill Sans" w:cs="Gill Sans"/>
          <w:color w:val="555555"/>
          <w:sz w:val="22"/>
          <w:szCs w:val="22"/>
        </w:rPr>
        <w:t>Genom Kungliga Djurgården Intressenter samarbetar aktörerna runt hållbarhet med en vision om ett fossilfritt och bilfritt Djurgården. Initiativet att cykla ut material är en del i detta. Fyra gånger per år kommer nu material att rulla ut på lastcykel.</w:t>
      </w:r>
    </w:p>
    <w:p w14:paraId="53944690" w14:textId="77777777" w:rsidR="0044689D" w:rsidRPr="0044689D" w:rsidRDefault="0044689D" w:rsidP="0044689D">
      <w:pPr>
        <w:pStyle w:val="Normalwebb"/>
        <w:spacing w:before="0" w:beforeAutospacing="0" w:line="270" w:lineRule="atLeast"/>
        <w:rPr>
          <w:rFonts w:ascii="Gill Sans" w:hAnsi="Gill Sans" w:cs="Gill Sans"/>
          <w:color w:val="555555"/>
          <w:sz w:val="22"/>
          <w:szCs w:val="22"/>
        </w:rPr>
      </w:pPr>
      <w:r w:rsidRPr="0044689D">
        <w:rPr>
          <w:rFonts w:ascii="Gill Sans" w:hAnsi="Gill Sans" w:cs="Gill Sans"/>
          <w:color w:val="555555"/>
          <w:sz w:val="22"/>
          <w:szCs w:val="22"/>
        </w:rPr>
        <w:t>- Vi är glada att tillsammans med Kungliga Djurgårdens Intressenter få visa potentialen i cykellogistik som inte bara ger bättre stadsmiljö, utan dessutom är ett kostnadseffektivt transportsätt, säger Jeppe Larsen, medgrundare på Move by Bike.</w:t>
      </w:r>
    </w:p>
    <w:p w14:paraId="0A757BAC" w14:textId="77777777" w:rsidR="00E2279F" w:rsidRPr="0044689D" w:rsidRDefault="00E2279F" w:rsidP="00E2279F">
      <w:pPr>
        <w:shd w:val="clear" w:color="auto" w:fill="FFFFFF"/>
        <w:rPr>
          <w:rFonts w:ascii="Gill Sans" w:eastAsia="Times New Roman" w:hAnsi="Gill Sans" w:cs="Gill Sans"/>
          <w:sz w:val="22"/>
          <w:szCs w:val="22"/>
        </w:rPr>
      </w:pPr>
    </w:p>
    <w:p w14:paraId="0DEC543B" w14:textId="77777777" w:rsidR="00170D1F" w:rsidRPr="00335F9A" w:rsidRDefault="00170D1F" w:rsidP="00E2279F">
      <w:pPr>
        <w:shd w:val="clear" w:color="auto" w:fill="FFFFFF"/>
        <w:rPr>
          <w:rFonts w:ascii="Gill Sans" w:eastAsia="Times New Roman" w:hAnsi="Gill Sans" w:cs="Gill Sans"/>
          <w:sz w:val="20"/>
          <w:szCs w:val="20"/>
        </w:rPr>
      </w:pPr>
    </w:p>
    <w:p w14:paraId="01089E8B" w14:textId="77777777" w:rsidR="001524F4" w:rsidRDefault="001524F4" w:rsidP="00E2279F">
      <w:pPr>
        <w:shd w:val="clear" w:color="auto" w:fill="FFFFFF"/>
        <w:rPr>
          <w:rFonts w:ascii="Gill Sans" w:eastAsia="Times New Roman" w:hAnsi="Gill Sans" w:cs="Gill Sans"/>
          <w:sz w:val="20"/>
          <w:szCs w:val="20"/>
        </w:rPr>
      </w:pPr>
    </w:p>
    <w:p w14:paraId="451E5E08" w14:textId="77777777" w:rsidR="0099551F" w:rsidRDefault="0099551F" w:rsidP="00E2279F">
      <w:pPr>
        <w:shd w:val="clear" w:color="auto" w:fill="FFFFFF"/>
        <w:rPr>
          <w:rFonts w:ascii="Gill Sans" w:eastAsia="Times New Roman" w:hAnsi="Gill Sans" w:cs="Gill Sans"/>
          <w:sz w:val="20"/>
          <w:szCs w:val="20"/>
        </w:rPr>
      </w:pPr>
    </w:p>
    <w:p w14:paraId="589DA5F8" w14:textId="77777777" w:rsidR="001524F4" w:rsidRDefault="001524F4" w:rsidP="00E2279F">
      <w:pPr>
        <w:pBdr>
          <w:bottom w:val="single" w:sz="12" w:space="1" w:color="auto"/>
        </w:pBdr>
        <w:shd w:val="clear" w:color="auto" w:fill="FFFFFF"/>
        <w:rPr>
          <w:rFonts w:ascii="Gill Sans" w:eastAsia="Times New Roman" w:hAnsi="Gill Sans" w:cs="Gill Sans"/>
          <w:sz w:val="20"/>
          <w:szCs w:val="20"/>
        </w:rPr>
      </w:pPr>
    </w:p>
    <w:p w14:paraId="7EF1721E" w14:textId="77777777" w:rsidR="001524F4" w:rsidRPr="008E1AEC" w:rsidRDefault="001524F4" w:rsidP="00E2279F">
      <w:pPr>
        <w:shd w:val="clear" w:color="auto" w:fill="FFFFFF"/>
        <w:rPr>
          <w:rFonts w:ascii="Gill Sans" w:eastAsia="Times New Roman" w:hAnsi="Gill Sans" w:cs="Gill Sans"/>
          <w:sz w:val="20"/>
          <w:szCs w:val="20"/>
        </w:rPr>
      </w:pPr>
    </w:p>
    <w:p w14:paraId="6BEE49D7" w14:textId="668B389C" w:rsidR="0024159D" w:rsidRPr="0044689D" w:rsidRDefault="0024159D" w:rsidP="0044689D">
      <w:pPr>
        <w:rPr>
          <w:rStyle w:val="s1"/>
          <w:rFonts w:ascii="Gill Sans" w:hAnsi="Gill Sans" w:cs="Gill Sans"/>
          <w:i/>
          <w:sz w:val="18"/>
          <w:szCs w:val="18"/>
        </w:rPr>
      </w:pPr>
      <w:r w:rsidRPr="0024159D">
        <w:rPr>
          <w:rStyle w:val="s1"/>
          <w:rFonts w:ascii="Gill Sans" w:hAnsi="Gill Sans" w:cs="Gill Sans"/>
          <w:i/>
          <w:sz w:val="18"/>
          <w:szCs w:val="18"/>
        </w:rPr>
        <w:t xml:space="preserve">Genom Kungl. Djurgårdens Intressenter samarbetar 50 aktörer för att hållbart utveckla Djurgården som besöksmål och stärka dess position som Skandinaviens främsta attraktion. Under de närmaste åren investerar aktörerna som utgör helheten Royal Djurgården mångmiljardbelopp i denna besöksattraktion som ständigt utvecklas och växer. </w:t>
      </w:r>
      <w:r>
        <w:rPr>
          <w:rStyle w:val="s1"/>
          <w:rFonts w:ascii="Gill Sans" w:hAnsi="Gill Sans" w:cs="Gill Sans"/>
          <w:i/>
          <w:sz w:val="18"/>
          <w:szCs w:val="18"/>
        </w:rPr>
        <w:t>Allt för att a</w:t>
      </w:r>
      <w:r w:rsidRPr="0024159D">
        <w:rPr>
          <w:rStyle w:val="s1"/>
          <w:rFonts w:ascii="Gill Sans" w:hAnsi="Gill Sans" w:cs="Gill Sans"/>
          <w:i/>
          <w:sz w:val="18"/>
          <w:szCs w:val="18"/>
        </w:rPr>
        <w:t>lla dagar året runt</w:t>
      </w:r>
      <w:r>
        <w:rPr>
          <w:rStyle w:val="s1"/>
          <w:rFonts w:ascii="Gill Sans" w:hAnsi="Gill Sans" w:cs="Gill Sans"/>
          <w:i/>
          <w:sz w:val="18"/>
          <w:szCs w:val="18"/>
        </w:rPr>
        <w:t xml:space="preserve"> fortsätta att</w:t>
      </w:r>
      <w:r w:rsidRPr="0024159D">
        <w:rPr>
          <w:rStyle w:val="s1"/>
          <w:rFonts w:ascii="Gill Sans" w:hAnsi="Gill Sans" w:cs="Gill Sans"/>
          <w:i/>
          <w:sz w:val="18"/>
          <w:szCs w:val="18"/>
        </w:rPr>
        <w:t xml:space="preserve"> välkomna stockholmare såväl som långväga besökare till den gröna, sköna ön Djurgården.</w:t>
      </w:r>
    </w:p>
    <w:p w14:paraId="6FA2CE2F" w14:textId="77777777" w:rsidR="0044689D" w:rsidRDefault="0044689D" w:rsidP="0024159D">
      <w:pPr>
        <w:pStyle w:val="p5"/>
        <w:ind w:left="0"/>
        <w:rPr>
          <w:rStyle w:val="s1"/>
          <w:i/>
          <w:sz w:val="18"/>
          <w:szCs w:val="18"/>
        </w:rPr>
      </w:pPr>
    </w:p>
    <w:p w14:paraId="3204FAE2" w14:textId="2E88BD08" w:rsidR="00CF1EE4" w:rsidRPr="00170D1F" w:rsidRDefault="0024159D" w:rsidP="0024159D">
      <w:pPr>
        <w:pStyle w:val="p5"/>
        <w:ind w:left="0"/>
        <w:rPr>
          <w:i/>
          <w:sz w:val="18"/>
          <w:szCs w:val="18"/>
        </w:rPr>
      </w:pPr>
      <w:bookmarkStart w:id="0" w:name="_GoBack"/>
      <w:bookmarkEnd w:id="0"/>
      <w:r>
        <w:rPr>
          <w:rStyle w:val="s1"/>
          <w:i/>
          <w:sz w:val="18"/>
          <w:szCs w:val="18"/>
        </w:rPr>
        <w:t>Kontakt</w:t>
      </w:r>
      <w:r w:rsidR="00E2279F">
        <w:rPr>
          <w:rStyle w:val="s1"/>
          <w:i/>
          <w:sz w:val="18"/>
          <w:szCs w:val="18"/>
        </w:rPr>
        <w:t xml:space="preserve"> och</w:t>
      </w:r>
      <w:r w:rsidR="00E2279F" w:rsidRPr="00FB0FCE">
        <w:rPr>
          <w:rStyle w:val="s1"/>
          <w:i/>
          <w:sz w:val="18"/>
          <w:szCs w:val="18"/>
        </w:rPr>
        <w:t xml:space="preserve"> mer information</w:t>
      </w:r>
      <w:r>
        <w:rPr>
          <w:rStyle w:val="s1"/>
          <w:i/>
          <w:sz w:val="18"/>
          <w:szCs w:val="18"/>
        </w:rPr>
        <w:t>: Camilla Zedendahl, vd Kungliga Djurgårdens Intressenter, mail:</w:t>
      </w:r>
      <w:r w:rsidR="00E2279F" w:rsidRPr="00FB0FCE">
        <w:rPr>
          <w:rStyle w:val="s1"/>
          <w:i/>
          <w:sz w:val="18"/>
          <w:szCs w:val="18"/>
        </w:rPr>
        <w:t xml:space="preserve"> </w:t>
      </w:r>
      <w:hyperlink r:id="rId7" w:history="1">
        <w:r w:rsidR="00E2279F" w:rsidRPr="00FB0FCE">
          <w:rPr>
            <w:rStyle w:val="Hyperlnk"/>
            <w:i/>
            <w:sz w:val="18"/>
            <w:szCs w:val="18"/>
          </w:rPr>
          <w:t>camilla.zedendahl@royaldjurgarden.se</w:t>
        </w:r>
      </w:hyperlink>
      <w:r>
        <w:rPr>
          <w:rStyle w:val="s1"/>
          <w:i/>
          <w:sz w:val="18"/>
          <w:szCs w:val="18"/>
        </w:rPr>
        <w:t xml:space="preserve">, mobil: </w:t>
      </w:r>
      <w:r w:rsidR="00E2279F" w:rsidRPr="00FB0FCE">
        <w:rPr>
          <w:rStyle w:val="s1"/>
          <w:i/>
          <w:sz w:val="18"/>
          <w:szCs w:val="18"/>
        </w:rPr>
        <w:t>0709906973</w:t>
      </w:r>
      <w:r w:rsidR="00E2279F">
        <w:rPr>
          <w:rStyle w:val="s1"/>
          <w:i/>
          <w:sz w:val="18"/>
          <w:szCs w:val="18"/>
        </w:rPr>
        <w:t>.</w:t>
      </w:r>
    </w:p>
    <w:sectPr w:rsidR="00CF1EE4" w:rsidRPr="00170D1F" w:rsidSect="002E6C01">
      <w:headerReference w:type="even" r:id="rId8"/>
      <w:headerReference w:type="default" r:id="rId9"/>
      <w:headerReference w:type="first" r:id="rId10"/>
      <w:pgSz w:w="11900" w:h="16840"/>
      <w:pgMar w:top="1417" w:right="1411"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76F52" w14:textId="77777777" w:rsidR="00762C2F" w:rsidRDefault="00762C2F" w:rsidP="004920D3">
      <w:r>
        <w:separator/>
      </w:r>
    </w:p>
  </w:endnote>
  <w:endnote w:type="continuationSeparator" w:id="0">
    <w:p w14:paraId="2A1ED116" w14:textId="77777777" w:rsidR="00762C2F" w:rsidRDefault="00762C2F" w:rsidP="00492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Gill Sans">
    <w:panose1 w:val="020B0502020104020203"/>
    <w:charset w:val="00"/>
    <w:family w:val="auto"/>
    <w:pitch w:val="variable"/>
    <w:sig w:usb0="80000267" w:usb1="00000000" w:usb2="00000000" w:usb3="00000000" w:csb0="000001F7"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Garamond">
    <w:panose1 w:val="02020404030301010803"/>
    <w:charset w:val="00"/>
    <w:family w:val="auto"/>
    <w:pitch w:val="variable"/>
    <w:sig w:usb0="00000287" w:usb1="00000000" w:usb2="00000000" w:usb3="00000000" w:csb0="0000009F" w:csb1="00000000"/>
  </w:font>
  <w:font w:name="Myriad Pro">
    <w:panose1 w:val="020B0503030403020204"/>
    <w:charset w:val="00"/>
    <w:family w:val="auto"/>
    <w:pitch w:val="variable"/>
    <w:sig w:usb0="A00002AF" w:usb1="5000204B"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747233" w14:textId="77777777" w:rsidR="00762C2F" w:rsidRDefault="00762C2F" w:rsidP="004920D3">
      <w:r>
        <w:separator/>
      </w:r>
    </w:p>
  </w:footnote>
  <w:footnote w:type="continuationSeparator" w:id="0">
    <w:p w14:paraId="1EF1609E" w14:textId="77777777" w:rsidR="00762C2F" w:rsidRDefault="00762C2F" w:rsidP="004920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EAA5B63" w14:textId="782A05C9" w:rsidR="004920D3" w:rsidRDefault="00C7402D">
    <w:pPr>
      <w:pStyle w:val="Sidhuvud"/>
    </w:pPr>
    <w:r>
      <w:rPr>
        <w:noProof/>
      </w:rPr>
      <w:drawing>
        <wp:anchor distT="0" distB="0" distL="114300" distR="114300" simplePos="0" relativeHeight="251662336" behindDoc="1" locked="0" layoutInCell="1" allowOverlap="1" wp14:anchorId="04F08D04" wp14:editId="0F48D542">
          <wp:simplePos x="0" y="0"/>
          <wp:positionH relativeFrom="margin">
            <wp:align>center</wp:align>
          </wp:positionH>
          <wp:positionV relativeFrom="margin">
            <wp:align>center</wp:align>
          </wp:positionV>
          <wp:extent cx="7560310" cy="10692130"/>
          <wp:effectExtent l="0" t="0" r="0" b="0"/>
          <wp:wrapNone/>
          <wp:docPr id="2" name="Bildobjekt 2" descr="Brevpapper KDI_rö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evpapper KDI_röd.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762C2F">
      <w:rPr>
        <w:noProof/>
      </w:rPr>
      <w:pict w14:anchorId="1B5E7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7247 1000 12377 1038 11752 1057 11752 1307 10827 1596 14608 1673 14635 1923 10827 2211 10800 20080 2421 20080 2312 20369 3074 20388 2312 20542 2393 20561 10800 20695 2366 20734 2339 20926 5386 20926 18063 20926 19233 20926 19178 20734 10800 20695 19233 20561 19233 20522 4706 20388 7698 20369 8297 20349 10800 20080 10800 2231 20130 1942 20212 1673 19478 1634 15859 1596 19722 1481 19722 1077 19614 1057 17356 1000 17247 1000">
          <v:imagedata r:id="rId2" o:title="Brevpapper KDI_röd"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4998C4C" w14:textId="77777777" w:rsidR="00E91C9E" w:rsidRDefault="00762C2F">
    <w:pPr>
      <w:pStyle w:val="Sidhuvud"/>
    </w:pPr>
    <w:r>
      <w:rPr>
        <w:noProof/>
      </w:rPr>
      <w:pict w14:anchorId="1316F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0;margin-top:0;width:595.3pt;height:841.9pt;z-index:-251655168;mso-wrap-edited:f;mso-position-horizontal:center;mso-position-horizontal-relative:margin;mso-position-vertical:center;mso-position-vertical-relative:margin" wrapcoords="17247 1000 12377 1038 11752 1057 11752 1307 10827 1596 14608 1673 14635 1923 10827 2211 10800 20080 2421 20080 2312 20369 3074 20388 2312 20542 2393 20561 10800 20695 2366 20734 2339 20926 5386 20926 18063 20926 19233 20926 19178 20734 10800 20695 19233 20561 19233 20522 4706 20388 7698 20369 8297 20349 10800 20080 10800 2231 20130 1942 20212 1673 19478 1634 15859 1596 19722 1481 19722 1077 19614 1057 17356 1000 17247 1000">
          <v:imagedata r:id="rId1" o:title="Brevpapper KDI_rö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AC04D67" w14:textId="1742893F" w:rsidR="004920D3" w:rsidRDefault="00C7402D">
    <w:pPr>
      <w:pStyle w:val="Sidhuvud"/>
    </w:pPr>
    <w:r>
      <w:rPr>
        <w:noProof/>
      </w:rPr>
      <w:drawing>
        <wp:anchor distT="0" distB="0" distL="114300" distR="114300" simplePos="0" relativeHeight="251663360" behindDoc="1" locked="0" layoutInCell="1" allowOverlap="1" wp14:anchorId="739CFC38" wp14:editId="2B7A8B66">
          <wp:simplePos x="0" y="0"/>
          <wp:positionH relativeFrom="margin">
            <wp:align>center</wp:align>
          </wp:positionH>
          <wp:positionV relativeFrom="margin">
            <wp:align>center</wp:align>
          </wp:positionV>
          <wp:extent cx="7560310" cy="10692130"/>
          <wp:effectExtent l="0" t="0" r="0" b="0"/>
          <wp:wrapNone/>
          <wp:docPr id="1" name="Bildobjekt 1" descr="Brevpapper KDI_rö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evpapper KDI_röd.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762C2F">
      <w:rPr>
        <w:noProof/>
      </w:rPr>
      <w:pict w14:anchorId="6884E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17247 1000 12377 1038 11752 1057 11752 1307 10827 1596 14608 1673 14635 1923 10827 2211 10800 20080 2421 20080 2312 20369 3074 20388 2312 20542 2393 20561 10800 20695 2366 20734 2339 20926 5386 20926 18063 20926 19233 20926 19178 20734 10800 20695 19233 20561 19233 20522 4706 20388 7698 20369 8297 20349 10800 20080 10800 2231 20130 1942 20212 1673 19478 1634 15859 1596 19722 1481 19722 1077 19614 1057 17356 1000 17247 1000">
          <v:imagedata r:id="rId2" o:title="Brevpapper KDI_röd"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F6C1F"/>
    <w:multiLevelType w:val="hybridMultilevel"/>
    <w:tmpl w:val="A15A917E"/>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5CD38EC"/>
    <w:multiLevelType w:val="hybridMultilevel"/>
    <w:tmpl w:val="5B729784"/>
    <w:lvl w:ilvl="0" w:tplc="3B604D14">
      <w:start w:val="4"/>
      <w:numFmt w:val="bullet"/>
      <w:lvlText w:val="-"/>
      <w:lvlJc w:val="left"/>
      <w:pPr>
        <w:ind w:left="420" w:hanging="360"/>
      </w:pPr>
      <w:rPr>
        <w:rFonts w:ascii="Gill Sans" w:eastAsiaTheme="minorEastAsia" w:hAnsi="Gill Sans" w:cs="Gill Sans"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nsid w:val="16A73B67"/>
    <w:multiLevelType w:val="hybridMultilevel"/>
    <w:tmpl w:val="3E360DBE"/>
    <w:lvl w:ilvl="0" w:tplc="041D0011">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
    <w:nsid w:val="22F376ED"/>
    <w:multiLevelType w:val="hybridMultilevel"/>
    <w:tmpl w:val="00565F12"/>
    <w:lvl w:ilvl="0" w:tplc="FD9E4BC4">
      <w:numFmt w:val="bullet"/>
      <w:lvlText w:val="-"/>
      <w:lvlJc w:val="left"/>
      <w:pPr>
        <w:ind w:left="720" w:hanging="360"/>
      </w:pPr>
      <w:rPr>
        <w:rFonts w:ascii="Gill Sans" w:eastAsia="Times New Roman" w:hAnsi="Gill Sans" w:cs="Gill San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7941C95"/>
    <w:multiLevelType w:val="hybridMultilevel"/>
    <w:tmpl w:val="6E202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4267C9"/>
    <w:multiLevelType w:val="hybridMultilevel"/>
    <w:tmpl w:val="3DBA6514"/>
    <w:lvl w:ilvl="0" w:tplc="E22E8860">
      <w:start w:val="3"/>
      <w:numFmt w:val="bullet"/>
      <w:lvlText w:val="-"/>
      <w:lvlJc w:val="left"/>
      <w:pPr>
        <w:ind w:left="720" w:hanging="360"/>
      </w:pPr>
      <w:rPr>
        <w:rFonts w:ascii="Gill Sans" w:eastAsiaTheme="minorEastAsia" w:hAnsi="Gill Sans" w:cs="Gill San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2D4B4E03"/>
    <w:multiLevelType w:val="hybridMultilevel"/>
    <w:tmpl w:val="3710D526"/>
    <w:lvl w:ilvl="0" w:tplc="FEEC59D8">
      <w:numFmt w:val="bullet"/>
      <w:lvlText w:val="-"/>
      <w:lvlJc w:val="left"/>
      <w:pPr>
        <w:ind w:left="720" w:hanging="360"/>
      </w:pPr>
      <w:rPr>
        <w:rFonts w:ascii="Gill Sans" w:eastAsia="Times New Roman" w:hAnsi="Gill Sans" w:cs="Gill San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351F3408"/>
    <w:multiLevelType w:val="hybridMultilevel"/>
    <w:tmpl w:val="986849E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3A1750D5"/>
    <w:multiLevelType w:val="hybridMultilevel"/>
    <w:tmpl w:val="6C92B36C"/>
    <w:lvl w:ilvl="0" w:tplc="F4B08F6A">
      <w:start w:val="4"/>
      <w:numFmt w:val="bullet"/>
      <w:lvlText w:val="-"/>
      <w:lvlJc w:val="left"/>
      <w:pPr>
        <w:ind w:left="720" w:hanging="360"/>
      </w:pPr>
      <w:rPr>
        <w:rFonts w:ascii="Gill Sans" w:eastAsiaTheme="minorEastAsia" w:hAnsi="Gill Sans" w:cs="Gill San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4D161D32"/>
    <w:multiLevelType w:val="hybridMultilevel"/>
    <w:tmpl w:val="0A62BB4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5CB42D4C"/>
    <w:multiLevelType w:val="hybridMultilevel"/>
    <w:tmpl w:val="188AAB96"/>
    <w:lvl w:ilvl="0" w:tplc="5888E5B0">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625F20E0"/>
    <w:multiLevelType w:val="hybridMultilevel"/>
    <w:tmpl w:val="B25E5E64"/>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66384ABA"/>
    <w:multiLevelType w:val="hybridMultilevel"/>
    <w:tmpl w:val="F72E51DC"/>
    <w:lvl w:ilvl="0" w:tplc="3E06C532">
      <w:start w:val="1"/>
      <w:numFmt w:val="bullet"/>
      <w:pStyle w:val="Listapunkt"/>
      <w:lvlText w:val=""/>
      <w:lvlJc w:val="left"/>
      <w:pPr>
        <w:ind w:left="502" w:hanging="360"/>
      </w:pPr>
      <w:rPr>
        <w:rFonts w:ascii="Symbol" w:hAnsi="Symbol" w:hint="default"/>
      </w:rPr>
    </w:lvl>
    <w:lvl w:ilvl="1" w:tplc="041D0003">
      <w:start w:val="1"/>
      <w:numFmt w:val="bullet"/>
      <w:lvlText w:val="o"/>
      <w:lvlJc w:val="left"/>
      <w:pPr>
        <w:ind w:left="1363" w:hanging="360"/>
      </w:pPr>
      <w:rPr>
        <w:rFonts w:ascii="Courier New" w:hAnsi="Courier New" w:cs="Courier New" w:hint="default"/>
      </w:rPr>
    </w:lvl>
    <w:lvl w:ilvl="2" w:tplc="041D0005">
      <w:start w:val="1"/>
      <w:numFmt w:val="bullet"/>
      <w:lvlText w:val=""/>
      <w:lvlJc w:val="left"/>
      <w:pPr>
        <w:ind w:left="2083" w:hanging="360"/>
      </w:pPr>
      <w:rPr>
        <w:rFonts w:ascii="Wingdings" w:hAnsi="Wingdings" w:hint="default"/>
      </w:rPr>
    </w:lvl>
    <w:lvl w:ilvl="3" w:tplc="041D0001" w:tentative="1">
      <w:start w:val="1"/>
      <w:numFmt w:val="bullet"/>
      <w:lvlText w:val=""/>
      <w:lvlJc w:val="left"/>
      <w:pPr>
        <w:ind w:left="2803" w:hanging="360"/>
      </w:pPr>
      <w:rPr>
        <w:rFonts w:ascii="Symbol" w:hAnsi="Symbol" w:hint="default"/>
      </w:rPr>
    </w:lvl>
    <w:lvl w:ilvl="4" w:tplc="041D0003" w:tentative="1">
      <w:start w:val="1"/>
      <w:numFmt w:val="bullet"/>
      <w:lvlText w:val="o"/>
      <w:lvlJc w:val="left"/>
      <w:pPr>
        <w:ind w:left="3523" w:hanging="360"/>
      </w:pPr>
      <w:rPr>
        <w:rFonts w:ascii="Courier New" w:hAnsi="Courier New" w:cs="Courier New" w:hint="default"/>
      </w:rPr>
    </w:lvl>
    <w:lvl w:ilvl="5" w:tplc="041D0005" w:tentative="1">
      <w:start w:val="1"/>
      <w:numFmt w:val="bullet"/>
      <w:lvlText w:val=""/>
      <w:lvlJc w:val="left"/>
      <w:pPr>
        <w:ind w:left="4243" w:hanging="360"/>
      </w:pPr>
      <w:rPr>
        <w:rFonts w:ascii="Wingdings" w:hAnsi="Wingdings" w:hint="default"/>
      </w:rPr>
    </w:lvl>
    <w:lvl w:ilvl="6" w:tplc="041D0001" w:tentative="1">
      <w:start w:val="1"/>
      <w:numFmt w:val="bullet"/>
      <w:lvlText w:val=""/>
      <w:lvlJc w:val="left"/>
      <w:pPr>
        <w:ind w:left="4963" w:hanging="360"/>
      </w:pPr>
      <w:rPr>
        <w:rFonts w:ascii="Symbol" w:hAnsi="Symbol" w:hint="default"/>
      </w:rPr>
    </w:lvl>
    <w:lvl w:ilvl="7" w:tplc="041D0003" w:tentative="1">
      <w:start w:val="1"/>
      <w:numFmt w:val="bullet"/>
      <w:lvlText w:val="o"/>
      <w:lvlJc w:val="left"/>
      <w:pPr>
        <w:ind w:left="5683" w:hanging="360"/>
      </w:pPr>
      <w:rPr>
        <w:rFonts w:ascii="Courier New" w:hAnsi="Courier New" w:cs="Courier New" w:hint="default"/>
      </w:rPr>
    </w:lvl>
    <w:lvl w:ilvl="8" w:tplc="041D0005" w:tentative="1">
      <w:start w:val="1"/>
      <w:numFmt w:val="bullet"/>
      <w:lvlText w:val=""/>
      <w:lvlJc w:val="left"/>
      <w:pPr>
        <w:ind w:left="6403" w:hanging="360"/>
      </w:pPr>
      <w:rPr>
        <w:rFonts w:ascii="Wingdings" w:hAnsi="Wingdings" w:hint="default"/>
      </w:rPr>
    </w:lvl>
  </w:abstractNum>
  <w:abstractNum w:abstractNumId="13">
    <w:nsid w:val="75A16357"/>
    <w:multiLevelType w:val="hybridMultilevel"/>
    <w:tmpl w:val="D19CFAF4"/>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nsid w:val="7AA73863"/>
    <w:multiLevelType w:val="hybridMultilevel"/>
    <w:tmpl w:val="838860DC"/>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7D667A83"/>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8"/>
  </w:num>
  <w:num w:numId="3">
    <w:abstractNumId w:val="1"/>
  </w:num>
  <w:num w:numId="4">
    <w:abstractNumId w:val="10"/>
  </w:num>
  <w:num w:numId="5">
    <w:abstractNumId w:val="5"/>
  </w:num>
  <w:num w:numId="6">
    <w:abstractNumId w:val="11"/>
  </w:num>
  <w:num w:numId="7">
    <w:abstractNumId w:val="14"/>
  </w:num>
  <w:num w:numId="8">
    <w:abstractNumId w:val="15"/>
  </w:num>
  <w:num w:numId="9">
    <w:abstractNumId w:val="12"/>
  </w:num>
  <w:num w:numId="10">
    <w:abstractNumId w:val="7"/>
  </w:num>
  <w:num w:numId="11">
    <w:abstractNumId w:val="0"/>
  </w:num>
  <w:num w:numId="12">
    <w:abstractNumId w:val="9"/>
  </w:num>
  <w:num w:numId="13">
    <w:abstractNumId w:val="13"/>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5"/>
  <w:defaultTabStop w:val="1304"/>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0D3"/>
    <w:rsid w:val="00006143"/>
    <w:rsid w:val="00031253"/>
    <w:rsid w:val="000530DF"/>
    <w:rsid w:val="00070449"/>
    <w:rsid w:val="00072D6A"/>
    <w:rsid w:val="00075C28"/>
    <w:rsid w:val="00097DB9"/>
    <w:rsid w:val="000A6E0F"/>
    <w:rsid w:val="000B50EE"/>
    <w:rsid w:val="000D2AD4"/>
    <w:rsid w:val="000E5EF8"/>
    <w:rsid w:val="000F375B"/>
    <w:rsid w:val="00102B51"/>
    <w:rsid w:val="00114841"/>
    <w:rsid w:val="00134FB0"/>
    <w:rsid w:val="0014731E"/>
    <w:rsid w:val="001524F4"/>
    <w:rsid w:val="00170D1F"/>
    <w:rsid w:val="00196690"/>
    <w:rsid w:val="001C7EA5"/>
    <w:rsid w:val="001E0441"/>
    <w:rsid w:val="00200535"/>
    <w:rsid w:val="00227C59"/>
    <w:rsid w:val="0024159D"/>
    <w:rsid w:val="002766D8"/>
    <w:rsid w:val="0028435A"/>
    <w:rsid w:val="002E6C01"/>
    <w:rsid w:val="00325D14"/>
    <w:rsid w:val="00334DF8"/>
    <w:rsid w:val="00335F9A"/>
    <w:rsid w:val="0037213C"/>
    <w:rsid w:val="00374D76"/>
    <w:rsid w:val="00391854"/>
    <w:rsid w:val="00397634"/>
    <w:rsid w:val="003B1BF2"/>
    <w:rsid w:val="003D6823"/>
    <w:rsid w:val="00400DCF"/>
    <w:rsid w:val="00406EE3"/>
    <w:rsid w:val="00422EFE"/>
    <w:rsid w:val="00426BFD"/>
    <w:rsid w:val="0043128E"/>
    <w:rsid w:val="0043472A"/>
    <w:rsid w:val="00441FF0"/>
    <w:rsid w:val="00446824"/>
    <w:rsid w:val="0044689D"/>
    <w:rsid w:val="004920D3"/>
    <w:rsid w:val="004B1D21"/>
    <w:rsid w:val="004F01BE"/>
    <w:rsid w:val="00502E74"/>
    <w:rsid w:val="00503F88"/>
    <w:rsid w:val="005328CC"/>
    <w:rsid w:val="005463F3"/>
    <w:rsid w:val="00571817"/>
    <w:rsid w:val="005D3A0B"/>
    <w:rsid w:val="005E50DA"/>
    <w:rsid w:val="005F55DC"/>
    <w:rsid w:val="00604F50"/>
    <w:rsid w:val="0061612A"/>
    <w:rsid w:val="00620652"/>
    <w:rsid w:val="00657491"/>
    <w:rsid w:val="00672F76"/>
    <w:rsid w:val="00712541"/>
    <w:rsid w:val="00715E8A"/>
    <w:rsid w:val="00723551"/>
    <w:rsid w:val="007523CE"/>
    <w:rsid w:val="00762C2F"/>
    <w:rsid w:val="00766F34"/>
    <w:rsid w:val="007B11F7"/>
    <w:rsid w:val="007E13E0"/>
    <w:rsid w:val="00820B06"/>
    <w:rsid w:val="00851064"/>
    <w:rsid w:val="00852582"/>
    <w:rsid w:val="00884916"/>
    <w:rsid w:val="00896DBE"/>
    <w:rsid w:val="008B1C37"/>
    <w:rsid w:val="008B547C"/>
    <w:rsid w:val="008B57BE"/>
    <w:rsid w:val="008B798D"/>
    <w:rsid w:val="008C35F1"/>
    <w:rsid w:val="008D4997"/>
    <w:rsid w:val="008F618E"/>
    <w:rsid w:val="008F6E05"/>
    <w:rsid w:val="0092539B"/>
    <w:rsid w:val="00937736"/>
    <w:rsid w:val="009401B7"/>
    <w:rsid w:val="00941493"/>
    <w:rsid w:val="00955B56"/>
    <w:rsid w:val="00994ABE"/>
    <w:rsid w:val="0099551F"/>
    <w:rsid w:val="009C6D28"/>
    <w:rsid w:val="00A16DB2"/>
    <w:rsid w:val="00A305B4"/>
    <w:rsid w:val="00A466EF"/>
    <w:rsid w:val="00A55EB5"/>
    <w:rsid w:val="00AA1995"/>
    <w:rsid w:val="00AB27B2"/>
    <w:rsid w:val="00AC3CAA"/>
    <w:rsid w:val="00AD7275"/>
    <w:rsid w:val="00AE48B3"/>
    <w:rsid w:val="00AF60C7"/>
    <w:rsid w:val="00B003D0"/>
    <w:rsid w:val="00B0183F"/>
    <w:rsid w:val="00B077D6"/>
    <w:rsid w:val="00B74D13"/>
    <w:rsid w:val="00B92E7D"/>
    <w:rsid w:val="00BA3F6D"/>
    <w:rsid w:val="00BD4B37"/>
    <w:rsid w:val="00BE66B5"/>
    <w:rsid w:val="00C05CE1"/>
    <w:rsid w:val="00C70D33"/>
    <w:rsid w:val="00C7402D"/>
    <w:rsid w:val="00CA0615"/>
    <w:rsid w:val="00CD4E57"/>
    <w:rsid w:val="00CF1EE4"/>
    <w:rsid w:val="00CF57E9"/>
    <w:rsid w:val="00CF6778"/>
    <w:rsid w:val="00D067F3"/>
    <w:rsid w:val="00D13886"/>
    <w:rsid w:val="00D30D83"/>
    <w:rsid w:val="00D4041F"/>
    <w:rsid w:val="00D83CA2"/>
    <w:rsid w:val="00D844F7"/>
    <w:rsid w:val="00DD4E53"/>
    <w:rsid w:val="00DE5888"/>
    <w:rsid w:val="00E056E8"/>
    <w:rsid w:val="00E15167"/>
    <w:rsid w:val="00E2279F"/>
    <w:rsid w:val="00E26ABA"/>
    <w:rsid w:val="00E45A80"/>
    <w:rsid w:val="00E85AE3"/>
    <w:rsid w:val="00E91C9E"/>
    <w:rsid w:val="00E92027"/>
    <w:rsid w:val="00EF6F01"/>
    <w:rsid w:val="00EF6FF4"/>
    <w:rsid w:val="00F01241"/>
    <w:rsid w:val="00F30C9C"/>
    <w:rsid w:val="00F45E7A"/>
    <w:rsid w:val="00F56FFF"/>
    <w:rsid w:val="00F85D3F"/>
    <w:rsid w:val="00F86F99"/>
    <w:rsid w:val="00FE5AE9"/>
  </w:rsids>
  <m:mathPr>
    <m:mathFont m:val="Cambria Math"/>
    <m:brkBin m:val="before"/>
    <m:brkBinSub m:val="--"/>
    <m:smallFrac m:val="0"/>
    <m:dispDef/>
    <m:lMargin m:val="0"/>
    <m:rMargin m:val="0"/>
    <m:defJc m:val="centerGroup"/>
    <m:wrapIndent m:val="1440"/>
    <m:intLim m:val="subSup"/>
    <m:naryLim m:val="undOvr"/>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620E290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44"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B74D1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CF677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SAB">
    <w:name w:val="DSAB"/>
    <w:basedOn w:val="Normal"/>
    <w:qFormat/>
    <w:rsid w:val="001C7EA5"/>
    <w:rPr>
      <w:rFonts w:ascii="Garamond" w:hAnsi="Garamond"/>
    </w:rPr>
  </w:style>
  <w:style w:type="paragraph" w:customStyle="1" w:styleId="Formatmall1">
    <w:name w:val="Formatmall1"/>
    <w:basedOn w:val="Normal"/>
    <w:qFormat/>
    <w:rsid w:val="001C7EA5"/>
    <w:pPr>
      <w:keepNext/>
      <w:keepLines/>
      <w:spacing w:before="480"/>
      <w:outlineLvl w:val="0"/>
    </w:pPr>
    <w:rPr>
      <w:rFonts w:ascii="Myriad Pro" w:eastAsiaTheme="majorEastAsia" w:hAnsi="Myriad Pro" w:cstheme="majorBidi"/>
      <w:b/>
      <w:bCs/>
      <w:color w:val="345A8A" w:themeColor="accent1" w:themeShade="B5"/>
      <w:sz w:val="28"/>
      <w:szCs w:val="32"/>
    </w:rPr>
  </w:style>
  <w:style w:type="paragraph" w:styleId="Sidhuvud">
    <w:name w:val="header"/>
    <w:basedOn w:val="Normal"/>
    <w:link w:val="SidhuvudChar"/>
    <w:uiPriority w:val="99"/>
    <w:unhideWhenUsed/>
    <w:rsid w:val="004920D3"/>
    <w:pPr>
      <w:tabs>
        <w:tab w:val="center" w:pos="4536"/>
        <w:tab w:val="right" w:pos="9072"/>
      </w:tabs>
    </w:pPr>
  </w:style>
  <w:style w:type="character" w:customStyle="1" w:styleId="SidhuvudChar">
    <w:name w:val="Sidhuvud Char"/>
    <w:basedOn w:val="Standardstycketeckensnitt"/>
    <w:link w:val="Sidhuvud"/>
    <w:uiPriority w:val="99"/>
    <w:rsid w:val="004920D3"/>
  </w:style>
  <w:style w:type="paragraph" w:styleId="Sidfot">
    <w:name w:val="footer"/>
    <w:basedOn w:val="Normal"/>
    <w:link w:val="SidfotChar"/>
    <w:uiPriority w:val="99"/>
    <w:unhideWhenUsed/>
    <w:rsid w:val="004920D3"/>
    <w:pPr>
      <w:tabs>
        <w:tab w:val="center" w:pos="4536"/>
        <w:tab w:val="right" w:pos="9072"/>
      </w:tabs>
    </w:pPr>
  </w:style>
  <w:style w:type="character" w:customStyle="1" w:styleId="SidfotChar">
    <w:name w:val="Sidfot Char"/>
    <w:basedOn w:val="Standardstycketeckensnitt"/>
    <w:link w:val="Sidfot"/>
    <w:uiPriority w:val="99"/>
    <w:rsid w:val="004920D3"/>
  </w:style>
  <w:style w:type="character" w:customStyle="1" w:styleId="Rubrik1Char">
    <w:name w:val="Rubrik 1 Char"/>
    <w:basedOn w:val="Standardstycketeckensnitt"/>
    <w:link w:val="Rubrik1"/>
    <w:uiPriority w:val="9"/>
    <w:rsid w:val="00B74D13"/>
    <w:rPr>
      <w:rFonts w:asciiTheme="majorHAnsi" w:eastAsiaTheme="majorEastAsia" w:hAnsiTheme="majorHAnsi" w:cstheme="majorBidi"/>
      <w:b/>
      <w:bCs/>
      <w:color w:val="365F91" w:themeColor="accent1" w:themeShade="BF"/>
      <w:sz w:val="28"/>
      <w:szCs w:val="28"/>
    </w:rPr>
  </w:style>
  <w:style w:type="paragraph" w:styleId="Liststycke">
    <w:name w:val="List Paragraph"/>
    <w:basedOn w:val="Normal"/>
    <w:uiPriority w:val="34"/>
    <w:qFormat/>
    <w:rsid w:val="00C7402D"/>
    <w:pPr>
      <w:ind w:left="720"/>
      <w:contextualSpacing/>
    </w:pPr>
    <w:rPr>
      <w:lang w:eastAsia="en-US"/>
    </w:rPr>
  </w:style>
  <w:style w:type="character" w:customStyle="1" w:styleId="apple-converted-space">
    <w:name w:val="apple-converted-space"/>
    <w:basedOn w:val="Standardstycketeckensnitt"/>
    <w:rsid w:val="00852582"/>
  </w:style>
  <w:style w:type="character" w:customStyle="1" w:styleId="Rubrik2Char">
    <w:name w:val="Rubrik 2 Char"/>
    <w:basedOn w:val="Standardstycketeckensnitt"/>
    <w:link w:val="Rubrik2"/>
    <w:uiPriority w:val="9"/>
    <w:semiHidden/>
    <w:rsid w:val="00CF6778"/>
    <w:rPr>
      <w:rFonts w:asciiTheme="majorHAnsi" w:eastAsiaTheme="majorEastAsia" w:hAnsiTheme="majorHAnsi" w:cstheme="majorBidi"/>
      <w:color w:val="365F91" w:themeColor="accent1" w:themeShade="BF"/>
      <w:sz w:val="26"/>
      <w:szCs w:val="26"/>
    </w:rPr>
  </w:style>
  <w:style w:type="paragraph" w:styleId="Normalwebb">
    <w:name w:val="Normal (Web)"/>
    <w:basedOn w:val="Normal"/>
    <w:uiPriority w:val="99"/>
    <w:semiHidden/>
    <w:unhideWhenUsed/>
    <w:rsid w:val="00CF6778"/>
    <w:pPr>
      <w:spacing w:before="100" w:beforeAutospacing="1" w:after="100" w:afterAutospacing="1"/>
    </w:pPr>
    <w:rPr>
      <w:rFonts w:ascii="Times New Roman" w:hAnsi="Times New Roman" w:cs="Times New Roman"/>
    </w:rPr>
  </w:style>
  <w:style w:type="paragraph" w:customStyle="1" w:styleId="column">
    <w:name w:val="column"/>
    <w:basedOn w:val="Normal"/>
    <w:rsid w:val="00CF6778"/>
    <w:pPr>
      <w:spacing w:before="100" w:beforeAutospacing="1" w:after="100" w:afterAutospacing="1"/>
    </w:pPr>
    <w:rPr>
      <w:rFonts w:ascii="Times New Roman" w:hAnsi="Times New Roman" w:cs="Times New Roman"/>
    </w:rPr>
  </w:style>
  <w:style w:type="character" w:styleId="Betoning">
    <w:name w:val="Emphasis"/>
    <w:basedOn w:val="Standardstycketeckensnitt"/>
    <w:uiPriority w:val="20"/>
    <w:qFormat/>
    <w:rsid w:val="00CF6778"/>
    <w:rPr>
      <w:i/>
      <w:iCs/>
    </w:rPr>
  </w:style>
  <w:style w:type="paragraph" w:customStyle="1" w:styleId="DocumentTitle">
    <w:name w:val="Document Title"/>
    <w:basedOn w:val="Sidhuvud"/>
    <w:qFormat/>
    <w:rsid w:val="002E6C01"/>
    <w:pPr>
      <w:tabs>
        <w:tab w:val="left" w:pos="851"/>
      </w:tabs>
      <w:spacing w:before="360" w:after="40" w:line="200" w:lineRule="atLeast"/>
    </w:pPr>
    <w:rPr>
      <w:rFonts w:asciiTheme="majorHAnsi" w:eastAsia="Times New Roman" w:hAnsiTheme="majorHAnsi" w:cs="Times New Roman"/>
      <w:b/>
      <w:sz w:val="44"/>
      <w:szCs w:val="22"/>
      <w:lang w:eastAsia="en-US"/>
    </w:rPr>
  </w:style>
  <w:style w:type="paragraph" w:styleId="Innehllsfrteckningsrubrik">
    <w:name w:val="TOC Heading"/>
    <w:basedOn w:val="Rubrik1"/>
    <w:next w:val="Normal"/>
    <w:uiPriority w:val="44"/>
    <w:unhideWhenUsed/>
    <w:qFormat/>
    <w:rsid w:val="002E6C01"/>
    <w:pPr>
      <w:spacing w:before="240" w:line="240" w:lineRule="atLeast"/>
      <w:outlineLvl w:val="9"/>
    </w:pPr>
    <w:rPr>
      <w:b w:val="0"/>
      <w:bCs w:val="0"/>
      <w:sz w:val="32"/>
      <w:szCs w:val="32"/>
      <w:lang w:eastAsia="en-US"/>
    </w:rPr>
  </w:style>
  <w:style w:type="paragraph" w:customStyle="1" w:styleId="Listapunkt">
    <w:name w:val="Lista punkt"/>
    <w:basedOn w:val="Normal"/>
    <w:uiPriority w:val="1"/>
    <w:qFormat/>
    <w:rsid w:val="002E6C01"/>
    <w:pPr>
      <w:numPr>
        <w:numId w:val="9"/>
      </w:numPr>
      <w:ind w:left="643"/>
    </w:pPr>
    <w:rPr>
      <w:szCs w:val="22"/>
    </w:rPr>
  </w:style>
  <w:style w:type="character" w:styleId="Stark">
    <w:name w:val="Strong"/>
    <w:basedOn w:val="Standardstycketeckensnitt"/>
    <w:uiPriority w:val="22"/>
    <w:qFormat/>
    <w:rsid w:val="00C70D33"/>
    <w:rPr>
      <w:b/>
      <w:bCs/>
    </w:rPr>
  </w:style>
  <w:style w:type="character" w:styleId="Hyperlnk">
    <w:name w:val="Hyperlink"/>
    <w:basedOn w:val="Standardstycketeckensnitt"/>
    <w:uiPriority w:val="99"/>
    <w:unhideWhenUsed/>
    <w:rsid w:val="00C70D33"/>
    <w:rPr>
      <w:color w:val="0000FF" w:themeColor="hyperlink"/>
      <w:u w:val="single"/>
    </w:rPr>
  </w:style>
  <w:style w:type="character" w:styleId="AnvndHyperlnk">
    <w:name w:val="FollowedHyperlink"/>
    <w:basedOn w:val="Standardstycketeckensnitt"/>
    <w:uiPriority w:val="99"/>
    <w:semiHidden/>
    <w:unhideWhenUsed/>
    <w:rsid w:val="00F45E7A"/>
    <w:rPr>
      <w:color w:val="800080" w:themeColor="followedHyperlink"/>
      <w:u w:val="single"/>
    </w:rPr>
  </w:style>
  <w:style w:type="paragraph" w:customStyle="1" w:styleId="p5">
    <w:name w:val="p5"/>
    <w:basedOn w:val="Normal"/>
    <w:rsid w:val="00E2279F"/>
    <w:pPr>
      <w:ind w:left="1248"/>
    </w:pPr>
    <w:rPr>
      <w:rFonts w:ascii="Gill Sans" w:hAnsi="Gill Sans" w:cs="Gill Sans"/>
      <w:sz w:val="30"/>
      <w:szCs w:val="30"/>
    </w:rPr>
  </w:style>
  <w:style w:type="character" w:customStyle="1" w:styleId="s1">
    <w:name w:val="s1"/>
    <w:basedOn w:val="Standardstycketeckensnitt"/>
    <w:rsid w:val="00E227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66518">
      <w:bodyDiv w:val="1"/>
      <w:marLeft w:val="0"/>
      <w:marRight w:val="0"/>
      <w:marTop w:val="0"/>
      <w:marBottom w:val="0"/>
      <w:divBdr>
        <w:top w:val="none" w:sz="0" w:space="0" w:color="auto"/>
        <w:left w:val="none" w:sz="0" w:space="0" w:color="auto"/>
        <w:bottom w:val="none" w:sz="0" w:space="0" w:color="auto"/>
        <w:right w:val="none" w:sz="0" w:space="0" w:color="auto"/>
      </w:divBdr>
    </w:div>
    <w:div w:id="111871438">
      <w:bodyDiv w:val="1"/>
      <w:marLeft w:val="0"/>
      <w:marRight w:val="0"/>
      <w:marTop w:val="0"/>
      <w:marBottom w:val="0"/>
      <w:divBdr>
        <w:top w:val="none" w:sz="0" w:space="0" w:color="auto"/>
        <w:left w:val="none" w:sz="0" w:space="0" w:color="auto"/>
        <w:bottom w:val="none" w:sz="0" w:space="0" w:color="auto"/>
        <w:right w:val="none" w:sz="0" w:space="0" w:color="auto"/>
      </w:divBdr>
    </w:div>
    <w:div w:id="211231684">
      <w:bodyDiv w:val="1"/>
      <w:marLeft w:val="0"/>
      <w:marRight w:val="0"/>
      <w:marTop w:val="0"/>
      <w:marBottom w:val="0"/>
      <w:divBdr>
        <w:top w:val="none" w:sz="0" w:space="0" w:color="auto"/>
        <w:left w:val="none" w:sz="0" w:space="0" w:color="auto"/>
        <w:bottom w:val="none" w:sz="0" w:space="0" w:color="auto"/>
        <w:right w:val="none" w:sz="0" w:space="0" w:color="auto"/>
      </w:divBdr>
      <w:divsChild>
        <w:div w:id="1057585523">
          <w:marLeft w:val="0"/>
          <w:marRight w:val="0"/>
          <w:marTop w:val="0"/>
          <w:marBottom w:val="0"/>
          <w:divBdr>
            <w:top w:val="none" w:sz="0" w:space="0" w:color="auto"/>
            <w:left w:val="none" w:sz="0" w:space="0" w:color="auto"/>
            <w:bottom w:val="none" w:sz="0" w:space="0" w:color="auto"/>
            <w:right w:val="none" w:sz="0" w:space="0" w:color="auto"/>
          </w:divBdr>
          <w:divsChild>
            <w:div w:id="1331592676">
              <w:marLeft w:val="0"/>
              <w:marRight w:val="0"/>
              <w:marTop w:val="0"/>
              <w:marBottom w:val="0"/>
              <w:divBdr>
                <w:top w:val="none" w:sz="0" w:space="0" w:color="auto"/>
                <w:left w:val="none" w:sz="0" w:space="0" w:color="auto"/>
                <w:bottom w:val="none" w:sz="0" w:space="0" w:color="auto"/>
                <w:right w:val="none" w:sz="0" w:space="0" w:color="auto"/>
              </w:divBdr>
            </w:div>
          </w:divsChild>
        </w:div>
        <w:div w:id="1398823389">
          <w:marLeft w:val="0"/>
          <w:marRight w:val="0"/>
          <w:marTop w:val="0"/>
          <w:marBottom w:val="0"/>
          <w:divBdr>
            <w:top w:val="none" w:sz="0" w:space="0" w:color="auto"/>
            <w:left w:val="none" w:sz="0" w:space="0" w:color="auto"/>
            <w:bottom w:val="none" w:sz="0" w:space="0" w:color="auto"/>
            <w:right w:val="none" w:sz="0" w:space="0" w:color="auto"/>
          </w:divBdr>
          <w:divsChild>
            <w:div w:id="1504472801">
              <w:marLeft w:val="0"/>
              <w:marRight w:val="0"/>
              <w:marTop w:val="0"/>
              <w:marBottom w:val="0"/>
              <w:divBdr>
                <w:top w:val="none" w:sz="0" w:space="0" w:color="auto"/>
                <w:left w:val="none" w:sz="0" w:space="0" w:color="auto"/>
                <w:bottom w:val="none" w:sz="0" w:space="0" w:color="auto"/>
                <w:right w:val="none" w:sz="0" w:space="0" w:color="auto"/>
              </w:divBdr>
            </w:div>
          </w:divsChild>
        </w:div>
        <w:div w:id="726614938">
          <w:marLeft w:val="0"/>
          <w:marRight w:val="0"/>
          <w:marTop w:val="0"/>
          <w:marBottom w:val="0"/>
          <w:divBdr>
            <w:top w:val="none" w:sz="0" w:space="0" w:color="auto"/>
            <w:left w:val="none" w:sz="0" w:space="0" w:color="auto"/>
            <w:bottom w:val="none" w:sz="0" w:space="0" w:color="auto"/>
            <w:right w:val="none" w:sz="0" w:space="0" w:color="auto"/>
          </w:divBdr>
          <w:divsChild>
            <w:div w:id="50397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39885">
      <w:bodyDiv w:val="1"/>
      <w:marLeft w:val="0"/>
      <w:marRight w:val="0"/>
      <w:marTop w:val="0"/>
      <w:marBottom w:val="0"/>
      <w:divBdr>
        <w:top w:val="none" w:sz="0" w:space="0" w:color="auto"/>
        <w:left w:val="none" w:sz="0" w:space="0" w:color="auto"/>
        <w:bottom w:val="none" w:sz="0" w:space="0" w:color="auto"/>
        <w:right w:val="none" w:sz="0" w:space="0" w:color="auto"/>
      </w:divBdr>
    </w:div>
    <w:div w:id="391469013">
      <w:bodyDiv w:val="1"/>
      <w:marLeft w:val="0"/>
      <w:marRight w:val="0"/>
      <w:marTop w:val="0"/>
      <w:marBottom w:val="0"/>
      <w:divBdr>
        <w:top w:val="none" w:sz="0" w:space="0" w:color="auto"/>
        <w:left w:val="none" w:sz="0" w:space="0" w:color="auto"/>
        <w:bottom w:val="none" w:sz="0" w:space="0" w:color="auto"/>
        <w:right w:val="none" w:sz="0" w:space="0" w:color="auto"/>
      </w:divBdr>
    </w:div>
    <w:div w:id="828440973">
      <w:bodyDiv w:val="1"/>
      <w:marLeft w:val="0"/>
      <w:marRight w:val="0"/>
      <w:marTop w:val="0"/>
      <w:marBottom w:val="0"/>
      <w:divBdr>
        <w:top w:val="none" w:sz="0" w:space="0" w:color="auto"/>
        <w:left w:val="none" w:sz="0" w:space="0" w:color="auto"/>
        <w:bottom w:val="none" w:sz="0" w:space="0" w:color="auto"/>
        <w:right w:val="none" w:sz="0" w:space="0" w:color="auto"/>
      </w:divBdr>
    </w:div>
    <w:div w:id="1049111990">
      <w:bodyDiv w:val="1"/>
      <w:marLeft w:val="0"/>
      <w:marRight w:val="0"/>
      <w:marTop w:val="0"/>
      <w:marBottom w:val="0"/>
      <w:divBdr>
        <w:top w:val="none" w:sz="0" w:space="0" w:color="auto"/>
        <w:left w:val="none" w:sz="0" w:space="0" w:color="auto"/>
        <w:bottom w:val="none" w:sz="0" w:space="0" w:color="auto"/>
        <w:right w:val="none" w:sz="0" w:space="0" w:color="auto"/>
      </w:divBdr>
    </w:div>
    <w:div w:id="1339888757">
      <w:bodyDiv w:val="1"/>
      <w:marLeft w:val="0"/>
      <w:marRight w:val="0"/>
      <w:marTop w:val="0"/>
      <w:marBottom w:val="0"/>
      <w:divBdr>
        <w:top w:val="none" w:sz="0" w:space="0" w:color="auto"/>
        <w:left w:val="none" w:sz="0" w:space="0" w:color="auto"/>
        <w:bottom w:val="none" w:sz="0" w:space="0" w:color="auto"/>
        <w:right w:val="none" w:sz="0" w:space="0" w:color="auto"/>
      </w:divBdr>
      <w:divsChild>
        <w:div w:id="1500805688">
          <w:marLeft w:val="0"/>
          <w:marRight w:val="0"/>
          <w:marTop w:val="0"/>
          <w:marBottom w:val="0"/>
          <w:divBdr>
            <w:top w:val="none" w:sz="0" w:space="0" w:color="auto"/>
            <w:left w:val="none" w:sz="0" w:space="0" w:color="auto"/>
            <w:bottom w:val="none" w:sz="0" w:space="0" w:color="auto"/>
            <w:right w:val="none" w:sz="0" w:space="0" w:color="auto"/>
          </w:divBdr>
        </w:div>
        <w:div w:id="1836451687">
          <w:marLeft w:val="0"/>
          <w:marRight w:val="0"/>
          <w:marTop w:val="0"/>
          <w:marBottom w:val="0"/>
          <w:divBdr>
            <w:top w:val="none" w:sz="0" w:space="0" w:color="auto"/>
            <w:left w:val="none" w:sz="0" w:space="0" w:color="auto"/>
            <w:bottom w:val="none" w:sz="0" w:space="0" w:color="auto"/>
            <w:right w:val="none" w:sz="0" w:space="0" w:color="auto"/>
          </w:divBdr>
        </w:div>
        <w:div w:id="164133128">
          <w:marLeft w:val="0"/>
          <w:marRight w:val="0"/>
          <w:marTop w:val="0"/>
          <w:marBottom w:val="0"/>
          <w:divBdr>
            <w:top w:val="none" w:sz="0" w:space="0" w:color="auto"/>
            <w:left w:val="none" w:sz="0" w:space="0" w:color="auto"/>
            <w:bottom w:val="none" w:sz="0" w:space="0" w:color="auto"/>
            <w:right w:val="none" w:sz="0" w:space="0" w:color="auto"/>
          </w:divBdr>
        </w:div>
      </w:divsChild>
    </w:div>
    <w:div w:id="1482456265">
      <w:bodyDiv w:val="1"/>
      <w:marLeft w:val="0"/>
      <w:marRight w:val="0"/>
      <w:marTop w:val="0"/>
      <w:marBottom w:val="0"/>
      <w:divBdr>
        <w:top w:val="none" w:sz="0" w:space="0" w:color="auto"/>
        <w:left w:val="none" w:sz="0" w:space="0" w:color="auto"/>
        <w:bottom w:val="none" w:sz="0" w:space="0" w:color="auto"/>
        <w:right w:val="none" w:sz="0" w:space="0" w:color="auto"/>
      </w:divBdr>
    </w:div>
    <w:div w:id="1663464274">
      <w:bodyDiv w:val="1"/>
      <w:marLeft w:val="0"/>
      <w:marRight w:val="0"/>
      <w:marTop w:val="0"/>
      <w:marBottom w:val="0"/>
      <w:divBdr>
        <w:top w:val="none" w:sz="0" w:space="0" w:color="auto"/>
        <w:left w:val="none" w:sz="0" w:space="0" w:color="auto"/>
        <w:bottom w:val="none" w:sz="0" w:space="0" w:color="auto"/>
        <w:right w:val="none" w:sz="0" w:space="0" w:color="auto"/>
      </w:divBdr>
    </w:div>
    <w:div w:id="1695842228">
      <w:bodyDiv w:val="1"/>
      <w:marLeft w:val="0"/>
      <w:marRight w:val="0"/>
      <w:marTop w:val="0"/>
      <w:marBottom w:val="0"/>
      <w:divBdr>
        <w:top w:val="none" w:sz="0" w:space="0" w:color="auto"/>
        <w:left w:val="none" w:sz="0" w:space="0" w:color="auto"/>
        <w:bottom w:val="none" w:sz="0" w:space="0" w:color="auto"/>
        <w:right w:val="none" w:sz="0" w:space="0" w:color="auto"/>
      </w:divBdr>
    </w:div>
    <w:div w:id="2003120890">
      <w:bodyDiv w:val="1"/>
      <w:marLeft w:val="0"/>
      <w:marRight w:val="0"/>
      <w:marTop w:val="0"/>
      <w:marBottom w:val="0"/>
      <w:divBdr>
        <w:top w:val="none" w:sz="0" w:space="0" w:color="auto"/>
        <w:left w:val="none" w:sz="0" w:space="0" w:color="auto"/>
        <w:bottom w:val="none" w:sz="0" w:space="0" w:color="auto"/>
        <w:right w:val="none" w:sz="0" w:space="0" w:color="auto"/>
      </w:divBdr>
    </w:div>
    <w:div w:id="20684124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camilla.zedendahl@royaldjurgarden.se"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394</Words>
  <Characters>2089</Characters>
  <Application>Microsoft Macintosh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Manager/>
  <Company>Destination Sigtuna AB</Company>
  <LinksUpToDate>false</LinksUpToDate>
  <CharactersWithSpaces>2479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Sallander</dc:creator>
  <cp:keywords/>
  <dc:description/>
  <cp:lastModifiedBy>Camilla Zedendahl</cp:lastModifiedBy>
  <cp:revision>5</cp:revision>
  <cp:lastPrinted>2019-07-09T11:28:00Z</cp:lastPrinted>
  <dcterms:created xsi:type="dcterms:W3CDTF">2019-07-24T07:41:00Z</dcterms:created>
  <dcterms:modified xsi:type="dcterms:W3CDTF">2019-07-24T14:27:00Z</dcterms:modified>
  <cp:category/>
</cp:coreProperties>
</file>