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22FD6" w14:textId="211DB05A" w:rsidR="00614F01" w:rsidRPr="004C2A00" w:rsidRDefault="00614F01" w:rsidP="0005736A">
      <w:pPr>
        <w:pStyle w:val="Overskrift1"/>
        <w:rPr>
          <w:color w:val="auto"/>
          <w:sz w:val="36"/>
          <w:szCs w:val="36"/>
        </w:rPr>
      </w:pPr>
      <w:r w:rsidRPr="0020439E">
        <w:rPr>
          <w:color w:val="auto"/>
          <w:sz w:val="36"/>
          <w:szCs w:val="36"/>
        </w:rPr>
        <w:t>Foamrox</w:t>
      </w:r>
      <w:r w:rsidR="0005736A" w:rsidRPr="0020439E">
        <w:rPr>
          <w:color w:val="auto"/>
          <w:sz w:val="36"/>
          <w:szCs w:val="36"/>
        </w:rPr>
        <w:t xml:space="preserve"> </w:t>
      </w:r>
      <w:r w:rsidR="0020439E">
        <w:rPr>
          <w:color w:val="auto"/>
          <w:sz w:val="36"/>
          <w:szCs w:val="36"/>
        </w:rPr>
        <w:t xml:space="preserve">AS </w:t>
      </w:r>
      <w:r w:rsidR="0020439E" w:rsidRPr="00E173FA">
        <w:rPr>
          <w:color w:val="auto"/>
          <w:sz w:val="36"/>
          <w:szCs w:val="36"/>
        </w:rPr>
        <w:t xml:space="preserve">nomineres til </w:t>
      </w:r>
      <w:r w:rsidR="004C2A00">
        <w:rPr>
          <w:color w:val="auto"/>
          <w:sz w:val="36"/>
          <w:szCs w:val="36"/>
        </w:rPr>
        <w:br/>
      </w:r>
      <w:r w:rsidR="0020439E" w:rsidRPr="00E173FA">
        <w:rPr>
          <w:color w:val="auto"/>
          <w:sz w:val="36"/>
          <w:szCs w:val="36"/>
        </w:rPr>
        <w:t>B</w:t>
      </w:r>
      <w:r w:rsidR="0020439E" w:rsidRPr="00E173FA">
        <w:rPr>
          <w:rFonts w:eastAsia="Times New Roman"/>
          <w:color w:val="auto"/>
          <w:sz w:val="36"/>
          <w:szCs w:val="36"/>
          <w:lang w:eastAsia="nb-NO"/>
        </w:rPr>
        <w:t>yggenæringens Innovasjonspris 2019</w:t>
      </w:r>
    </w:p>
    <w:p w14:paraId="364A6225" w14:textId="635A6BA6" w:rsidR="0027546D" w:rsidRPr="006B7319" w:rsidRDefault="00DD7748" w:rsidP="0027546D">
      <w:pPr>
        <w:autoSpaceDE w:val="0"/>
        <w:autoSpaceDN w:val="0"/>
        <w:adjustRightInd w:val="0"/>
        <w:spacing w:after="0" w:line="240" w:lineRule="auto"/>
        <w:rPr>
          <w:rFonts w:ascii="Cambria" w:hAnsi="Cambria" w:cs="Cambria"/>
          <w:b/>
          <w:bCs/>
          <w:sz w:val="24"/>
          <w:szCs w:val="24"/>
        </w:rPr>
      </w:pPr>
      <w:r w:rsidRPr="00857850">
        <w:rPr>
          <w:rFonts w:ascii="Cambria" w:hAnsi="Cambria" w:cs="Cambria"/>
          <w:b/>
          <w:bCs/>
          <w:sz w:val="24"/>
          <w:szCs w:val="24"/>
        </w:rPr>
        <w:t xml:space="preserve">Industribedriften </w:t>
      </w:r>
      <w:proofErr w:type="spellStart"/>
      <w:r w:rsidR="006B7319" w:rsidRPr="00857850">
        <w:rPr>
          <w:rFonts w:ascii="Cambria" w:hAnsi="Cambria" w:cs="Cambria"/>
          <w:b/>
          <w:bCs/>
          <w:sz w:val="24"/>
          <w:szCs w:val="24"/>
        </w:rPr>
        <w:t>Foamrox</w:t>
      </w:r>
      <w:proofErr w:type="spellEnd"/>
      <w:r w:rsidR="006B7319" w:rsidRPr="00857850">
        <w:rPr>
          <w:rFonts w:ascii="Cambria" w:hAnsi="Cambria" w:cs="Cambria"/>
          <w:b/>
          <w:bCs/>
          <w:sz w:val="24"/>
          <w:szCs w:val="24"/>
        </w:rPr>
        <w:t xml:space="preserve"> </w:t>
      </w:r>
      <w:r w:rsidRPr="00857850">
        <w:rPr>
          <w:rFonts w:ascii="Cambria" w:hAnsi="Cambria" w:cs="Cambria"/>
          <w:b/>
          <w:bCs/>
          <w:sz w:val="24"/>
          <w:szCs w:val="24"/>
        </w:rPr>
        <w:t xml:space="preserve">fra </w:t>
      </w:r>
      <w:r w:rsidR="006B7319" w:rsidRPr="00857850">
        <w:rPr>
          <w:rFonts w:ascii="Cambria" w:hAnsi="Cambria" w:cs="Cambria"/>
          <w:b/>
          <w:bCs/>
          <w:sz w:val="24"/>
          <w:szCs w:val="24"/>
        </w:rPr>
        <w:t xml:space="preserve">Arendal har utviklet et </w:t>
      </w:r>
      <w:r w:rsidR="00E0333D" w:rsidRPr="00857850">
        <w:rPr>
          <w:rFonts w:ascii="Cambria" w:hAnsi="Cambria" w:cs="Cambria"/>
          <w:b/>
          <w:bCs/>
          <w:sz w:val="24"/>
          <w:szCs w:val="24"/>
        </w:rPr>
        <w:t xml:space="preserve">nytt </w:t>
      </w:r>
      <w:r w:rsidR="006B7319" w:rsidRPr="00857850">
        <w:rPr>
          <w:rFonts w:ascii="Cambria" w:hAnsi="Cambria" w:cs="Cambria"/>
          <w:b/>
          <w:bCs/>
          <w:sz w:val="24"/>
          <w:szCs w:val="24"/>
        </w:rPr>
        <w:t xml:space="preserve">konstruksjonsmateriale basert på resirkulert glass. </w:t>
      </w:r>
      <w:r w:rsidR="00E0333D" w:rsidRPr="00857850">
        <w:rPr>
          <w:rFonts w:ascii="Cambria" w:hAnsi="Cambria" w:cs="Cambria"/>
          <w:b/>
          <w:bCs/>
          <w:sz w:val="24"/>
          <w:szCs w:val="24"/>
        </w:rPr>
        <w:t xml:space="preserve">Materialet </w:t>
      </w:r>
      <w:r w:rsidR="000D7890" w:rsidRPr="006B7319">
        <w:rPr>
          <w:rFonts w:ascii="Cambria" w:hAnsi="Cambria" w:cs="Cambria"/>
          <w:b/>
          <w:bCs/>
          <w:sz w:val="24"/>
          <w:szCs w:val="24"/>
        </w:rPr>
        <w:t xml:space="preserve">er brannsikkert og </w:t>
      </w:r>
      <w:r w:rsidR="000D7890" w:rsidRPr="00857850">
        <w:rPr>
          <w:rFonts w:ascii="Cambria" w:hAnsi="Cambria" w:cs="Cambria"/>
          <w:b/>
          <w:bCs/>
          <w:sz w:val="24"/>
          <w:szCs w:val="24"/>
        </w:rPr>
        <w:t>vanntett</w:t>
      </w:r>
      <w:r w:rsidR="00E0333D" w:rsidRPr="00857850">
        <w:rPr>
          <w:rFonts w:ascii="Cambria" w:hAnsi="Cambria" w:cs="Cambria"/>
          <w:b/>
          <w:bCs/>
          <w:sz w:val="24"/>
          <w:szCs w:val="24"/>
        </w:rPr>
        <w:t xml:space="preserve">, </w:t>
      </w:r>
      <w:r w:rsidR="000D7890" w:rsidRPr="00857850">
        <w:rPr>
          <w:rFonts w:ascii="Cambria" w:hAnsi="Cambria" w:cs="Cambria"/>
          <w:b/>
          <w:bCs/>
          <w:sz w:val="24"/>
          <w:szCs w:val="24"/>
        </w:rPr>
        <w:t xml:space="preserve">veier </w:t>
      </w:r>
      <w:r w:rsidR="000D7890" w:rsidRPr="006B7319">
        <w:rPr>
          <w:rFonts w:ascii="Cambria" w:hAnsi="Cambria" w:cs="Cambria"/>
          <w:b/>
          <w:bCs/>
          <w:sz w:val="24"/>
          <w:szCs w:val="24"/>
        </w:rPr>
        <w:t>knapt en tidel av betong</w:t>
      </w:r>
      <w:r w:rsidR="00E0333D" w:rsidRPr="00857850">
        <w:rPr>
          <w:rFonts w:ascii="Cambria" w:hAnsi="Cambria" w:cs="Cambria"/>
          <w:b/>
          <w:bCs/>
          <w:sz w:val="24"/>
          <w:szCs w:val="24"/>
        </w:rPr>
        <w:t xml:space="preserve"> og gir meget lave klimagassutslipp både når det gjelder produksjon, transport og montering.</w:t>
      </w:r>
      <w:r w:rsidR="00B971E3" w:rsidRPr="006B7319">
        <w:rPr>
          <w:rFonts w:ascii="Cambria" w:hAnsi="Cambria" w:cs="Cambria"/>
          <w:b/>
          <w:bCs/>
          <w:sz w:val="24"/>
          <w:szCs w:val="24"/>
        </w:rPr>
        <w:t xml:space="preserve"> </w:t>
      </w:r>
      <w:r w:rsidR="004B66BE" w:rsidRPr="006B7319">
        <w:rPr>
          <w:rFonts w:ascii="Cambria" w:hAnsi="Cambria" w:cs="Cambria"/>
          <w:b/>
          <w:bCs/>
          <w:sz w:val="24"/>
          <w:szCs w:val="24"/>
        </w:rPr>
        <w:t xml:space="preserve"> </w:t>
      </w:r>
    </w:p>
    <w:p w14:paraId="2F864346" w14:textId="7D906FF2" w:rsidR="0027546D" w:rsidRDefault="0027546D" w:rsidP="0027546D">
      <w:pPr>
        <w:autoSpaceDE w:val="0"/>
        <w:autoSpaceDN w:val="0"/>
        <w:adjustRightInd w:val="0"/>
        <w:spacing w:after="0" w:line="240" w:lineRule="auto"/>
        <w:rPr>
          <w:rFonts w:ascii="Cambria" w:hAnsi="Cambria" w:cs="Cambria"/>
          <w:sz w:val="24"/>
          <w:szCs w:val="24"/>
        </w:rPr>
      </w:pPr>
      <w:bookmarkStart w:id="0" w:name="_GoBack"/>
      <w:bookmarkEnd w:id="0"/>
    </w:p>
    <w:p w14:paraId="53CA673C" w14:textId="13F0E82E" w:rsidR="00542A35" w:rsidRDefault="0027546D" w:rsidP="0027546D">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Materialets egenskaper er </w:t>
      </w:r>
      <w:r w:rsidR="00542A35" w:rsidRPr="00267FD4">
        <w:rPr>
          <w:rFonts w:ascii="Cambria" w:hAnsi="Cambria" w:cs="Cambria"/>
          <w:sz w:val="24"/>
          <w:szCs w:val="24"/>
        </w:rPr>
        <w:t>grundig dokumentert</w:t>
      </w:r>
      <w:r w:rsidRPr="00267FD4">
        <w:rPr>
          <w:rFonts w:ascii="Cambria" w:hAnsi="Cambria" w:cs="Cambria"/>
          <w:sz w:val="24"/>
          <w:szCs w:val="24"/>
        </w:rPr>
        <w:t xml:space="preserve">: </w:t>
      </w:r>
      <w:r w:rsidR="00542A35" w:rsidRPr="00267FD4">
        <w:rPr>
          <w:rFonts w:ascii="Cambria" w:hAnsi="Cambria" w:cs="Cambria"/>
          <w:sz w:val="24"/>
          <w:szCs w:val="24"/>
        </w:rPr>
        <w:t>Det er dimensjonsstabilt</w:t>
      </w:r>
      <w:r w:rsidR="00F93133">
        <w:rPr>
          <w:rFonts w:ascii="Cambria" w:hAnsi="Cambria" w:cs="Cambria"/>
          <w:sz w:val="24"/>
          <w:szCs w:val="24"/>
        </w:rPr>
        <w:t xml:space="preserve"> </w:t>
      </w:r>
      <w:r w:rsidR="004246B0">
        <w:rPr>
          <w:rFonts w:ascii="Cambria" w:hAnsi="Cambria" w:cs="Cambria"/>
          <w:sz w:val="24"/>
          <w:szCs w:val="24"/>
        </w:rPr>
        <w:t xml:space="preserve">og </w:t>
      </w:r>
      <w:r w:rsidR="004246B0" w:rsidRPr="00267FD4">
        <w:rPr>
          <w:rFonts w:ascii="Cambria" w:hAnsi="Cambria" w:cs="Cambria"/>
          <w:sz w:val="24"/>
          <w:szCs w:val="24"/>
        </w:rPr>
        <w:t>hverken</w:t>
      </w:r>
      <w:r w:rsidR="00542A35" w:rsidRPr="00267FD4">
        <w:rPr>
          <w:rFonts w:ascii="Cambria" w:hAnsi="Cambria" w:cs="Cambria"/>
          <w:sz w:val="24"/>
          <w:szCs w:val="24"/>
        </w:rPr>
        <w:t xml:space="preserve"> utvider seg eller krymper når temperaturen </w:t>
      </w:r>
      <w:r w:rsidR="00542A35" w:rsidRPr="00ED6541">
        <w:rPr>
          <w:rFonts w:ascii="Cambria" w:hAnsi="Cambria" w:cs="Cambria"/>
          <w:sz w:val="24"/>
          <w:szCs w:val="24"/>
        </w:rPr>
        <w:t>endrer seg</w:t>
      </w:r>
      <w:r w:rsidR="00542A35" w:rsidRPr="00267FD4">
        <w:rPr>
          <w:rFonts w:ascii="Cambria" w:hAnsi="Cambria" w:cs="Cambria"/>
          <w:sz w:val="24"/>
          <w:szCs w:val="24"/>
        </w:rPr>
        <w:t>. Form og størrelse er nøyaktig lik enten det er 40 grader minus eller 40 grader pluss.</w:t>
      </w:r>
    </w:p>
    <w:p w14:paraId="04E8B1C3" w14:textId="77777777" w:rsidR="003575C7" w:rsidRPr="004246B0" w:rsidRDefault="003575C7" w:rsidP="0027546D">
      <w:pPr>
        <w:autoSpaceDE w:val="0"/>
        <w:autoSpaceDN w:val="0"/>
        <w:adjustRightInd w:val="0"/>
        <w:spacing w:after="0" w:line="240" w:lineRule="auto"/>
        <w:rPr>
          <w:rFonts w:ascii="Cambria" w:hAnsi="Cambria" w:cs="Cambria"/>
          <w:sz w:val="24"/>
          <w:szCs w:val="24"/>
        </w:rPr>
      </w:pPr>
    </w:p>
    <w:p w14:paraId="4F0B5260" w14:textId="4D733C48" w:rsidR="00C75B58" w:rsidRDefault="00627902" w:rsidP="00C75B58">
      <w:pPr>
        <w:autoSpaceDE w:val="0"/>
        <w:autoSpaceDN w:val="0"/>
        <w:adjustRightInd w:val="0"/>
        <w:spacing w:after="0" w:line="240" w:lineRule="auto"/>
        <w:rPr>
          <w:rFonts w:ascii="Cambria" w:hAnsi="Cambria" w:cs="Cambria"/>
          <w:sz w:val="24"/>
          <w:szCs w:val="24"/>
        </w:rPr>
      </w:pPr>
      <w:r w:rsidRPr="004246B0">
        <w:rPr>
          <w:rFonts w:ascii="Cambria" w:hAnsi="Cambria" w:cs="Cambria"/>
          <w:sz w:val="24"/>
          <w:szCs w:val="24"/>
        </w:rPr>
        <w:t>Materialet som brukes i l</w:t>
      </w:r>
      <w:r w:rsidR="005B4DD4" w:rsidRPr="004246B0">
        <w:rPr>
          <w:rFonts w:ascii="Cambria" w:hAnsi="Cambria" w:cs="Cambria"/>
          <w:sz w:val="24"/>
          <w:szCs w:val="24"/>
        </w:rPr>
        <w:t>ø</w:t>
      </w:r>
      <w:r w:rsidRPr="004246B0">
        <w:rPr>
          <w:rFonts w:ascii="Cambria" w:hAnsi="Cambria" w:cs="Cambria"/>
          <w:sz w:val="24"/>
          <w:szCs w:val="24"/>
        </w:rPr>
        <w:t>sningene er celleglass</w:t>
      </w:r>
      <w:r w:rsidR="00CB1B75" w:rsidRPr="004246B0">
        <w:rPr>
          <w:rFonts w:ascii="Cambria" w:hAnsi="Cambria" w:cs="Cambria"/>
          <w:sz w:val="24"/>
          <w:szCs w:val="24"/>
        </w:rPr>
        <w:t xml:space="preserve">, </w:t>
      </w:r>
      <w:r w:rsidRPr="004246B0">
        <w:rPr>
          <w:rFonts w:ascii="Cambria" w:hAnsi="Cambria" w:cs="Cambria"/>
          <w:sz w:val="24"/>
          <w:szCs w:val="24"/>
        </w:rPr>
        <w:t>også kalt skumglass</w:t>
      </w:r>
      <w:r w:rsidR="008153F5" w:rsidRPr="004246B0">
        <w:rPr>
          <w:rFonts w:ascii="Cambria" w:hAnsi="Cambria" w:cs="Cambria"/>
          <w:sz w:val="24"/>
          <w:szCs w:val="24"/>
        </w:rPr>
        <w:t xml:space="preserve">, som er </w:t>
      </w:r>
      <w:r w:rsidRPr="004246B0">
        <w:rPr>
          <w:rFonts w:ascii="Cambria" w:hAnsi="Cambria" w:cs="Cambria"/>
          <w:sz w:val="24"/>
          <w:szCs w:val="24"/>
        </w:rPr>
        <w:t xml:space="preserve">laget av resirkulert glass. </w:t>
      </w:r>
      <w:r w:rsidR="00564D1B" w:rsidRPr="004246B0">
        <w:rPr>
          <w:rFonts w:ascii="Cambria" w:hAnsi="Cambria" w:cs="Cambria"/>
          <w:sz w:val="24"/>
          <w:szCs w:val="24"/>
        </w:rPr>
        <w:t xml:space="preserve">Celleglass </w:t>
      </w:r>
      <w:r w:rsidR="00645F35" w:rsidRPr="004246B0">
        <w:rPr>
          <w:rFonts w:ascii="Cambria" w:hAnsi="Cambria" w:cs="Cambria"/>
          <w:sz w:val="24"/>
          <w:szCs w:val="24"/>
        </w:rPr>
        <w:t xml:space="preserve">har </w:t>
      </w:r>
      <w:r w:rsidR="00542A35" w:rsidRPr="004246B0">
        <w:rPr>
          <w:rFonts w:ascii="Cambria" w:hAnsi="Cambria" w:cs="Cambria"/>
          <w:sz w:val="24"/>
          <w:szCs w:val="24"/>
        </w:rPr>
        <w:t>en isolasjonsverdi tilnærmet lik det som er standard i byggebransjen</w:t>
      </w:r>
      <w:r w:rsidR="001041D1" w:rsidRPr="004246B0">
        <w:rPr>
          <w:rFonts w:ascii="Cambria" w:hAnsi="Cambria" w:cs="Cambria"/>
          <w:sz w:val="24"/>
          <w:szCs w:val="24"/>
        </w:rPr>
        <w:t>. D</w:t>
      </w:r>
      <w:r w:rsidR="00542A35" w:rsidRPr="004246B0">
        <w:rPr>
          <w:rFonts w:ascii="Cambria" w:hAnsi="Cambria" w:cs="Cambria"/>
          <w:sz w:val="24"/>
          <w:szCs w:val="24"/>
        </w:rPr>
        <w:t xml:space="preserve">et er motstandsdyktig </w:t>
      </w:r>
      <w:r w:rsidR="00542A35" w:rsidRPr="00EB455E">
        <w:rPr>
          <w:rFonts w:ascii="Cambria" w:hAnsi="Cambria" w:cs="Cambria"/>
          <w:sz w:val="24"/>
          <w:szCs w:val="24"/>
        </w:rPr>
        <w:t xml:space="preserve">mot alle kjente skadedyr – og det veier </w:t>
      </w:r>
      <w:r w:rsidR="008153F5">
        <w:rPr>
          <w:rFonts w:ascii="Cambria" w:hAnsi="Cambria" w:cs="Cambria"/>
          <w:sz w:val="24"/>
          <w:szCs w:val="24"/>
        </w:rPr>
        <w:t xml:space="preserve">kun </w:t>
      </w:r>
      <w:r w:rsidR="00542A35" w:rsidRPr="00EB455E">
        <w:rPr>
          <w:rFonts w:ascii="Cambria" w:hAnsi="Cambria" w:cs="Cambria"/>
          <w:sz w:val="24"/>
          <w:szCs w:val="24"/>
        </w:rPr>
        <w:t>8-10 prosent av betong</w:t>
      </w:r>
      <w:r w:rsidR="00EB455E">
        <w:rPr>
          <w:rFonts w:ascii="Cambria" w:hAnsi="Cambria" w:cs="Cambria"/>
          <w:sz w:val="24"/>
          <w:szCs w:val="24"/>
        </w:rPr>
        <w:t xml:space="preserve">. </w:t>
      </w:r>
    </w:p>
    <w:p w14:paraId="34FA9BB1" w14:textId="77777777" w:rsidR="002E4F76" w:rsidRDefault="002E4F76" w:rsidP="008B7396">
      <w:pPr>
        <w:autoSpaceDE w:val="0"/>
        <w:autoSpaceDN w:val="0"/>
        <w:adjustRightInd w:val="0"/>
        <w:spacing w:after="0" w:line="240" w:lineRule="auto"/>
        <w:jc w:val="center"/>
        <w:rPr>
          <w:rFonts w:ascii="Cambria" w:hAnsi="Cambria" w:cs="Cambria"/>
          <w:i/>
          <w:iCs/>
          <w:sz w:val="24"/>
          <w:szCs w:val="24"/>
        </w:rPr>
      </w:pPr>
    </w:p>
    <w:p w14:paraId="47150F7D" w14:textId="77777777" w:rsidR="00EE1D4E" w:rsidRDefault="002739EF" w:rsidP="008B7396">
      <w:pPr>
        <w:autoSpaceDE w:val="0"/>
        <w:autoSpaceDN w:val="0"/>
        <w:adjustRightInd w:val="0"/>
        <w:spacing w:after="0" w:line="240" w:lineRule="auto"/>
        <w:jc w:val="center"/>
        <w:rPr>
          <w:rFonts w:ascii="Cambria" w:hAnsi="Cambria" w:cs="Cambria"/>
          <w:i/>
          <w:iCs/>
          <w:sz w:val="24"/>
          <w:szCs w:val="24"/>
        </w:rPr>
      </w:pPr>
      <w:r w:rsidRPr="00BB3B38">
        <w:rPr>
          <w:rFonts w:ascii="Cambria" w:hAnsi="Cambria" w:cs="Cambria"/>
          <w:i/>
          <w:iCs/>
          <w:sz w:val="24"/>
          <w:szCs w:val="24"/>
        </w:rPr>
        <w:t xml:space="preserve">- </w:t>
      </w:r>
      <w:r w:rsidR="00267FD4" w:rsidRPr="00BB3B38">
        <w:rPr>
          <w:rFonts w:ascii="Cambria" w:hAnsi="Cambria" w:cs="Cambria"/>
          <w:i/>
          <w:iCs/>
          <w:sz w:val="24"/>
          <w:szCs w:val="24"/>
        </w:rPr>
        <w:t>Foamrox kan gjøre fremtidig tunnelsikring raskere, rimeligere og mye lettere</w:t>
      </w:r>
      <w:r w:rsidRPr="00BB3B38">
        <w:rPr>
          <w:rFonts w:ascii="Cambria" w:hAnsi="Cambria" w:cs="Cambria"/>
          <w:i/>
          <w:iCs/>
          <w:sz w:val="24"/>
          <w:szCs w:val="24"/>
        </w:rPr>
        <w:t xml:space="preserve">, </w:t>
      </w:r>
      <w:r w:rsidR="000E5618" w:rsidRPr="008B7396">
        <w:rPr>
          <w:rFonts w:ascii="Cambria" w:hAnsi="Cambria" w:cs="Cambria"/>
          <w:i/>
          <w:iCs/>
          <w:sz w:val="24"/>
          <w:szCs w:val="24"/>
        </w:rPr>
        <w:t>sier</w:t>
      </w:r>
      <w:r w:rsidR="008B7396" w:rsidRPr="008B7396">
        <w:rPr>
          <w:rFonts w:ascii="Cambria" w:hAnsi="Cambria" w:cs="Cambria"/>
          <w:i/>
          <w:iCs/>
          <w:sz w:val="24"/>
          <w:szCs w:val="24"/>
        </w:rPr>
        <w:t xml:space="preserve"> </w:t>
      </w:r>
      <w:r w:rsidR="00BB3B38" w:rsidRPr="008B7396">
        <w:rPr>
          <w:rFonts w:ascii="Cambria" w:hAnsi="Cambria" w:cs="Cambria"/>
          <w:i/>
          <w:iCs/>
          <w:sz w:val="24"/>
          <w:szCs w:val="24"/>
        </w:rPr>
        <w:t>Kjell Håkon Helgesen</w:t>
      </w:r>
      <w:r w:rsidR="008B7396" w:rsidRPr="008B7396">
        <w:rPr>
          <w:rFonts w:ascii="Cambria" w:hAnsi="Cambria" w:cs="Cambria"/>
          <w:i/>
          <w:iCs/>
          <w:sz w:val="24"/>
          <w:szCs w:val="24"/>
        </w:rPr>
        <w:t>, daglig leder i Foamrox AS.</w:t>
      </w:r>
      <w:r w:rsidR="00EE1D4E">
        <w:rPr>
          <w:rFonts w:ascii="Cambria" w:hAnsi="Cambria" w:cs="Cambria"/>
          <w:i/>
          <w:iCs/>
          <w:sz w:val="24"/>
          <w:szCs w:val="24"/>
        </w:rPr>
        <w:t xml:space="preserve"> </w:t>
      </w:r>
    </w:p>
    <w:p w14:paraId="212C58AB" w14:textId="14DE9078" w:rsidR="0088368A" w:rsidRDefault="00EE1D4E" w:rsidP="008B7396">
      <w:pPr>
        <w:autoSpaceDE w:val="0"/>
        <w:autoSpaceDN w:val="0"/>
        <w:adjustRightInd w:val="0"/>
        <w:spacing w:after="0" w:line="240" w:lineRule="auto"/>
        <w:jc w:val="center"/>
        <w:rPr>
          <w:rFonts w:ascii="Cambria" w:hAnsi="Cambria" w:cs="Cambria"/>
          <w:i/>
          <w:iCs/>
          <w:sz w:val="24"/>
          <w:szCs w:val="24"/>
        </w:rPr>
      </w:pPr>
      <w:r>
        <w:rPr>
          <w:rFonts w:ascii="Cambria" w:hAnsi="Cambria" w:cs="Cambria"/>
          <w:i/>
          <w:iCs/>
          <w:sz w:val="24"/>
          <w:szCs w:val="24"/>
        </w:rPr>
        <w:t xml:space="preserve"> </w:t>
      </w:r>
      <w:r w:rsidR="005A476F" w:rsidRPr="00FA65F3">
        <w:rPr>
          <w:rFonts w:ascii="Cambria" w:hAnsi="Cambria" w:cs="Cambria"/>
          <w:i/>
          <w:iCs/>
          <w:sz w:val="24"/>
          <w:szCs w:val="24"/>
        </w:rPr>
        <w:t xml:space="preserve">Den </w:t>
      </w:r>
      <w:r w:rsidR="007D5CB3" w:rsidRPr="00FA65F3">
        <w:rPr>
          <w:rFonts w:ascii="Cambria" w:hAnsi="Cambria" w:cs="Cambria"/>
          <w:i/>
          <w:iCs/>
          <w:sz w:val="24"/>
          <w:szCs w:val="24"/>
        </w:rPr>
        <w:t>l</w:t>
      </w:r>
      <w:r w:rsidR="00FA65F3">
        <w:rPr>
          <w:rFonts w:ascii="Cambria" w:hAnsi="Cambria" w:cs="Cambria"/>
          <w:i/>
          <w:iCs/>
          <w:sz w:val="24"/>
          <w:szCs w:val="24"/>
        </w:rPr>
        <w:t>a</w:t>
      </w:r>
      <w:r w:rsidR="007D5CB3" w:rsidRPr="00FA65F3">
        <w:rPr>
          <w:rFonts w:ascii="Cambria" w:hAnsi="Cambria" w:cs="Cambria"/>
          <w:i/>
          <w:iCs/>
          <w:sz w:val="24"/>
          <w:szCs w:val="24"/>
        </w:rPr>
        <w:t>ve</w:t>
      </w:r>
      <w:r w:rsidR="005A476F" w:rsidRPr="00FA65F3">
        <w:rPr>
          <w:rFonts w:ascii="Cambria" w:hAnsi="Cambria" w:cs="Cambria"/>
          <w:i/>
          <w:iCs/>
          <w:sz w:val="24"/>
          <w:szCs w:val="24"/>
        </w:rPr>
        <w:t xml:space="preserve"> </w:t>
      </w:r>
      <w:r w:rsidR="00372EAD" w:rsidRPr="00FA65F3">
        <w:rPr>
          <w:rFonts w:ascii="Cambria" w:hAnsi="Cambria" w:cs="Cambria"/>
          <w:i/>
          <w:iCs/>
          <w:sz w:val="24"/>
          <w:szCs w:val="24"/>
        </w:rPr>
        <w:t>egenvekt</w:t>
      </w:r>
      <w:r w:rsidR="007D5CB3" w:rsidRPr="00FA65F3">
        <w:rPr>
          <w:rFonts w:ascii="Cambria" w:hAnsi="Cambria" w:cs="Cambria"/>
          <w:i/>
          <w:iCs/>
          <w:sz w:val="24"/>
          <w:szCs w:val="24"/>
        </w:rPr>
        <w:t>en</w:t>
      </w:r>
      <w:r w:rsidR="00FC0783">
        <w:rPr>
          <w:rFonts w:ascii="Cambria" w:hAnsi="Cambria" w:cs="Cambria"/>
          <w:i/>
          <w:iCs/>
          <w:sz w:val="24"/>
          <w:szCs w:val="24"/>
        </w:rPr>
        <w:t xml:space="preserve"> </w:t>
      </w:r>
      <w:r w:rsidR="00535E9D">
        <w:rPr>
          <w:rFonts w:ascii="Cambria" w:hAnsi="Cambria" w:cs="Cambria"/>
          <w:i/>
          <w:iCs/>
          <w:sz w:val="24"/>
          <w:szCs w:val="24"/>
        </w:rPr>
        <w:t>vil ha</w:t>
      </w:r>
      <w:r w:rsidR="00FB2116">
        <w:rPr>
          <w:rFonts w:ascii="Cambria" w:hAnsi="Cambria" w:cs="Cambria"/>
          <w:i/>
          <w:iCs/>
          <w:sz w:val="24"/>
          <w:szCs w:val="24"/>
        </w:rPr>
        <w:t xml:space="preserve"> </w:t>
      </w:r>
      <w:r w:rsidR="0015150F" w:rsidRPr="00FA65F3">
        <w:rPr>
          <w:rFonts w:ascii="Cambria" w:hAnsi="Cambria" w:cs="Cambria"/>
          <w:i/>
          <w:iCs/>
          <w:sz w:val="24"/>
          <w:szCs w:val="24"/>
        </w:rPr>
        <w:t xml:space="preserve">positive konsekvenser for </w:t>
      </w:r>
      <w:r w:rsidR="00372EAD" w:rsidRPr="00FA65F3">
        <w:rPr>
          <w:rFonts w:ascii="Cambria" w:hAnsi="Cambria" w:cs="Cambria"/>
          <w:i/>
          <w:iCs/>
          <w:sz w:val="24"/>
          <w:szCs w:val="24"/>
        </w:rPr>
        <w:t>produksjon, transport, installasjon</w:t>
      </w:r>
      <w:r w:rsidR="0015150F" w:rsidRPr="00FA65F3">
        <w:rPr>
          <w:rFonts w:ascii="Cambria" w:hAnsi="Cambria" w:cs="Cambria"/>
          <w:i/>
          <w:iCs/>
          <w:sz w:val="24"/>
          <w:szCs w:val="24"/>
        </w:rPr>
        <w:t xml:space="preserve"> og </w:t>
      </w:r>
      <w:r w:rsidR="00372EAD" w:rsidRPr="00FA65F3">
        <w:rPr>
          <w:rFonts w:ascii="Cambria" w:hAnsi="Cambria" w:cs="Cambria"/>
          <w:i/>
          <w:iCs/>
          <w:sz w:val="24"/>
          <w:szCs w:val="24"/>
        </w:rPr>
        <w:t>bygging, drift</w:t>
      </w:r>
      <w:r w:rsidR="007D5CB3" w:rsidRPr="00FA65F3">
        <w:rPr>
          <w:rFonts w:ascii="Cambria" w:hAnsi="Cambria" w:cs="Cambria"/>
          <w:i/>
          <w:iCs/>
          <w:sz w:val="24"/>
          <w:szCs w:val="24"/>
        </w:rPr>
        <w:t xml:space="preserve">, </w:t>
      </w:r>
      <w:r w:rsidR="00372EAD" w:rsidRPr="00FA65F3">
        <w:rPr>
          <w:rFonts w:ascii="Cambria" w:hAnsi="Cambria" w:cs="Cambria"/>
          <w:i/>
          <w:iCs/>
          <w:sz w:val="24"/>
          <w:szCs w:val="24"/>
        </w:rPr>
        <w:t xml:space="preserve">vedlikehold </w:t>
      </w:r>
      <w:r w:rsidR="0015150F" w:rsidRPr="00FA65F3">
        <w:rPr>
          <w:rFonts w:ascii="Cambria" w:hAnsi="Cambria" w:cs="Cambria"/>
          <w:i/>
          <w:iCs/>
          <w:sz w:val="24"/>
          <w:szCs w:val="24"/>
        </w:rPr>
        <w:t xml:space="preserve">og </w:t>
      </w:r>
      <w:r w:rsidR="00372EAD" w:rsidRPr="00FA65F3">
        <w:rPr>
          <w:rFonts w:ascii="Cambria" w:hAnsi="Cambria" w:cs="Cambria"/>
          <w:i/>
          <w:iCs/>
          <w:sz w:val="24"/>
          <w:szCs w:val="24"/>
        </w:rPr>
        <w:t>rehabilitering.</w:t>
      </w:r>
    </w:p>
    <w:p w14:paraId="1D0508E7" w14:textId="3E4126F6" w:rsidR="0088368A" w:rsidRDefault="0088368A" w:rsidP="00F530C1">
      <w:pPr>
        <w:autoSpaceDE w:val="0"/>
        <w:autoSpaceDN w:val="0"/>
        <w:adjustRightInd w:val="0"/>
        <w:spacing w:after="0" w:line="240" w:lineRule="auto"/>
        <w:rPr>
          <w:rFonts w:ascii="Cambria" w:hAnsi="Cambria" w:cs="Cambria"/>
          <w:sz w:val="24"/>
          <w:szCs w:val="24"/>
        </w:rPr>
      </w:pPr>
    </w:p>
    <w:p w14:paraId="309989DC" w14:textId="13B722CD" w:rsidR="00FF0C9B" w:rsidRPr="00564D1B" w:rsidRDefault="001041D1" w:rsidP="00FF0C9B">
      <w:pPr>
        <w:autoSpaceDE w:val="0"/>
        <w:autoSpaceDN w:val="0"/>
        <w:adjustRightInd w:val="0"/>
        <w:spacing w:after="0" w:line="240" w:lineRule="auto"/>
        <w:rPr>
          <w:rFonts w:ascii="Cambria" w:hAnsi="Cambria" w:cs="Cambria"/>
          <w:color w:val="FF0000"/>
          <w:sz w:val="24"/>
          <w:szCs w:val="24"/>
        </w:rPr>
      </w:pPr>
      <w:r>
        <w:rPr>
          <w:rFonts w:ascii="Cambria" w:hAnsi="Cambria" w:cs="Cambria"/>
          <w:sz w:val="24"/>
          <w:szCs w:val="24"/>
        </w:rPr>
        <w:t xml:space="preserve">Ettersom </w:t>
      </w:r>
      <w:r w:rsidR="00FF0C9B">
        <w:rPr>
          <w:rFonts w:ascii="Cambria" w:hAnsi="Cambria" w:cs="Cambria"/>
          <w:sz w:val="24"/>
          <w:szCs w:val="24"/>
        </w:rPr>
        <w:t>Foamrox-elementene veier mindre enn 10% av tilsvarende betongløsninger</w:t>
      </w:r>
      <w:r>
        <w:rPr>
          <w:rFonts w:ascii="Cambria" w:hAnsi="Cambria" w:cs="Cambria"/>
          <w:sz w:val="24"/>
          <w:szCs w:val="24"/>
        </w:rPr>
        <w:t xml:space="preserve">, vil et </w:t>
      </w:r>
      <w:r w:rsidR="00FF0C9B">
        <w:rPr>
          <w:rFonts w:ascii="Cambria" w:hAnsi="Cambria" w:cs="Cambria"/>
          <w:sz w:val="24"/>
          <w:szCs w:val="24"/>
        </w:rPr>
        <w:t>vogntog fylt med Foamrox-elementer</w:t>
      </w:r>
      <w:r w:rsidR="00BF6EA7">
        <w:rPr>
          <w:rFonts w:ascii="Cambria" w:hAnsi="Cambria" w:cs="Cambria"/>
          <w:sz w:val="24"/>
          <w:szCs w:val="24"/>
        </w:rPr>
        <w:t xml:space="preserve"> kunne </w:t>
      </w:r>
      <w:r w:rsidR="00FF0C9B">
        <w:rPr>
          <w:rFonts w:ascii="Cambria" w:hAnsi="Cambria" w:cs="Cambria"/>
          <w:sz w:val="24"/>
          <w:szCs w:val="24"/>
        </w:rPr>
        <w:t xml:space="preserve">erstatte ca. 10 tilsvarende vogntog med betongelementer. Det </w:t>
      </w:r>
      <w:r w:rsidR="00BF6EA7">
        <w:rPr>
          <w:rFonts w:ascii="Cambria" w:hAnsi="Cambria" w:cs="Cambria"/>
          <w:sz w:val="24"/>
          <w:szCs w:val="24"/>
        </w:rPr>
        <w:t xml:space="preserve">er </w:t>
      </w:r>
      <w:r w:rsidR="00881358">
        <w:rPr>
          <w:rFonts w:ascii="Cambria" w:hAnsi="Cambria" w:cs="Cambria"/>
          <w:sz w:val="24"/>
          <w:szCs w:val="24"/>
        </w:rPr>
        <w:t>e</w:t>
      </w:r>
      <w:r w:rsidR="00FB2116">
        <w:rPr>
          <w:rFonts w:ascii="Cambria" w:hAnsi="Cambria" w:cs="Cambria"/>
          <w:sz w:val="24"/>
          <w:szCs w:val="24"/>
        </w:rPr>
        <w:t>n stor</w:t>
      </w:r>
      <w:r w:rsidR="00FF0C9B">
        <w:rPr>
          <w:rFonts w:ascii="Cambria" w:hAnsi="Cambria" w:cs="Cambria"/>
          <w:sz w:val="24"/>
          <w:szCs w:val="24"/>
        </w:rPr>
        <w:t xml:space="preserve"> fordel b</w:t>
      </w:r>
      <w:r w:rsidR="00FB2116">
        <w:rPr>
          <w:rFonts w:ascii="Cambria" w:hAnsi="Cambria" w:cs="Cambria"/>
          <w:sz w:val="24"/>
          <w:szCs w:val="24"/>
        </w:rPr>
        <w:t>å</w:t>
      </w:r>
      <w:r w:rsidR="00FF0C9B">
        <w:rPr>
          <w:rFonts w:ascii="Cambria" w:hAnsi="Cambria" w:cs="Cambria"/>
          <w:sz w:val="24"/>
          <w:szCs w:val="24"/>
        </w:rPr>
        <w:t xml:space="preserve">de </w:t>
      </w:r>
      <w:r w:rsidR="001A47FE">
        <w:rPr>
          <w:rFonts w:ascii="Cambria" w:hAnsi="Cambria" w:cs="Cambria"/>
          <w:sz w:val="24"/>
          <w:szCs w:val="24"/>
        </w:rPr>
        <w:t>med tanke på r</w:t>
      </w:r>
      <w:r w:rsidR="00FF0C9B">
        <w:rPr>
          <w:rFonts w:ascii="Cambria" w:hAnsi="Cambria" w:cs="Cambria"/>
          <w:sz w:val="24"/>
          <w:szCs w:val="24"/>
        </w:rPr>
        <w:t xml:space="preserve">eduksjon </w:t>
      </w:r>
      <w:r w:rsidR="00881358">
        <w:rPr>
          <w:rFonts w:ascii="Cambria" w:hAnsi="Cambria" w:cs="Cambria"/>
          <w:sz w:val="24"/>
          <w:szCs w:val="24"/>
        </w:rPr>
        <w:t>av</w:t>
      </w:r>
      <w:r w:rsidR="00127F87">
        <w:rPr>
          <w:rFonts w:ascii="Cambria" w:hAnsi="Cambria" w:cs="Cambria"/>
          <w:sz w:val="24"/>
          <w:szCs w:val="24"/>
        </w:rPr>
        <w:t xml:space="preserve"> k</w:t>
      </w:r>
      <w:r w:rsidR="00FF0C9B">
        <w:rPr>
          <w:rFonts w:ascii="Cambria" w:hAnsi="Cambria" w:cs="Cambria"/>
          <w:sz w:val="24"/>
          <w:szCs w:val="24"/>
        </w:rPr>
        <w:t>limagassutslipp</w:t>
      </w:r>
      <w:r>
        <w:rPr>
          <w:rFonts w:ascii="Cambria" w:hAnsi="Cambria" w:cs="Cambria"/>
          <w:sz w:val="24"/>
          <w:szCs w:val="24"/>
        </w:rPr>
        <w:t>,</w:t>
      </w:r>
      <w:r w:rsidR="00FF0C9B">
        <w:rPr>
          <w:rFonts w:ascii="Cambria" w:hAnsi="Cambria" w:cs="Cambria"/>
          <w:sz w:val="24"/>
          <w:szCs w:val="24"/>
        </w:rPr>
        <w:t xml:space="preserve"> samt bedret trafikksikkerhet </w:t>
      </w:r>
      <w:r w:rsidR="00364F7C">
        <w:rPr>
          <w:rFonts w:ascii="Cambria" w:hAnsi="Cambria" w:cs="Cambria"/>
          <w:sz w:val="24"/>
          <w:szCs w:val="24"/>
        </w:rPr>
        <w:t xml:space="preserve">med </w:t>
      </w:r>
      <w:r w:rsidR="000B7B9A">
        <w:rPr>
          <w:rFonts w:ascii="Cambria" w:hAnsi="Cambria" w:cs="Cambria"/>
          <w:sz w:val="24"/>
          <w:szCs w:val="24"/>
        </w:rPr>
        <w:t>færre</w:t>
      </w:r>
      <w:r w:rsidR="00FF0C9B">
        <w:rPr>
          <w:rFonts w:ascii="Cambria" w:hAnsi="Cambria" w:cs="Cambria"/>
          <w:sz w:val="24"/>
          <w:szCs w:val="24"/>
        </w:rPr>
        <w:t xml:space="preserve"> vogntog </w:t>
      </w:r>
      <w:r w:rsidR="000B7B9A">
        <w:rPr>
          <w:rFonts w:ascii="Cambria" w:hAnsi="Cambria" w:cs="Cambria"/>
          <w:sz w:val="24"/>
          <w:szCs w:val="24"/>
        </w:rPr>
        <w:t>på</w:t>
      </w:r>
      <w:r w:rsidR="00FF0C9B">
        <w:rPr>
          <w:rFonts w:ascii="Cambria" w:hAnsi="Cambria" w:cs="Cambria"/>
          <w:sz w:val="24"/>
          <w:szCs w:val="24"/>
        </w:rPr>
        <w:t xml:space="preserve"> veiene</w:t>
      </w:r>
      <w:r w:rsidR="00564D1B">
        <w:rPr>
          <w:rFonts w:ascii="Cambria" w:hAnsi="Cambria" w:cs="Cambria"/>
          <w:color w:val="FF0000"/>
          <w:sz w:val="24"/>
          <w:szCs w:val="24"/>
        </w:rPr>
        <w:t>.</w:t>
      </w:r>
    </w:p>
    <w:p w14:paraId="58078C7B" w14:textId="77777777" w:rsidR="000B7B9A" w:rsidRDefault="000B7B9A" w:rsidP="00FF0C9B">
      <w:pPr>
        <w:autoSpaceDE w:val="0"/>
        <w:autoSpaceDN w:val="0"/>
        <w:adjustRightInd w:val="0"/>
        <w:spacing w:after="0" w:line="240" w:lineRule="auto"/>
        <w:rPr>
          <w:rFonts w:ascii="Cambria" w:hAnsi="Cambria" w:cs="Cambria"/>
          <w:sz w:val="24"/>
          <w:szCs w:val="24"/>
        </w:rPr>
      </w:pPr>
    </w:p>
    <w:p w14:paraId="7FBD7D12" w14:textId="62C5E3F0" w:rsidR="00FF0C9B" w:rsidRDefault="00FF0C9B" w:rsidP="00FF0C9B">
      <w:pPr>
        <w:autoSpaceDE w:val="0"/>
        <w:autoSpaceDN w:val="0"/>
        <w:adjustRightInd w:val="0"/>
        <w:spacing w:after="0" w:line="240" w:lineRule="auto"/>
        <w:rPr>
          <w:rFonts w:ascii="Cambria" w:hAnsi="Cambria" w:cs="Cambria"/>
          <w:sz w:val="24"/>
          <w:szCs w:val="24"/>
        </w:rPr>
      </w:pPr>
      <w:r>
        <w:rPr>
          <w:rFonts w:ascii="Cambria" w:hAnsi="Cambria" w:cs="Cambria"/>
          <w:sz w:val="24"/>
          <w:szCs w:val="24"/>
        </w:rPr>
        <w:t>Den lave vekten gjør at man kan</w:t>
      </w:r>
      <w:r w:rsidR="008803C3">
        <w:rPr>
          <w:rFonts w:ascii="Cambria" w:hAnsi="Cambria" w:cs="Cambria"/>
          <w:sz w:val="24"/>
          <w:szCs w:val="24"/>
        </w:rPr>
        <w:t xml:space="preserve"> </w:t>
      </w:r>
      <w:r>
        <w:rPr>
          <w:rFonts w:ascii="Cambria" w:hAnsi="Cambria" w:cs="Cambria"/>
          <w:sz w:val="24"/>
          <w:szCs w:val="24"/>
        </w:rPr>
        <w:t>bruke lett</w:t>
      </w:r>
      <w:r w:rsidR="008803C3">
        <w:rPr>
          <w:rFonts w:ascii="Cambria" w:hAnsi="Cambria" w:cs="Cambria"/>
          <w:sz w:val="24"/>
          <w:szCs w:val="24"/>
        </w:rPr>
        <w:t xml:space="preserve">ere </w:t>
      </w:r>
      <w:r>
        <w:rPr>
          <w:rFonts w:ascii="Cambria" w:hAnsi="Cambria" w:cs="Cambria"/>
          <w:sz w:val="24"/>
          <w:szCs w:val="24"/>
        </w:rPr>
        <w:t>utstyr ved montering i tunnel</w:t>
      </w:r>
    </w:p>
    <w:p w14:paraId="5D17016A" w14:textId="32614167" w:rsidR="00EB739A" w:rsidRDefault="00FF0C9B" w:rsidP="00053F8F">
      <w:pPr>
        <w:autoSpaceDE w:val="0"/>
        <w:autoSpaceDN w:val="0"/>
        <w:adjustRightInd w:val="0"/>
        <w:spacing w:after="0" w:line="240" w:lineRule="auto"/>
        <w:rPr>
          <w:rFonts w:ascii="Cambria" w:hAnsi="Cambria" w:cs="Cambria"/>
          <w:sz w:val="24"/>
          <w:szCs w:val="24"/>
        </w:rPr>
      </w:pPr>
      <w:r>
        <w:rPr>
          <w:rFonts w:ascii="Cambria" w:hAnsi="Cambria" w:cs="Cambria"/>
          <w:sz w:val="24"/>
          <w:szCs w:val="24"/>
        </w:rPr>
        <w:t>sammenliknet med dagens l</w:t>
      </w:r>
      <w:r w:rsidR="00922D89">
        <w:rPr>
          <w:rFonts w:ascii="Cambria" w:hAnsi="Cambria" w:cs="Cambria"/>
          <w:sz w:val="24"/>
          <w:szCs w:val="24"/>
        </w:rPr>
        <w:t>ø</w:t>
      </w:r>
      <w:r>
        <w:rPr>
          <w:rFonts w:ascii="Cambria" w:hAnsi="Cambria" w:cs="Cambria"/>
          <w:sz w:val="24"/>
          <w:szCs w:val="24"/>
        </w:rPr>
        <w:t>sninger</w:t>
      </w:r>
      <w:r w:rsidR="001C2F15">
        <w:rPr>
          <w:rFonts w:ascii="Cambria" w:hAnsi="Cambria" w:cs="Cambria"/>
          <w:sz w:val="24"/>
          <w:szCs w:val="24"/>
        </w:rPr>
        <w:t>.</w:t>
      </w:r>
      <w:r w:rsidR="00091306">
        <w:rPr>
          <w:rFonts w:ascii="Cambria" w:hAnsi="Cambria" w:cs="Cambria"/>
          <w:sz w:val="24"/>
          <w:szCs w:val="24"/>
        </w:rPr>
        <w:t xml:space="preserve"> Dette vil gjøre det mulig å </w:t>
      </w:r>
      <w:r w:rsidR="001C2F15">
        <w:rPr>
          <w:rFonts w:ascii="Cambria" w:hAnsi="Cambria" w:cs="Cambria"/>
          <w:sz w:val="24"/>
          <w:szCs w:val="24"/>
        </w:rPr>
        <w:t>t</w:t>
      </w:r>
      <w:r w:rsidR="00FF1563">
        <w:rPr>
          <w:rFonts w:ascii="Cambria" w:hAnsi="Cambria" w:cs="Cambria"/>
          <w:sz w:val="24"/>
          <w:szCs w:val="24"/>
        </w:rPr>
        <w:t xml:space="preserve">a i bruk </w:t>
      </w:r>
      <w:r>
        <w:rPr>
          <w:rFonts w:ascii="Cambria" w:hAnsi="Cambria" w:cs="Cambria"/>
          <w:sz w:val="24"/>
          <w:szCs w:val="24"/>
        </w:rPr>
        <w:t>elektrisk drevet</w:t>
      </w:r>
      <w:r w:rsidR="008803C3">
        <w:rPr>
          <w:rFonts w:ascii="Cambria" w:hAnsi="Cambria" w:cs="Cambria"/>
          <w:sz w:val="24"/>
          <w:szCs w:val="24"/>
        </w:rPr>
        <w:t xml:space="preserve"> </w:t>
      </w:r>
      <w:r>
        <w:rPr>
          <w:rFonts w:ascii="Cambria" w:hAnsi="Cambria" w:cs="Cambria"/>
          <w:sz w:val="24"/>
          <w:szCs w:val="24"/>
        </w:rPr>
        <w:t xml:space="preserve">monteringsutstyr. </w:t>
      </w:r>
      <w:r w:rsidR="00EB739A" w:rsidRPr="00AD5F0C">
        <w:rPr>
          <w:rFonts w:ascii="Cambria" w:hAnsi="Cambria" w:cs="Cambria"/>
          <w:sz w:val="24"/>
          <w:szCs w:val="24"/>
        </w:rPr>
        <w:t xml:space="preserve">Løsninger med en lav egenvekt har en </w:t>
      </w:r>
      <w:r w:rsidR="00AD5F0C">
        <w:rPr>
          <w:rFonts w:ascii="Cambria" w:hAnsi="Cambria" w:cs="Cambria"/>
          <w:sz w:val="24"/>
          <w:szCs w:val="24"/>
        </w:rPr>
        <w:t xml:space="preserve">dessuten er </w:t>
      </w:r>
      <w:r w:rsidR="00EB739A" w:rsidRPr="00AD5F0C">
        <w:rPr>
          <w:rFonts w:ascii="Cambria" w:hAnsi="Cambria" w:cs="Cambria"/>
          <w:sz w:val="24"/>
          <w:szCs w:val="24"/>
        </w:rPr>
        <w:t>betydelig kortere byggetid enn l</w:t>
      </w:r>
      <w:r w:rsidR="00AD5F0C">
        <w:rPr>
          <w:rFonts w:ascii="Cambria" w:hAnsi="Cambria" w:cs="Cambria"/>
          <w:sz w:val="24"/>
          <w:szCs w:val="24"/>
        </w:rPr>
        <w:t>ø</w:t>
      </w:r>
      <w:r w:rsidR="00EB739A" w:rsidRPr="00AD5F0C">
        <w:rPr>
          <w:rFonts w:ascii="Cambria" w:hAnsi="Cambria" w:cs="Cambria"/>
          <w:sz w:val="24"/>
          <w:szCs w:val="24"/>
        </w:rPr>
        <w:t>sninger med høyere egenvekt.</w:t>
      </w:r>
      <w:r w:rsidR="00C45CD0" w:rsidRPr="00C45CD0">
        <w:rPr>
          <w:rFonts w:ascii="Cambria" w:hAnsi="Cambria" w:cs="Cambria"/>
          <w:i/>
          <w:iCs/>
          <w:sz w:val="24"/>
          <w:szCs w:val="24"/>
        </w:rPr>
        <w:t xml:space="preserve"> </w:t>
      </w:r>
    </w:p>
    <w:p w14:paraId="2CEB7F2C" w14:textId="161703BF" w:rsidR="004E5968" w:rsidRDefault="004E5968" w:rsidP="00B918D8">
      <w:pPr>
        <w:autoSpaceDE w:val="0"/>
        <w:autoSpaceDN w:val="0"/>
        <w:adjustRightInd w:val="0"/>
        <w:spacing w:after="0" w:line="240" w:lineRule="auto"/>
        <w:rPr>
          <w:rFonts w:ascii="Cambria" w:hAnsi="Cambria" w:cs="Cambria"/>
          <w:sz w:val="24"/>
          <w:szCs w:val="24"/>
        </w:rPr>
      </w:pPr>
    </w:p>
    <w:p w14:paraId="04E2F071" w14:textId="578DB0DB" w:rsidR="002B7304" w:rsidRPr="0069799C" w:rsidRDefault="002124C9" w:rsidP="0069799C">
      <w:pPr>
        <w:autoSpaceDE w:val="0"/>
        <w:autoSpaceDN w:val="0"/>
        <w:adjustRightInd w:val="0"/>
        <w:spacing w:after="0" w:line="240" w:lineRule="auto"/>
        <w:jc w:val="center"/>
        <w:rPr>
          <w:rFonts w:ascii="Cambria" w:hAnsi="Cambria" w:cs="Cambria"/>
          <w:i/>
          <w:iCs/>
          <w:sz w:val="24"/>
          <w:szCs w:val="24"/>
        </w:rPr>
      </w:pPr>
      <w:r>
        <w:rPr>
          <w:rFonts w:ascii="Cambria" w:hAnsi="Cambria" w:cs="Cambria"/>
          <w:i/>
          <w:iCs/>
          <w:sz w:val="24"/>
          <w:szCs w:val="24"/>
        </w:rPr>
        <w:t xml:space="preserve">- </w:t>
      </w:r>
      <w:r w:rsidR="00EF0F99" w:rsidRPr="0069799C">
        <w:rPr>
          <w:rFonts w:ascii="Cambria" w:hAnsi="Cambria" w:cs="Cambria"/>
          <w:i/>
          <w:iCs/>
          <w:sz w:val="24"/>
          <w:szCs w:val="24"/>
        </w:rPr>
        <w:t>Tilbakemeldingene fra e</w:t>
      </w:r>
      <w:r w:rsidR="005F6FBE" w:rsidRPr="0069799C">
        <w:rPr>
          <w:rFonts w:ascii="Cambria" w:hAnsi="Cambria" w:cs="Cambria"/>
          <w:i/>
          <w:iCs/>
          <w:sz w:val="24"/>
          <w:szCs w:val="24"/>
        </w:rPr>
        <w:t>ntrepren</w:t>
      </w:r>
      <w:r w:rsidR="00EF0F99" w:rsidRPr="0069799C">
        <w:rPr>
          <w:rFonts w:ascii="Cambria" w:hAnsi="Cambria" w:cs="Cambria"/>
          <w:i/>
          <w:iCs/>
          <w:sz w:val="24"/>
          <w:szCs w:val="24"/>
        </w:rPr>
        <w:t>ø</w:t>
      </w:r>
      <w:r w:rsidR="005F6FBE" w:rsidRPr="0069799C">
        <w:rPr>
          <w:rFonts w:ascii="Cambria" w:hAnsi="Cambria" w:cs="Cambria"/>
          <w:i/>
          <w:iCs/>
          <w:sz w:val="24"/>
          <w:szCs w:val="24"/>
        </w:rPr>
        <w:t xml:space="preserve">rene </w:t>
      </w:r>
      <w:r w:rsidR="00EF0F99" w:rsidRPr="0069799C">
        <w:rPr>
          <w:rFonts w:ascii="Cambria" w:hAnsi="Cambria" w:cs="Cambria"/>
          <w:i/>
          <w:iCs/>
          <w:sz w:val="24"/>
          <w:szCs w:val="24"/>
        </w:rPr>
        <w:t>har vært positiv</w:t>
      </w:r>
      <w:r>
        <w:rPr>
          <w:rFonts w:ascii="Cambria" w:hAnsi="Cambria" w:cs="Cambria"/>
          <w:i/>
          <w:iCs/>
          <w:sz w:val="24"/>
          <w:szCs w:val="24"/>
        </w:rPr>
        <w:t xml:space="preserve">e: </w:t>
      </w:r>
      <w:r w:rsidR="00B062AE" w:rsidRPr="0069799C">
        <w:rPr>
          <w:rFonts w:ascii="Cambria" w:hAnsi="Cambria" w:cs="Cambria"/>
          <w:i/>
          <w:iCs/>
          <w:sz w:val="24"/>
          <w:szCs w:val="24"/>
        </w:rPr>
        <w:t xml:space="preserve">Det rapporteres om </w:t>
      </w:r>
      <w:r w:rsidR="005F6FBE" w:rsidRPr="0069799C">
        <w:rPr>
          <w:rFonts w:ascii="Cambria" w:hAnsi="Cambria" w:cs="Cambria"/>
          <w:i/>
          <w:iCs/>
          <w:sz w:val="24"/>
          <w:szCs w:val="24"/>
        </w:rPr>
        <w:t>besparelser p</w:t>
      </w:r>
      <w:r w:rsidR="00B062AE" w:rsidRPr="0069799C">
        <w:rPr>
          <w:rFonts w:ascii="Cambria" w:hAnsi="Cambria" w:cs="Cambria"/>
          <w:i/>
          <w:iCs/>
          <w:sz w:val="24"/>
          <w:szCs w:val="24"/>
        </w:rPr>
        <w:t xml:space="preserve">å </w:t>
      </w:r>
      <w:r w:rsidR="005F6FBE" w:rsidRPr="0069799C">
        <w:rPr>
          <w:rFonts w:ascii="Cambria" w:hAnsi="Cambria" w:cs="Cambria"/>
          <w:i/>
          <w:iCs/>
          <w:sz w:val="24"/>
          <w:szCs w:val="24"/>
        </w:rPr>
        <w:t xml:space="preserve">kostnader og tid, </w:t>
      </w:r>
      <w:r w:rsidR="00B062AE" w:rsidRPr="0069799C">
        <w:rPr>
          <w:rFonts w:ascii="Cambria" w:hAnsi="Cambria" w:cs="Cambria"/>
          <w:i/>
          <w:iCs/>
          <w:sz w:val="24"/>
          <w:szCs w:val="24"/>
        </w:rPr>
        <w:t xml:space="preserve">samt gevinster </w:t>
      </w:r>
      <w:r w:rsidR="005F6FBE" w:rsidRPr="0069799C">
        <w:rPr>
          <w:rFonts w:ascii="Cambria" w:hAnsi="Cambria" w:cs="Cambria"/>
          <w:i/>
          <w:iCs/>
          <w:sz w:val="24"/>
          <w:szCs w:val="24"/>
        </w:rPr>
        <w:t>i forhold til helse, milj</w:t>
      </w:r>
      <w:r>
        <w:rPr>
          <w:rFonts w:ascii="Cambria" w:hAnsi="Cambria" w:cs="Cambria"/>
          <w:i/>
          <w:iCs/>
          <w:sz w:val="24"/>
          <w:szCs w:val="24"/>
        </w:rPr>
        <w:t xml:space="preserve">ø </w:t>
      </w:r>
      <w:r w:rsidR="005F6FBE" w:rsidRPr="0069799C">
        <w:rPr>
          <w:rFonts w:ascii="Cambria" w:hAnsi="Cambria" w:cs="Cambria"/>
          <w:i/>
          <w:iCs/>
          <w:sz w:val="24"/>
          <w:szCs w:val="24"/>
        </w:rPr>
        <w:t>og sikkerhet</w:t>
      </w:r>
      <w:r w:rsidR="0069799C">
        <w:rPr>
          <w:rFonts w:ascii="Cambria" w:hAnsi="Cambria" w:cs="Cambria"/>
          <w:i/>
          <w:iCs/>
          <w:sz w:val="24"/>
          <w:szCs w:val="24"/>
        </w:rPr>
        <w:t xml:space="preserve">, forteller </w:t>
      </w:r>
      <w:r>
        <w:rPr>
          <w:rFonts w:ascii="Cambria" w:hAnsi="Cambria" w:cs="Cambria"/>
          <w:i/>
          <w:iCs/>
          <w:sz w:val="24"/>
          <w:szCs w:val="24"/>
        </w:rPr>
        <w:t xml:space="preserve">Helgesen. </w:t>
      </w:r>
    </w:p>
    <w:p w14:paraId="4E887D1C" w14:textId="77777777" w:rsidR="002B7304" w:rsidRPr="0069799C" w:rsidRDefault="002B7304" w:rsidP="0069799C">
      <w:pPr>
        <w:autoSpaceDE w:val="0"/>
        <w:autoSpaceDN w:val="0"/>
        <w:adjustRightInd w:val="0"/>
        <w:spacing w:after="0" w:line="240" w:lineRule="auto"/>
        <w:jc w:val="center"/>
        <w:rPr>
          <w:rFonts w:ascii="Cambria" w:hAnsi="Cambria" w:cs="Cambria"/>
          <w:i/>
          <w:iCs/>
          <w:sz w:val="24"/>
          <w:szCs w:val="24"/>
        </w:rPr>
      </w:pPr>
    </w:p>
    <w:p w14:paraId="18DBECF8" w14:textId="69A03A7B" w:rsidR="007A5510" w:rsidRPr="0069799C" w:rsidRDefault="002124C9" w:rsidP="0069799C">
      <w:pPr>
        <w:autoSpaceDE w:val="0"/>
        <w:autoSpaceDN w:val="0"/>
        <w:adjustRightInd w:val="0"/>
        <w:spacing w:after="0" w:line="240" w:lineRule="auto"/>
        <w:jc w:val="center"/>
        <w:rPr>
          <w:rFonts w:ascii="Cambria" w:hAnsi="Cambria" w:cs="Cambria"/>
          <w:i/>
          <w:iCs/>
          <w:sz w:val="24"/>
          <w:szCs w:val="24"/>
        </w:rPr>
      </w:pPr>
      <w:r>
        <w:rPr>
          <w:rFonts w:ascii="Cambria" w:hAnsi="Cambria" w:cs="Cambria"/>
          <w:i/>
          <w:iCs/>
          <w:sz w:val="24"/>
          <w:szCs w:val="24"/>
        </w:rPr>
        <w:t xml:space="preserve">- </w:t>
      </w:r>
      <w:r w:rsidR="00985981" w:rsidRPr="0069799C">
        <w:rPr>
          <w:rFonts w:ascii="Cambria" w:hAnsi="Cambria" w:cs="Cambria"/>
          <w:i/>
          <w:iCs/>
          <w:sz w:val="24"/>
          <w:szCs w:val="24"/>
        </w:rPr>
        <w:t xml:space="preserve">Konstruksjonselementene </w:t>
      </w:r>
      <w:r w:rsidR="00985981">
        <w:rPr>
          <w:rFonts w:ascii="Cambria" w:hAnsi="Cambria" w:cs="Cambria"/>
          <w:i/>
          <w:iCs/>
          <w:sz w:val="24"/>
          <w:szCs w:val="24"/>
        </w:rPr>
        <w:t>har</w:t>
      </w:r>
      <w:r>
        <w:rPr>
          <w:rFonts w:ascii="Cambria" w:hAnsi="Cambria" w:cs="Cambria"/>
          <w:i/>
          <w:iCs/>
          <w:sz w:val="24"/>
          <w:szCs w:val="24"/>
        </w:rPr>
        <w:t xml:space="preserve"> </w:t>
      </w:r>
      <w:r w:rsidR="007A5510" w:rsidRPr="0069799C">
        <w:rPr>
          <w:rFonts w:ascii="Cambria" w:hAnsi="Cambria" w:cs="Cambria"/>
          <w:i/>
          <w:iCs/>
          <w:sz w:val="24"/>
          <w:szCs w:val="24"/>
        </w:rPr>
        <w:t>v</w:t>
      </w:r>
      <w:r>
        <w:rPr>
          <w:rFonts w:ascii="Cambria" w:hAnsi="Cambria" w:cs="Cambria"/>
          <w:i/>
          <w:iCs/>
          <w:sz w:val="24"/>
          <w:szCs w:val="24"/>
        </w:rPr>
        <w:t>æ</w:t>
      </w:r>
      <w:r w:rsidR="007A5510" w:rsidRPr="0069799C">
        <w:rPr>
          <w:rFonts w:ascii="Cambria" w:hAnsi="Cambria" w:cs="Cambria"/>
          <w:i/>
          <w:iCs/>
          <w:sz w:val="24"/>
          <w:szCs w:val="24"/>
        </w:rPr>
        <w:t>rt n</w:t>
      </w:r>
      <w:r w:rsidR="002B7304" w:rsidRPr="0069799C">
        <w:rPr>
          <w:rFonts w:ascii="Cambria" w:hAnsi="Cambria" w:cs="Cambria"/>
          <w:i/>
          <w:iCs/>
          <w:sz w:val="24"/>
          <w:szCs w:val="24"/>
        </w:rPr>
        <w:t>ø</w:t>
      </w:r>
      <w:r w:rsidR="007A5510" w:rsidRPr="0069799C">
        <w:rPr>
          <w:rFonts w:ascii="Cambria" w:hAnsi="Cambria" w:cs="Cambria"/>
          <w:i/>
          <w:iCs/>
          <w:sz w:val="24"/>
          <w:szCs w:val="24"/>
        </w:rPr>
        <w:t>ye</w:t>
      </w:r>
      <w:r w:rsidR="002B7304" w:rsidRPr="0069799C">
        <w:rPr>
          <w:rFonts w:ascii="Cambria" w:hAnsi="Cambria" w:cs="Cambria"/>
          <w:i/>
          <w:iCs/>
          <w:sz w:val="24"/>
          <w:szCs w:val="24"/>
        </w:rPr>
        <w:t xml:space="preserve"> </w:t>
      </w:r>
      <w:r w:rsidR="007A5510" w:rsidRPr="0069799C">
        <w:rPr>
          <w:rFonts w:ascii="Cambria" w:hAnsi="Cambria" w:cs="Cambria"/>
          <w:i/>
          <w:iCs/>
          <w:sz w:val="24"/>
          <w:szCs w:val="24"/>
        </w:rPr>
        <w:t>gjennomg</w:t>
      </w:r>
      <w:r>
        <w:rPr>
          <w:rFonts w:ascii="Cambria" w:hAnsi="Cambria" w:cs="Cambria"/>
          <w:i/>
          <w:iCs/>
          <w:sz w:val="24"/>
          <w:szCs w:val="24"/>
        </w:rPr>
        <w:t>å</w:t>
      </w:r>
      <w:r w:rsidR="007A5510" w:rsidRPr="0069799C">
        <w:rPr>
          <w:rFonts w:ascii="Cambria" w:hAnsi="Cambria" w:cs="Cambria"/>
          <w:i/>
          <w:iCs/>
          <w:sz w:val="24"/>
          <w:szCs w:val="24"/>
        </w:rPr>
        <w:t>tt av entrepren</w:t>
      </w:r>
      <w:r w:rsidR="002B7304" w:rsidRPr="0069799C">
        <w:rPr>
          <w:rFonts w:ascii="Cambria" w:hAnsi="Cambria" w:cs="Cambria"/>
          <w:i/>
          <w:iCs/>
          <w:sz w:val="24"/>
          <w:szCs w:val="24"/>
        </w:rPr>
        <w:t>ø</w:t>
      </w:r>
      <w:r w:rsidR="007A5510" w:rsidRPr="0069799C">
        <w:rPr>
          <w:rFonts w:ascii="Cambria" w:hAnsi="Cambria" w:cs="Cambria"/>
          <w:i/>
          <w:iCs/>
          <w:sz w:val="24"/>
          <w:szCs w:val="24"/>
        </w:rPr>
        <w:t xml:space="preserve">r for </w:t>
      </w:r>
      <w:r>
        <w:rPr>
          <w:rFonts w:ascii="Cambria" w:hAnsi="Cambria" w:cs="Cambria"/>
          <w:i/>
          <w:iCs/>
          <w:sz w:val="24"/>
          <w:szCs w:val="24"/>
        </w:rPr>
        <w:t xml:space="preserve">å </w:t>
      </w:r>
      <w:r w:rsidR="007A5510" w:rsidRPr="0069799C">
        <w:rPr>
          <w:rFonts w:ascii="Cambria" w:hAnsi="Cambria" w:cs="Cambria"/>
          <w:i/>
          <w:iCs/>
          <w:sz w:val="24"/>
          <w:szCs w:val="24"/>
        </w:rPr>
        <w:t>sikre at behov</w:t>
      </w:r>
      <w:r w:rsidR="002B7304" w:rsidRPr="0069799C">
        <w:rPr>
          <w:rFonts w:ascii="Cambria" w:hAnsi="Cambria" w:cs="Cambria"/>
          <w:i/>
          <w:iCs/>
          <w:sz w:val="24"/>
          <w:szCs w:val="24"/>
        </w:rPr>
        <w:t xml:space="preserve"> </w:t>
      </w:r>
      <w:r w:rsidR="007A5510" w:rsidRPr="0069799C">
        <w:rPr>
          <w:rFonts w:ascii="Cambria" w:hAnsi="Cambria" w:cs="Cambria"/>
          <w:i/>
          <w:iCs/>
          <w:sz w:val="24"/>
          <w:szCs w:val="24"/>
        </w:rPr>
        <w:t>ved installasjon</w:t>
      </w:r>
      <w:r w:rsidR="002B7304" w:rsidRPr="0069799C">
        <w:rPr>
          <w:rFonts w:ascii="Cambria" w:hAnsi="Cambria" w:cs="Cambria"/>
          <w:i/>
          <w:iCs/>
          <w:sz w:val="24"/>
          <w:szCs w:val="24"/>
        </w:rPr>
        <w:t xml:space="preserve"> </w:t>
      </w:r>
      <w:r w:rsidR="007A5510" w:rsidRPr="0069799C">
        <w:rPr>
          <w:rFonts w:ascii="Cambria" w:hAnsi="Cambria" w:cs="Cambria"/>
          <w:i/>
          <w:iCs/>
          <w:sz w:val="24"/>
          <w:szCs w:val="24"/>
        </w:rPr>
        <w:t>er</w:t>
      </w:r>
      <w:r w:rsidR="002B7304" w:rsidRPr="0069799C">
        <w:rPr>
          <w:rFonts w:ascii="Cambria" w:hAnsi="Cambria" w:cs="Cambria"/>
          <w:i/>
          <w:iCs/>
          <w:sz w:val="24"/>
          <w:szCs w:val="24"/>
        </w:rPr>
        <w:t xml:space="preserve"> </w:t>
      </w:r>
      <w:r w:rsidR="007A5510" w:rsidRPr="0069799C">
        <w:rPr>
          <w:rFonts w:ascii="Cambria" w:hAnsi="Cambria" w:cs="Cambria"/>
          <w:i/>
          <w:iCs/>
          <w:sz w:val="24"/>
          <w:szCs w:val="24"/>
        </w:rPr>
        <w:t>tilstrekkelig ivaretatt</w:t>
      </w:r>
      <w:r w:rsidR="00F101F5">
        <w:rPr>
          <w:rFonts w:ascii="Cambria" w:hAnsi="Cambria" w:cs="Cambria"/>
          <w:i/>
          <w:iCs/>
          <w:sz w:val="24"/>
          <w:szCs w:val="24"/>
        </w:rPr>
        <w:t>,</w:t>
      </w:r>
      <w:r w:rsidR="007A5510" w:rsidRPr="0069799C">
        <w:rPr>
          <w:rFonts w:ascii="Cambria" w:hAnsi="Cambria" w:cs="Cambria"/>
          <w:i/>
          <w:iCs/>
          <w:sz w:val="24"/>
          <w:szCs w:val="24"/>
        </w:rPr>
        <w:t xml:space="preserve"> </w:t>
      </w:r>
      <w:r w:rsidR="00ED689E" w:rsidRPr="0069799C">
        <w:rPr>
          <w:rFonts w:ascii="Cambria" w:hAnsi="Cambria" w:cs="Cambria"/>
          <w:i/>
          <w:iCs/>
          <w:sz w:val="24"/>
          <w:szCs w:val="24"/>
        </w:rPr>
        <w:t xml:space="preserve">samt at </w:t>
      </w:r>
      <w:r w:rsidR="007A5510" w:rsidRPr="0069799C">
        <w:rPr>
          <w:rFonts w:ascii="Cambria" w:hAnsi="Cambria" w:cs="Cambria"/>
          <w:i/>
          <w:iCs/>
          <w:sz w:val="24"/>
          <w:szCs w:val="24"/>
        </w:rPr>
        <w:t>dokumentasjonen</w:t>
      </w:r>
      <w:r w:rsidR="00ED689E" w:rsidRPr="0069799C">
        <w:rPr>
          <w:rFonts w:ascii="Cambria" w:hAnsi="Cambria" w:cs="Cambria"/>
          <w:i/>
          <w:iCs/>
          <w:sz w:val="24"/>
          <w:szCs w:val="24"/>
        </w:rPr>
        <w:t xml:space="preserve"> </w:t>
      </w:r>
      <w:r w:rsidR="007A5510" w:rsidRPr="0069799C">
        <w:rPr>
          <w:rFonts w:ascii="Cambria" w:hAnsi="Cambria" w:cs="Cambria"/>
          <w:i/>
          <w:iCs/>
          <w:sz w:val="24"/>
          <w:szCs w:val="24"/>
        </w:rPr>
        <w:t>tilfredsstiller de krav som stilles til forvaltning, drift og</w:t>
      </w:r>
      <w:r w:rsidR="00ED689E" w:rsidRPr="0069799C">
        <w:rPr>
          <w:rFonts w:ascii="Cambria" w:hAnsi="Cambria" w:cs="Cambria"/>
          <w:i/>
          <w:iCs/>
          <w:sz w:val="24"/>
          <w:szCs w:val="24"/>
        </w:rPr>
        <w:t xml:space="preserve"> </w:t>
      </w:r>
      <w:r w:rsidR="007A5510" w:rsidRPr="0069799C">
        <w:rPr>
          <w:rFonts w:ascii="Cambria" w:hAnsi="Cambria" w:cs="Cambria"/>
          <w:i/>
          <w:iCs/>
          <w:sz w:val="24"/>
          <w:szCs w:val="24"/>
        </w:rPr>
        <w:t>vedlikehold</w:t>
      </w:r>
      <w:r w:rsidR="00ED689E" w:rsidRPr="0069799C">
        <w:rPr>
          <w:rFonts w:ascii="Cambria" w:hAnsi="Cambria" w:cs="Cambria"/>
          <w:i/>
          <w:iCs/>
          <w:sz w:val="24"/>
          <w:szCs w:val="24"/>
        </w:rPr>
        <w:t xml:space="preserve"> </w:t>
      </w:r>
      <w:r w:rsidR="007A5510" w:rsidRPr="0069799C">
        <w:rPr>
          <w:rFonts w:ascii="Cambria" w:hAnsi="Cambria" w:cs="Cambria"/>
          <w:i/>
          <w:iCs/>
          <w:sz w:val="24"/>
          <w:szCs w:val="24"/>
        </w:rPr>
        <w:t>for tunnelen.</w:t>
      </w:r>
    </w:p>
    <w:p w14:paraId="0BF76213" w14:textId="77777777" w:rsidR="005F6FBE" w:rsidRDefault="005F6FBE" w:rsidP="00B918D8">
      <w:pPr>
        <w:autoSpaceDE w:val="0"/>
        <w:autoSpaceDN w:val="0"/>
        <w:adjustRightInd w:val="0"/>
        <w:spacing w:after="0" w:line="240" w:lineRule="auto"/>
        <w:rPr>
          <w:rFonts w:ascii="Cambria" w:hAnsi="Cambria" w:cs="Cambria"/>
          <w:sz w:val="24"/>
          <w:szCs w:val="24"/>
        </w:rPr>
      </w:pPr>
    </w:p>
    <w:p w14:paraId="5869380A" w14:textId="77777777" w:rsidR="00542135" w:rsidRDefault="004E5968" w:rsidP="00812514">
      <w:pPr>
        <w:autoSpaceDE w:val="0"/>
        <w:autoSpaceDN w:val="0"/>
        <w:adjustRightInd w:val="0"/>
        <w:spacing w:after="0" w:line="240" w:lineRule="auto"/>
        <w:rPr>
          <w:rFonts w:ascii="Cambria" w:hAnsi="Cambria" w:cs="Cambria"/>
          <w:sz w:val="24"/>
          <w:szCs w:val="24"/>
        </w:rPr>
      </w:pPr>
      <w:r>
        <w:rPr>
          <w:rFonts w:ascii="Cambria" w:hAnsi="Cambria" w:cs="Cambria"/>
          <w:sz w:val="24"/>
          <w:szCs w:val="24"/>
        </w:rPr>
        <w:t>U</w:t>
      </w:r>
      <w:r w:rsidR="00B918D8" w:rsidRPr="00C45CD0">
        <w:rPr>
          <w:rFonts w:ascii="Cambria" w:hAnsi="Cambria" w:cs="Cambria"/>
          <w:sz w:val="24"/>
          <w:szCs w:val="24"/>
        </w:rPr>
        <w:t xml:space="preserve">ndersøkelser viser at Foamrox sine produkter vil gi en halvering av klimagassutslipp i produksjonsfasen, sammenliknet med eksisterende løsninger </w:t>
      </w:r>
      <w:r w:rsidR="00C45CD0">
        <w:rPr>
          <w:rFonts w:ascii="Cambria" w:hAnsi="Cambria" w:cs="Cambria"/>
          <w:sz w:val="24"/>
          <w:szCs w:val="24"/>
        </w:rPr>
        <w:t xml:space="preserve">i </w:t>
      </w:r>
      <w:r w:rsidR="00B918D8" w:rsidRPr="00C45CD0">
        <w:rPr>
          <w:rFonts w:ascii="Cambria" w:hAnsi="Cambria" w:cs="Cambria"/>
          <w:sz w:val="24"/>
          <w:szCs w:val="24"/>
        </w:rPr>
        <w:t>betong</w:t>
      </w:r>
      <w:r w:rsidR="00C45CD0">
        <w:rPr>
          <w:rFonts w:ascii="Cambria" w:hAnsi="Cambria" w:cs="Cambria"/>
          <w:sz w:val="24"/>
          <w:szCs w:val="24"/>
        </w:rPr>
        <w:t>.</w:t>
      </w:r>
      <w:r w:rsidR="00234C32">
        <w:rPr>
          <w:rFonts w:ascii="Cambria" w:hAnsi="Cambria" w:cs="Cambria"/>
          <w:sz w:val="24"/>
          <w:szCs w:val="24"/>
        </w:rPr>
        <w:t xml:space="preserve"> </w:t>
      </w:r>
      <w:r w:rsidR="00FC0128">
        <w:rPr>
          <w:rFonts w:ascii="Cambria" w:hAnsi="Cambria" w:cs="Cambria"/>
          <w:sz w:val="24"/>
          <w:szCs w:val="24"/>
        </w:rPr>
        <w:t xml:space="preserve">Per i </w:t>
      </w:r>
      <w:r w:rsidR="00ED29C1">
        <w:rPr>
          <w:rFonts w:ascii="Cambria" w:hAnsi="Cambria" w:cs="Cambria"/>
          <w:sz w:val="24"/>
          <w:szCs w:val="24"/>
        </w:rPr>
        <w:t xml:space="preserve">dag </w:t>
      </w:r>
      <w:r w:rsidR="002477CE">
        <w:rPr>
          <w:rFonts w:ascii="Cambria" w:hAnsi="Cambria" w:cs="Cambria"/>
          <w:sz w:val="24"/>
          <w:szCs w:val="24"/>
        </w:rPr>
        <w:t xml:space="preserve">produseres </w:t>
      </w:r>
      <w:r w:rsidR="00812514">
        <w:rPr>
          <w:rFonts w:ascii="Cambria" w:hAnsi="Cambria" w:cs="Cambria"/>
          <w:sz w:val="24"/>
          <w:szCs w:val="24"/>
        </w:rPr>
        <w:t>celleglass og polyurea i utlandet.</w:t>
      </w:r>
      <w:r w:rsidR="00072B0A">
        <w:rPr>
          <w:rFonts w:ascii="Cambria" w:hAnsi="Cambria" w:cs="Cambria"/>
          <w:sz w:val="24"/>
          <w:szCs w:val="24"/>
        </w:rPr>
        <w:t xml:space="preserve"> </w:t>
      </w:r>
      <w:r w:rsidR="002477CE">
        <w:rPr>
          <w:rFonts w:ascii="Cambria" w:hAnsi="Cambria" w:cs="Cambria"/>
          <w:sz w:val="24"/>
          <w:szCs w:val="24"/>
        </w:rPr>
        <w:t xml:space="preserve">I fremtiden </w:t>
      </w:r>
      <w:r w:rsidR="00812514">
        <w:rPr>
          <w:rFonts w:ascii="Cambria" w:hAnsi="Cambria" w:cs="Cambria"/>
          <w:sz w:val="24"/>
          <w:szCs w:val="24"/>
        </w:rPr>
        <w:t>planlegger</w:t>
      </w:r>
      <w:r w:rsidR="002477CE">
        <w:rPr>
          <w:rFonts w:ascii="Cambria" w:hAnsi="Cambria" w:cs="Cambria"/>
          <w:sz w:val="24"/>
          <w:szCs w:val="24"/>
        </w:rPr>
        <w:t xml:space="preserve"> Foamrox å </w:t>
      </w:r>
      <w:r w:rsidR="00812514">
        <w:rPr>
          <w:rFonts w:ascii="Cambria" w:hAnsi="Cambria" w:cs="Cambria"/>
          <w:sz w:val="24"/>
          <w:szCs w:val="24"/>
        </w:rPr>
        <w:t>produsere celleglass-plater i Norge basert på bruk av elektrisitet med</w:t>
      </w:r>
      <w:r w:rsidR="005B091D">
        <w:rPr>
          <w:rFonts w:ascii="Cambria" w:hAnsi="Cambria" w:cs="Cambria"/>
          <w:sz w:val="24"/>
          <w:szCs w:val="24"/>
        </w:rPr>
        <w:t xml:space="preserve"> </w:t>
      </w:r>
      <w:r w:rsidR="00812514">
        <w:rPr>
          <w:rFonts w:ascii="Cambria" w:hAnsi="Cambria" w:cs="Cambria"/>
          <w:sz w:val="24"/>
          <w:szCs w:val="24"/>
        </w:rPr>
        <w:t>opprinnelsesgaranti</w:t>
      </w:r>
      <w:r w:rsidR="00012548">
        <w:rPr>
          <w:rFonts w:ascii="Cambria" w:hAnsi="Cambria" w:cs="Cambria"/>
          <w:sz w:val="24"/>
          <w:szCs w:val="24"/>
        </w:rPr>
        <w:t xml:space="preserve">, som </w:t>
      </w:r>
      <w:r w:rsidR="00812514">
        <w:rPr>
          <w:rFonts w:ascii="Cambria" w:hAnsi="Cambria" w:cs="Cambria"/>
          <w:sz w:val="24"/>
          <w:szCs w:val="24"/>
        </w:rPr>
        <w:t>for eksempel vannkraft. Det</w:t>
      </w:r>
      <w:r w:rsidR="00863069">
        <w:rPr>
          <w:rFonts w:ascii="Cambria" w:hAnsi="Cambria" w:cs="Cambria"/>
          <w:sz w:val="24"/>
          <w:szCs w:val="24"/>
        </w:rPr>
        <w:t>te</w:t>
      </w:r>
      <w:r w:rsidR="00812514">
        <w:rPr>
          <w:rFonts w:ascii="Cambria" w:hAnsi="Cambria" w:cs="Cambria"/>
          <w:sz w:val="24"/>
          <w:szCs w:val="24"/>
        </w:rPr>
        <w:t xml:space="preserve"> vil</w:t>
      </w:r>
      <w:r w:rsidR="00CA00BF">
        <w:rPr>
          <w:rFonts w:ascii="Cambria" w:hAnsi="Cambria" w:cs="Cambria"/>
          <w:sz w:val="24"/>
          <w:szCs w:val="24"/>
        </w:rPr>
        <w:t xml:space="preserve"> </w:t>
      </w:r>
      <w:r w:rsidR="00812514">
        <w:rPr>
          <w:rFonts w:ascii="Cambria" w:hAnsi="Cambria" w:cs="Cambria"/>
          <w:sz w:val="24"/>
          <w:szCs w:val="24"/>
        </w:rPr>
        <w:t xml:space="preserve">bety en ytterligere </w:t>
      </w:r>
      <w:r w:rsidR="004C18A5">
        <w:rPr>
          <w:rFonts w:ascii="Cambria" w:hAnsi="Cambria" w:cs="Cambria"/>
          <w:sz w:val="24"/>
          <w:szCs w:val="24"/>
        </w:rPr>
        <w:t>betydelig re</w:t>
      </w:r>
      <w:r w:rsidR="00812514">
        <w:rPr>
          <w:rFonts w:ascii="Cambria" w:hAnsi="Cambria" w:cs="Cambria"/>
          <w:sz w:val="24"/>
          <w:szCs w:val="24"/>
        </w:rPr>
        <w:t xml:space="preserve">duksjon av klimagassutslippene ved produksjon av </w:t>
      </w:r>
      <w:r w:rsidR="00E0333D" w:rsidRPr="009F3164">
        <w:rPr>
          <w:rFonts w:ascii="Cambria" w:hAnsi="Cambria" w:cs="Cambria"/>
          <w:sz w:val="24"/>
          <w:szCs w:val="24"/>
        </w:rPr>
        <w:t xml:space="preserve">det nye konstruksjonsmaterialet. </w:t>
      </w:r>
    </w:p>
    <w:p w14:paraId="74ECF92E" w14:textId="77777777" w:rsidR="00542135" w:rsidRDefault="00542135" w:rsidP="00812514">
      <w:pPr>
        <w:autoSpaceDE w:val="0"/>
        <w:autoSpaceDN w:val="0"/>
        <w:adjustRightInd w:val="0"/>
        <w:spacing w:after="0" w:line="240" w:lineRule="auto"/>
        <w:rPr>
          <w:rFonts w:ascii="Cambria" w:hAnsi="Cambria" w:cs="Cambria"/>
          <w:sz w:val="24"/>
          <w:szCs w:val="24"/>
        </w:rPr>
      </w:pPr>
    </w:p>
    <w:p w14:paraId="240F1751" w14:textId="6FB0E7A4" w:rsidR="00812514" w:rsidRPr="00E0333D" w:rsidRDefault="00FD3DC5" w:rsidP="00812514">
      <w:pPr>
        <w:autoSpaceDE w:val="0"/>
        <w:autoSpaceDN w:val="0"/>
        <w:adjustRightInd w:val="0"/>
        <w:spacing w:after="0" w:line="240" w:lineRule="auto"/>
        <w:rPr>
          <w:rFonts w:ascii="Cambria" w:hAnsi="Cambria" w:cs="Cambria"/>
          <w:strike/>
          <w:sz w:val="24"/>
          <w:szCs w:val="24"/>
        </w:rPr>
      </w:pPr>
      <w:r w:rsidRPr="009F3164">
        <w:rPr>
          <w:rFonts w:ascii="Cambria" w:hAnsi="Cambria" w:cs="Cambria"/>
          <w:sz w:val="24"/>
          <w:szCs w:val="24"/>
        </w:rPr>
        <w:lastRenderedPageBreak/>
        <w:t xml:space="preserve">Det er </w:t>
      </w:r>
      <w:r w:rsidR="00DD0684">
        <w:rPr>
          <w:rFonts w:ascii="Cambria" w:hAnsi="Cambria" w:cs="Cambria"/>
          <w:sz w:val="24"/>
          <w:szCs w:val="24"/>
        </w:rPr>
        <w:t>e</w:t>
      </w:r>
      <w:r w:rsidR="00DD0684" w:rsidRPr="009F3164">
        <w:rPr>
          <w:rFonts w:ascii="Cambria" w:hAnsi="Cambria" w:cs="Cambria"/>
          <w:sz w:val="24"/>
          <w:szCs w:val="24"/>
        </w:rPr>
        <w:t>t stort potensial</w:t>
      </w:r>
      <w:r w:rsidRPr="009F3164">
        <w:rPr>
          <w:rFonts w:ascii="Cambria" w:hAnsi="Cambria" w:cs="Cambria"/>
          <w:sz w:val="24"/>
          <w:szCs w:val="24"/>
        </w:rPr>
        <w:t xml:space="preserve"> for bruk av Foamrox-konseptene </w:t>
      </w:r>
      <w:r w:rsidR="00DD0684">
        <w:rPr>
          <w:rFonts w:ascii="Cambria" w:hAnsi="Cambria" w:cs="Cambria"/>
          <w:sz w:val="24"/>
          <w:szCs w:val="24"/>
        </w:rPr>
        <w:t xml:space="preserve">i </w:t>
      </w:r>
      <w:r w:rsidRPr="009F3164">
        <w:rPr>
          <w:rFonts w:ascii="Cambria" w:hAnsi="Cambria" w:cs="Cambria"/>
          <w:sz w:val="24"/>
          <w:szCs w:val="24"/>
        </w:rPr>
        <w:t>det tradisjonelle byggemarkedet</w:t>
      </w:r>
      <w:r w:rsidR="00845CC8">
        <w:rPr>
          <w:rFonts w:ascii="Cambria" w:hAnsi="Cambria" w:cs="Cambria"/>
          <w:sz w:val="24"/>
          <w:szCs w:val="24"/>
        </w:rPr>
        <w:t xml:space="preserve">: </w:t>
      </w:r>
      <w:r w:rsidRPr="009F3164">
        <w:rPr>
          <w:rFonts w:ascii="Cambria" w:hAnsi="Cambria" w:cs="Cambria"/>
          <w:sz w:val="24"/>
          <w:szCs w:val="24"/>
        </w:rPr>
        <w:t xml:space="preserve">flere aktører i bransjen har </w:t>
      </w:r>
      <w:r w:rsidR="00396AEF" w:rsidRPr="009F3164">
        <w:rPr>
          <w:rFonts w:ascii="Cambria" w:hAnsi="Cambria" w:cs="Cambria"/>
          <w:sz w:val="24"/>
          <w:szCs w:val="24"/>
        </w:rPr>
        <w:t xml:space="preserve">allerede </w:t>
      </w:r>
      <w:r w:rsidRPr="009F3164">
        <w:rPr>
          <w:rFonts w:ascii="Cambria" w:hAnsi="Cambria" w:cs="Cambria"/>
          <w:sz w:val="24"/>
          <w:szCs w:val="24"/>
        </w:rPr>
        <w:t>kontaktet selskapet for å diskutere mulige bruksområder og tekniske løsninger.</w:t>
      </w:r>
      <w:r w:rsidR="00E0333D">
        <w:rPr>
          <w:rFonts w:ascii="Cambria" w:hAnsi="Cambria" w:cs="Cambria"/>
          <w:color w:val="FF0000"/>
          <w:sz w:val="24"/>
          <w:szCs w:val="24"/>
        </w:rPr>
        <w:t xml:space="preserve"> </w:t>
      </w:r>
    </w:p>
    <w:p w14:paraId="5E61C6D3" w14:textId="3CD8FEC3" w:rsidR="000A3712" w:rsidRDefault="000A3712" w:rsidP="000A3712">
      <w:pPr>
        <w:autoSpaceDE w:val="0"/>
        <w:autoSpaceDN w:val="0"/>
        <w:adjustRightInd w:val="0"/>
        <w:spacing w:after="0" w:line="240" w:lineRule="auto"/>
        <w:rPr>
          <w:rFonts w:ascii="Cambria" w:hAnsi="Cambria" w:cs="Cambria"/>
          <w:sz w:val="24"/>
          <w:szCs w:val="24"/>
        </w:rPr>
      </w:pPr>
    </w:p>
    <w:p w14:paraId="05386D1F" w14:textId="115074EF" w:rsidR="002D081A" w:rsidRDefault="001B728E" w:rsidP="001B728E">
      <w:pPr>
        <w:autoSpaceDE w:val="0"/>
        <w:autoSpaceDN w:val="0"/>
        <w:adjustRightInd w:val="0"/>
        <w:spacing w:after="0" w:line="240" w:lineRule="auto"/>
      </w:pPr>
      <w:r w:rsidRPr="001B728E">
        <w:rPr>
          <w:rFonts w:ascii="Cambria" w:hAnsi="Cambria" w:cs="Cambria"/>
          <w:sz w:val="24"/>
          <w:szCs w:val="24"/>
        </w:rPr>
        <w:t xml:space="preserve">Foamrox AS er en industribedrift med spesialisering innen brann, vann og </w:t>
      </w:r>
      <w:r w:rsidR="00EA67FE" w:rsidRPr="001B728E">
        <w:rPr>
          <w:rFonts w:ascii="Cambria" w:hAnsi="Cambria" w:cs="Cambria"/>
          <w:sz w:val="24"/>
          <w:szCs w:val="24"/>
        </w:rPr>
        <w:t>frostsikring</w:t>
      </w:r>
      <w:r w:rsidR="00EA67FE">
        <w:rPr>
          <w:rFonts w:ascii="Cambria" w:hAnsi="Cambria" w:cs="Cambria"/>
          <w:sz w:val="24"/>
          <w:szCs w:val="24"/>
        </w:rPr>
        <w:t xml:space="preserve">, </w:t>
      </w:r>
      <w:r w:rsidR="00EA67FE" w:rsidRPr="001B728E">
        <w:rPr>
          <w:rFonts w:ascii="Cambria" w:hAnsi="Cambria" w:cs="Cambria"/>
          <w:sz w:val="24"/>
          <w:szCs w:val="24"/>
        </w:rPr>
        <w:t>etablert</w:t>
      </w:r>
      <w:r w:rsidR="00713569" w:rsidRPr="001B728E">
        <w:rPr>
          <w:rFonts w:ascii="Cambria" w:hAnsi="Cambria" w:cs="Cambria"/>
          <w:sz w:val="24"/>
          <w:szCs w:val="24"/>
        </w:rPr>
        <w:t xml:space="preserve"> i Arendal i 2012. </w:t>
      </w:r>
      <w:r w:rsidRPr="001B728E">
        <w:rPr>
          <w:rFonts w:ascii="Cambria" w:hAnsi="Cambria" w:cs="Cambria"/>
          <w:sz w:val="24"/>
          <w:szCs w:val="24"/>
        </w:rPr>
        <w:t xml:space="preserve">Lenke til hjemmeside: </w:t>
      </w:r>
      <w:hyperlink r:id="rId7" w:history="1">
        <w:r>
          <w:rPr>
            <w:rStyle w:val="Hyperkobling"/>
          </w:rPr>
          <w:t>https://www.foamrox.no/</w:t>
        </w:r>
      </w:hyperlink>
    </w:p>
    <w:p w14:paraId="17EDA741" w14:textId="77777777" w:rsidR="001B728E" w:rsidRPr="001B728E" w:rsidRDefault="001B728E" w:rsidP="001B728E">
      <w:pPr>
        <w:autoSpaceDE w:val="0"/>
        <w:autoSpaceDN w:val="0"/>
        <w:adjustRightInd w:val="0"/>
        <w:spacing w:after="0" w:line="240" w:lineRule="auto"/>
        <w:rPr>
          <w:rFonts w:ascii="Cambria" w:hAnsi="Cambria" w:cs="Cambria"/>
          <w:sz w:val="24"/>
          <w:szCs w:val="24"/>
        </w:rPr>
      </w:pPr>
    </w:p>
    <w:p w14:paraId="60BF03B8" w14:textId="77777777" w:rsidR="002D081A" w:rsidRPr="002E7096" w:rsidRDefault="002D081A" w:rsidP="002D081A">
      <w:pPr>
        <w:rPr>
          <w:rFonts w:ascii="Verdana" w:hAnsi="Verdana" w:cs="Times New Roman"/>
          <w:lang w:eastAsia="nb-NO"/>
        </w:rPr>
      </w:pPr>
      <w:r>
        <w:rPr>
          <w:rFonts w:ascii="Verdana" w:hAnsi="Verdana" w:cs="Times New Roman"/>
          <w:lang w:eastAsia="nb-NO"/>
        </w:rPr>
        <w:t>V</w:t>
      </w:r>
      <w:r w:rsidRPr="002E7096">
        <w:rPr>
          <w:rFonts w:ascii="Verdana" w:hAnsi="Verdana" w:cs="Times New Roman"/>
          <w:lang w:eastAsia="nb-NO"/>
        </w:rPr>
        <w:t>inneren blir kåret under Byggenæringens Innovasjonskonferanse, fredag 18.oktober under Bygg Reis Deg messen</w:t>
      </w:r>
    </w:p>
    <w:p w14:paraId="1AFE924C" w14:textId="77777777" w:rsidR="002D081A" w:rsidRDefault="002D081A" w:rsidP="002D081A">
      <w:pPr>
        <w:pStyle w:val="m-7442540924662335567m280162661301175769msoheader"/>
        <w:rPr>
          <w:rFonts w:ascii="Verdana" w:hAnsi="Verdana"/>
          <w:sz w:val="22"/>
          <w:szCs w:val="22"/>
        </w:rPr>
      </w:pPr>
      <w:r>
        <w:rPr>
          <w:rFonts w:ascii="Verdana" w:hAnsi="Verdana"/>
          <w:b/>
          <w:bCs/>
          <w:sz w:val="22"/>
          <w:szCs w:val="22"/>
          <w:u w:val="single"/>
        </w:rPr>
        <w:t>Kriterier for Byggenæringens Innovasjonspris 2019</w:t>
      </w:r>
    </w:p>
    <w:p w14:paraId="1915CCF5" w14:textId="0B1D619E" w:rsidR="002D081A" w:rsidRPr="00EA67FE" w:rsidRDefault="002D081A" w:rsidP="00EA67FE">
      <w:pPr>
        <w:pStyle w:val="m-7442540924662335567m280162661301175769msoheader"/>
        <w:rPr>
          <w:rFonts w:ascii="Verdana" w:hAnsi="Verdana"/>
          <w:sz w:val="22"/>
          <w:szCs w:val="22"/>
        </w:rPr>
      </w:pPr>
      <w:r>
        <w:rPr>
          <w:rFonts w:ascii="Verdana" w:hAnsi="Verdana"/>
          <w:sz w:val="22"/>
          <w:szCs w:val="22"/>
        </w:rPr>
        <w:t>Byggenæringens Innovasjonspris 2019 skal deles ut til et firma/organisasjon eller et team som har gjort en særlig innsats når det gjelder innovasjon knyttet til prosesser, produkter og tjenester samt bidratt til en mer bærekraftig og konkurransedyktig byggenæring. Løsningen skal være i funksjon og kunne dokumentere økt konkurransekraft og verdiskapning. </w:t>
      </w:r>
    </w:p>
    <w:p w14:paraId="74649D8E" w14:textId="77777777" w:rsidR="002D081A" w:rsidRDefault="002D081A" w:rsidP="002D081A">
      <w:pPr>
        <w:pStyle w:val="m-7442540924662335567m280162661301175769msoheader"/>
        <w:rPr>
          <w:rFonts w:ascii="Verdana" w:hAnsi="Verdana"/>
          <w:sz w:val="22"/>
          <w:szCs w:val="22"/>
        </w:rPr>
      </w:pPr>
      <w:r>
        <w:rPr>
          <w:rFonts w:ascii="Verdana" w:hAnsi="Verdana"/>
          <w:b/>
          <w:bCs/>
          <w:sz w:val="22"/>
          <w:szCs w:val="22"/>
          <w:u w:val="single"/>
        </w:rPr>
        <w:t>Juryens sammensetning</w:t>
      </w:r>
    </w:p>
    <w:p w14:paraId="52FD4686" w14:textId="77777777" w:rsidR="002D081A" w:rsidRDefault="002D081A" w:rsidP="002D081A">
      <w:pPr>
        <w:pStyle w:val="NormalWeb"/>
        <w:shd w:val="clear" w:color="auto" w:fill="FFFFFF"/>
        <w:spacing w:before="0" w:beforeAutospacing="0"/>
        <w:rPr>
          <w:rFonts w:ascii="Verdana" w:hAnsi="Verdana"/>
          <w:sz w:val="22"/>
          <w:szCs w:val="22"/>
        </w:rPr>
      </w:pPr>
      <w:r>
        <w:rPr>
          <w:rFonts w:ascii="Verdana" w:hAnsi="Verdana"/>
        </w:rPr>
        <w:t>Juryen ledes av Kristin Malonæs, direktør for Customer Operations i Innovasjon Norge i tillegg til ekspedisjonssjef i Kommunal- og moderniseringsdepartementet, Ann Ingeborg Hjetland, administrerende direktør i Byggenæringens Landsforening, Jon Sandnes, administrerende direktør i DOGA, Tor Inge Hjemdal, Bærekraftdirektør i Veidekke og styreleder i Grønn Byggallianse, Hege Schøyen Dillner, administrerende direktør i Virke Byggevarehandel, Aslaug Koksvik og Teknisk sjef i Byggevareindustrien Trine Dyrstad Pettersen.</w:t>
      </w:r>
    </w:p>
    <w:p w14:paraId="3AFF97DD" w14:textId="77777777" w:rsidR="002D081A" w:rsidRDefault="002D081A" w:rsidP="00812514">
      <w:pPr>
        <w:autoSpaceDE w:val="0"/>
        <w:autoSpaceDN w:val="0"/>
        <w:adjustRightInd w:val="0"/>
        <w:spacing w:after="0" w:line="240" w:lineRule="auto"/>
        <w:rPr>
          <w:rFonts w:ascii="Cambria" w:hAnsi="Cambria" w:cs="Cambria"/>
          <w:sz w:val="24"/>
          <w:szCs w:val="24"/>
        </w:rPr>
      </w:pPr>
    </w:p>
    <w:p w14:paraId="76B5CFA1" w14:textId="1C1E593F" w:rsidR="00FF46B8" w:rsidRPr="004A1600" w:rsidRDefault="00FF46B8" w:rsidP="007B1DBF">
      <w:pPr>
        <w:ind w:left="360"/>
      </w:pPr>
    </w:p>
    <w:p w14:paraId="26E743F0" w14:textId="77777777" w:rsidR="00FC3926" w:rsidRDefault="00AA77F9"/>
    <w:sectPr w:rsidR="00FC39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3CD01" w14:textId="77777777" w:rsidR="0076497A" w:rsidRDefault="0076497A" w:rsidP="0076497A">
      <w:pPr>
        <w:spacing w:after="0" w:line="240" w:lineRule="auto"/>
      </w:pPr>
      <w:r>
        <w:separator/>
      </w:r>
    </w:p>
  </w:endnote>
  <w:endnote w:type="continuationSeparator" w:id="0">
    <w:p w14:paraId="23BA8E88" w14:textId="77777777" w:rsidR="0076497A" w:rsidRDefault="0076497A" w:rsidP="0076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85DAE" w14:textId="77777777" w:rsidR="0076497A" w:rsidRDefault="0076497A" w:rsidP="0076497A">
      <w:pPr>
        <w:spacing w:after="0" w:line="240" w:lineRule="auto"/>
      </w:pPr>
      <w:r>
        <w:separator/>
      </w:r>
    </w:p>
  </w:footnote>
  <w:footnote w:type="continuationSeparator" w:id="0">
    <w:p w14:paraId="2D30F371" w14:textId="77777777" w:rsidR="0076497A" w:rsidRDefault="0076497A" w:rsidP="00764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C6439"/>
    <w:multiLevelType w:val="hybridMultilevel"/>
    <w:tmpl w:val="6AE8A3E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EFC"/>
    <w:rsid w:val="00001CAB"/>
    <w:rsid w:val="00012548"/>
    <w:rsid w:val="00037A43"/>
    <w:rsid w:val="00053F8F"/>
    <w:rsid w:val="000569FE"/>
    <w:rsid w:val="0005736A"/>
    <w:rsid w:val="0006456E"/>
    <w:rsid w:val="00072B0A"/>
    <w:rsid w:val="00091306"/>
    <w:rsid w:val="000A3712"/>
    <w:rsid w:val="000A7CF2"/>
    <w:rsid w:val="000B16AF"/>
    <w:rsid w:val="000B7B9A"/>
    <w:rsid w:val="000C392A"/>
    <w:rsid w:val="000D29D1"/>
    <w:rsid w:val="000D7890"/>
    <w:rsid w:val="000E2E27"/>
    <w:rsid w:val="000E3942"/>
    <w:rsid w:val="000E5618"/>
    <w:rsid w:val="000F33E7"/>
    <w:rsid w:val="001041D1"/>
    <w:rsid w:val="0011282A"/>
    <w:rsid w:val="00127F87"/>
    <w:rsid w:val="001356CE"/>
    <w:rsid w:val="00141D0F"/>
    <w:rsid w:val="00147DD3"/>
    <w:rsid w:val="0015150F"/>
    <w:rsid w:val="0017041E"/>
    <w:rsid w:val="001854B0"/>
    <w:rsid w:val="00194E55"/>
    <w:rsid w:val="001A47FE"/>
    <w:rsid w:val="001B728E"/>
    <w:rsid w:val="001C2A47"/>
    <w:rsid w:val="001C2F15"/>
    <w:rsid w:val="0020439E"/>
    <w:rsid w:val="002124C9"/>
    <w:rsid w:val="0021789C"/>
    <w:rsid w:val="00234C32"/>
    <w:rsid w:val="002477CE"/>
    <w:rsid w:val="00252381"/>
    <w:rsid w:val="00257EFC"/>
    <w:rsid w:val="00266039"/>
    <w:rsid w:val="00267FD4"/>
    <w:rsid w:val="002739EF"/>
    <w:rsid w:val="0027546D"/>
    <w:rsid w:val="00280A3D"/>
    <w:rsid w:val="002B7304"/>
    <w:rsid w:val="002C18E3"/>
    <w:rsid w:val="002D081A"/>
    <w:rsid w:val="002D38CF"/>
    <w:rsid w:val="002E38B3"/>
    <w:rsid w:val="002E4F76"/>
    <w:rsid w:val="003021DD"/>
    <w:rsid w:val="003340C3"/>
    <w:rsid w:val="00334B28"/>
    <w:rsid w:val="00341377"/>
    <w:rsid w:val="003575C7"/>
    <w:rsid w:val="00364F7C"/>
    <w:rsid w:val="00372EAD"/>
    <w:rsid w:val="00396AEF"/>
    <w:rsid w:val="003A0FA9"/>
    <w:rsid w:val="00410BD9"/>
    <w:rsid w:val="004246B0"/>
    <w:rsid w:val="00425AF2"/>
    <w:rsid w:val="004943E0"/>
    <w:rsid w:val="004A1600"/>
    <w:rsid w:val="004A1ABC"/>
    <w:rsid w:val="004A498E"/>
    <w:rsid w:val="004B66BE"/>
    <w:rsid w:val="004C18A5"/>
    <w:rsid w:val="004C2A00"/>
    <w:rsid w:val="004D58F8"/>
    <w:rsid w:val="004E5968"/>
    <w:rsid w:val="00535E9D"/>
    <w:rsid w:val="00542135"/>
    <w:rsid w:val="00542A35"/>
    <w:rsid w:val="005568FD"/>
    <w:rsid w:val="00564D1B"/>
    <w:rsid w:val="0057064F"/>
    <w:rsid w:val="005A476F"/>
    <w:rsid w:val="005A512F"/>
    <w:rsid w:val="005B091D"/>
    <w:rsid w:val="005B4DD4"/>
    <w:rsid w:val="005F2569"/>
    <w:rsid w:val="005F6FBE"/>
    <w:rsid w:val="00606494"/>
    <w:rsid w:val="006103DF"/>
    <w:rsid w:val="00614F01"/>
    <w:rsid w:val="00627902"/>
    <w:rsid w:val="0063147E"/>
    <w:rsid w:val="00645F35"/>
    <w:rsid w:val="0069799C"/>
    <w:rsid w:val="006B7319"/>
    <w:rsid w:val="006F3E8B"/>
    <w:rsid w:val="007119EA"/>
    <w:rsid w:val="00713569"/>
    <w:rsid w:val="00733C3A"/>
    <w:rsid w:val="0076497A"/>
    <w:rsid w:val="007A5510"/>
    <w:rsid w:val="007B1DBF"/>
    <w:rsid w:val="007D5CB3"/>
    <w:rsid w:val="00807EA8"/>
    <w:rsid w:val="00812514"/>
    <w:rsid w:val="008153F5"/>
    <w:rsid w:val="008260AA"/>
    <w:rsid w:val="0083354A"/>
    <w:rsid w:val="00845CC8"/>
    <w:rsid w:val="0085704B"/>
    <w:rsid w:val="00857850"/>
    <w:rsid w:val="00863069"/>
    <w:rsid w:val="008712C5"/>
    <w:rsid w:val="008803C3"/>
    <w:rsid w:val="00881358"/>
    <w:rsid w:val="0088368A"/>
    <w:rsid w:val="008A6665"/>
    <w:rsid w:val="008B7396"/>
    <w:rsid w:val="008C39EE"/>
    <w:rsid w:val="009056A9"/>
    <w:rsid w:val="00922D89"/>
    <w:rsid w:val="00931BB3"/>
    <w:rsid w:val="00940C32"/>
    <w:rsid w:val="00985981"/>
    <w:rsid w:val="009E70CD"/>
    <w:rsid w:val="009F3164"/>
    <w:rsid w:val="00A06963"/>
    <w:rsid w:val="00A7224D"/>
    <w:rsid w:val="00A832FF"/>
    <w:rsid w:val="00AA6970"/>
    <w:rsid w:val="00AA77F9"/>
    <w:rsid w:val="00AD13B5"/>
    <w:rsid w:val="00AD5F0C"/>
    <w:rsid w:val="00AF27AA"/>
    <w:rsid w:val="00B062AE"/>
    <w:rsid w:val="00B31117"/>
    <w:rsid w:val="00B417C6"/>
    <w:rsid w:val="00B803C6"/>
    <w:rsid w:val="00B918D8"/>
    <w:rsid w:val="00B971E3"/>
    <w:rsid w:val="00BA36D2"/>
    <w:rsid w:val="00BB3B38"/>
    <w:rsid w:val="00BE5298"/>
    <w:rsid w:val="00BF6EA7"/>
    <w:rsid w:val="00BF7AB6"/>
    <w:rsid w:val="00C13858"/>
    <w:rsid w:val="00C45CD0"/>
    <w:rsid w:val="00C75B58"/>
    <w:rsid w:val="00CA00BF"/>
    <w:rsid w:val="00CB1B75"/>
    <w:rsid w:val="00CC3190"/>
    <w:rsid w:val="00CE4161"/>
    <w:rsid w:val="00DA5024"/>
    <w:rsid w:val="00DD0684"/>
    <w:rsid w:val="00DD7748"/>
    <w:rsid w:val="00E0333D"/>
    <w:rsid w:val="00E407F9"/>
    <w:rsid w:val="00E44A64"/>
    <w:rsid w:val="00E659E3"/>
    <w:rsid w:val="00EA67FE"/>
    <w:rsid w:val="00EB455E"/>
    <w:rsid w:val="00EB739A"/>
    <w:rsid w:val="00ED29C1"/>
    <w:rsid w:val="00ED6541"/>
    <w:rsid w:val="00ED689E"/>
    <w:rsid w:val="00EE1D4E"/>
    <w:rsid w:val="00EE6BF2"/>
    <w:rsid w:val="00EF0F99"/>
    <w:rsid w:val="00EF6DF5"/>
    <w:rsid w:val="00F00580"/>
    <w:rsid w:val="00F101F5"/>
    <w:rsid w:val="00F21D35"/>
    <w:rsid w:val="00F530C1"/>
    <w:rsid w:val="00F93133"/>
    <w:rsid w:val="00FA65F3"/>
    <w:rsid w:val="00FB2116"/>
    <w:rsid w:val="00FC0128"/>
    <w:rsid w:val="00FC0783"/>
    <w:rsid w:val="00FD3DC5"/>
    <w:rsid w:val="00FD5DEC"/>
    <w:rsid w:val="00FE0DC5"/>
    <w:rsid w:val="00FF0C9B"/>
    <w:rsid w:val="00FF1563"/>
    <w:rsid w:val="00FF46B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950600"/>
  <w15:chartTrackingRefBased/>
  <w15:docId w15:val="{DE5710BE-E7B8-4BE4-8BD5-7269CE7B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573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4D58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14F01"/>
    <w:pPr>
      <w:spacing w:after="0" w:line="240" w:lineRule="auto"/>
      <w:ind w:left="720"/>
    </w:pPr>
    <w:rPr>
      <w:rFonts w:ascii="Calibri" w:hAnsi="Calibri" w:cs="Calibri"/>
      <w:lang w:eastAsia="nb-NO"/>
    </w:rPr>
  </w:style>
  <w:style w:type="character" w:customStyle="1" w:styleId="Overskrift1Tegn">
    <w:name w:val="Overskrift 1 Tegn"/>
    <w:basedOn w:val="Standardskriftforavsnitt"/>
    <w:link w:val="Overskrift1"/>
    <w:uiPriority w:val="9"/>
    <w:rsid w:val="0005736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semiHidden/>
    <w:rsid w:val="004D58F8"/>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542A3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037A43"/>
    <w:rPr>
      <w:color w:val="0563C1" w:themeColor="hyperlink"/>
      <w:u w:val="single"/>
    </w:rPr>
  </w:style>
  <w:style w:type="character" w:styleId="Ulstomtale">
    <w:name w:val="Unresolved Mention"/>
    <w:basedOn w:val="Standardskriftforavsnitt"/>
    <w:uiPriority w:val="99"/>
    <w:semiHidden/>
    <w:unhideWhenUsed/>
    <w:rsid w:val="00037A43"/>
    <w:rPr>
      <w:color w:val="605E5C"/>
      <w:shd w:val="clear" w:color="auto" w:fill="E1DFDD"/>
    </w:rPr>
  </w:style>
  <w:style w:type="paragraph" w:styleId="Ingenmellomrom">
    <w:name w:val="No Spacing"/>
    <w:uiPriority w:val="1"/>
    <w:qFormat/>
    <w:rsid w:val="002D081A"/>
    <w:pPr>
      <w:spacing w:after="0" w:line="240" w:lineRule="auto"/>
    </w:pPr>
  </w:style>
  <w:style w:type="paragraph" w:customStyle="1" w:styleId="m-7442540924662335567m280162661301175769msoheader">
    <w:name w:val="m_-7442540924662335567m_280162661301175769msoheader"/>
    <w:basedOn w:val="Normal"/>
    <w:uiPriority w:val="99"/>
    <w:semiHidden/>
    <w:rsid w:val="002D081A"/>
    <w:pPr>
      <w:spacing w:before="100" w:beforeAutospacing="1" w:after="100" w:afterAutospacing="1" w:line="240" w:lineRule="auto"/>
    </w:pPr>
    <w:rPr>
      <w:rFonts w:ascii="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368046">
      <w:bodyDiv w:val="1"/>
      <w:marLeft w:val="0"/>
      <w:marRight w:val="0"/>
      <w:marTop w:val="0"/>
      <w:marBottom w:val="0"/>
      <w:divBdr>
        <w:top w:val="none" w:sz="0" w:space="0" w:color="auto"/>
        <w:left w:val="none" w:sz="0" w:space="0" w:color="auto"/>
        <w:bottom w:val="none" w:sz="0" w:space="0" w:color="auto"/>
        <w:right w:val="none" w:sz="0" w:space="0" w:color="auto"/>
      </w:divBdr>
    </w:div>
    <w:div w:id="1438407787">
      <w:bodyDiv w:val="1"/>
      <w:marLeft w:val="0"/>
      <w:marRight w:val="0"/>
      <w:marTop w:val="0"/>
      <w:marBottom w:val="0"/>
      <w:divBdr>
        <w:top w:val="none" w:sz="0" w:space="0" w:color="auto"/>
        <w:left w:val="none" w:sz="0" w:space="0" w:color="auto"/>
        <w:bottom w:val="none" w:sz="0" w:space="0" w:color="auto"/>
        <w:right w:val="none" w:sz="0" w:space="0" w:color="auto"/>
      </w:divBdr>
    </w:div>
    <w:div w:id="207534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amrox.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3478</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Navrestad</dc:creator>
  <cp:keywords/>
  <dc:description/>
  <cp:lastModifiedBy>Gunnar Glavin Nybø</cp:lastModifiedBy>
  <cp:revision>2</cp:revision>
  <dcterms:created xsi:type="dcterms:W3CDTF">2019-06-26T08:21:00Z</dcterms:created>
  <dcterms:modified xsi:type="dcterms:W3CDTF">2019-06-26T08:21:00Z</dcterms:modified>
</cp:coreProperties>
</file>