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F52B" w14:textId="6B4DAB22" w:rsidR="00996F52" w:rsidRPr="00AC1F2E" w:rsidRDefault="007E7BF8" w:rsidP="00996F52">
      <w:pPr>
        <w:spacing w:line="276" w:lineRule="auto"/>
        <w:rPr>
          <w:rFonts w:ascii="Verdana" w:hAnsi="Verdana" w:cs="Arial"/>
          <w:b/>
          <w:sz w:val="24"/>
        </w:rPr>
      </w:pPr>
      <w:bookmarkStart w:id="0" w:name="_Toc187808526"/>
      <w:r w:rsidRPr="00AC1F2E">
        <w:rPr>
          <w:rFonts w:ascii="Verdana" w:hAnsi="Verdana" w:cs="Arial"/>
          <w:b/>
          <w:sz w:val="24"/>
        </w:rPr>
        <w:t>Pressemitteilung</w:t>
      </w:r>
    </w:p>
    <w:p w14:paraId="74C17F6D" w14:textId="0DCE66EB" w:rsidR="007E7BF8" w:rsidRPr="00AC1F2E" w:rsidRDefault="00965F3D" w:rsidP="00996F52">
      <w:pPr>
        <w:spacing w:line="276" w:lineRule="auto"/>
        <w:rPr>
          <w:rFonts w:ascii="Verdana" w:hAnsi="Verdana" w:cs="Arial"/>
          <w:b/>
          <w:sz w:val="22"/>
          <w:szCs w:val="22"/>
        </w:rPr>
      </w:pPr>
      <w:r>
        <w:rPr>
          <w:rFonts w:ascii="Verdana" w:hAnsi="Verdana" w:cs="Arial"/>
          <w:b/>
          <w:sz w:val="22"/>
          <w:szCs w:val="22"/>
        </w:rPr>
        <w:t>10</w:t>
      </w:r>
      <w:r w:rsidR="00687E21">
        <w:rPr>
          <w:rFonts w:ascii="Verdana" w:hAnsi="Verdana" w:cs="Arial"/>
          <w:b/>
          <w:sz w:val="22"/>
          <w:szCs w:val="22"/>
        </w:rPr>
        <w:t>.08</w:t>
      </w:r>
      <w:r w:rsidR="007E7BF8" w:rsidRPr="00AC1F2E">
        <w:rPr>
          <w:rFonts w:ascii="Verdana" w:hAnsi="Verdana" w:cs="Arial"/>
          <w:b/>
          <w:sz w:val="22"/>
          <w:szCs w:val="22"/>
        </w:rPr>
        <w:t>.2017</w:t>
      </w:r>
    </w:p>
    <w:bookmarkEnd w:id="0"/>
    <w:p w14:paraId="7777ABBE" w14:textId="77777777" w:rsidR="00A94833" w:rsidRPr="003774EE" w:rsidRDefault="00A94833" w:rsidP="00A94833">
      <w:pPr>
        <w:pStyle w:val="berschrift1"/>
        <w:rPr>
          <w:rFonts w:ascii="Verdana" w:hAnsi="Verdana"/>
          <w:b/>
          <w:sz w:val="28"/>
          <w:szCs w:val="28"/>
          <w:u w:val="single"/>
        </w:rPr>
      </w:pPr>
    </w:p>
    <w:p w14:paraId="65082814" w14:textId="7642F95C" w:rsidR="0016039F" w:rsidRDefault="000007C9" w:rsidP="00681771">
      <w:pPr>
        <w:pStyle w:val="berschrift1"/>
        <w:spacing w:after="0"/>
        <w:jc w:val="both"/>
        <w:rPr>
          <w:rFonts w:ascii="Verdana" w:hAnsi="Verdana"/>
          <w:b/>
          <w:sz w:val="28"/>
          <w:szCs w:val="28"/>
        </w:rPr>
      </w:pPr>
      <w:r>
        <w:rPr>
          <w:rFonts w:ascii="Verdana" w:hAnsi="Verdana"/>
          <w:b/>
          <w:sz w:val="28"/>
          <w:szCs w:val="28"/>
        </w:rPr>
        <w:t>Bei</w:t>
      </w:r>
      <w:r w:rsidR="00F444DC">
        <w:rPr>
          <w:rFonts w:ascii="Verdana" w:hAnsi="Verdana"/>
          <w:b/>
          <w:sz w:val="28"/>
          <w:szCs w:val="28"/>
        </w:rPr>
        <w:t>m SportScheck Trailrunning Camp</w:t>
      </w:r>
      <w:r>
        <w:rPr>
          <w:rFonts w:ascii="Verdana" w:hAnsi="Verdana"/>
          <w:b/>
          <w:sz w:val="28"/>
          <w:szCs w:val="28"/>
        </w:rPr>
        <w:t xml:space="preserve"> trifft </w:t>
      </w:r>
      <w:r w:rsidR="00436BB9">
        <w:rPr>
          <w:rFonts w:ascii="Verdana" w:hAnsi="Verdana"/>
          <w:b/>
          <w:sz w:val="28"/>
          <w:szCs w:val="28"/>
        </w:rPr>
        <w:t xml:space="preserve">Laufsport </w:t>
      </w:r>
      <w:r w:rsidR="00CB34C7">
        <w:rPr>
          <w:rFonts w:ascii="Verdana" w:hAnsi="Verdana"/>
          <w:b/>
          <w:sz w:val="28"/>
          <w:szCs w:val="28"/>
        </w:rPr>
        <w:t xml:space="preserve">auf </w:t>
      </w:r>
      <w:bookmarkStart w:id="1" w:name="_GoBack"/>
      <w:bookmarkEnd w:id="1"/>
      <w:r w:rsidR="00436BB9">
        <w:rPr>
          <w:rFonts w:ascii="Verdana" w:hAnsi="Verdana"/>
          <w:b/>
          <w:sz w:val="28"/>
          <w:szCs w:val="28"/>
        </w:rPr>
        <w:t xml:space="preserve">Naturerlebnis </w:t>
      </w:r>
    </w:p>
    <w:p w14:paraId="4F536D8B" w14:textId="77777777" w:rsidR="00B004B0" w:rsidRPr="00B004B0" w:rsidRDefault="00B004B0" w:rsidP="00B004B0"/>
    <w:p w14:paraId="15A7426C" w14:textId="4F9D25DD" w:rsidR="007D7B61" w:rsidRPr="003774EE" w:rsidRDefault="00AC1F2E" w:rsidP="0054788E">
      <w:pPr>
        <w:spacing w:line="276" w:lineRule="auto"/>
        <w:jc w:val="both"/>
        <w:rPr>
          <w:rFonts w:ascii="Verdana" w:hAnsi="Verdana" w:cs="Gill Sans"/>
          <w:b/>
          <w:sz w:val="22"/>
          <w:szCs w:val="22"/>
        </w:rPr>
      </w:pPr>
      <w:r>
        <w:rPr>
          <w:rFonts w:ascii="Verdana" w:hAnsi="Verdana" w:cs="Gill Sans"/>
          <w:b/>
          <w:sz w:val="22"/>
          <w:szCs w:val="22"/>
        </w:rPr>
        <w:t xml:space="preserve">Unterhaching </w:t>
      </w:r>
      <w:r w:rsidR="00953F0A">
        <w:rPr>
          <w:rFonts w:ascii="Verdana" w:hAnsi="Verdana" w:cs="Gill Sans"/>
          <w:b/>
          <w:sz w:val="22"/>
          <w:szCs w:val="22"/>
        </w:rPr>
        <w:t>–</w:t>
      </w:r>
      <w:r w:rsidR="00B85D92">
        <w:rPr>
          <w:rFonts w:ascii="Verdana" w:hAnsi="Verdana" w:cs="Gill Sans"/>
          <w:b/>
          <w:sz w:val="22"/>
          <w:szCs w:val="22"/>
        </w:rPr>
        <w:t xml:space="preserve"> </w:t>
      </w:r>
      <w:r w:rsidR="0054788E">
        <w:rPr>
          <w:rFonts w:ascii="Verdana" w:hAnsi="Verdana" w:cs="Gill Sans"/>
          <w:b/>
          <w:sz w:val="22"/>
          <w:szCs w:val="22"/>
        </w:rPr>
        <w:t xml:space="preserve">Vom </w:t>
      </w:r>
      <w:r w:rsidR="00BD38F4">
        <w:rPr>
          <w:rFonts w:ascii="Verdana" w:hAnsi="Verdana" w:cs="Gill Sans"/>
          <w:b/>
          <w:sz w:val="22"/>
          <w:szCs w:val="22"/>
        </w:rPr>
        <w:t xml:space="preserve">14. bis 17. September </w:t>
      </w:r>
      <w:r w:rsidR="00B85D92">
        <w:rPr>
          <w:rFonts w:ascii="Verdana" w:hAnsi="Verdana" w:cs="Gill Sans"/>
          <w:b/>
          <w:sz w:val="22"/>
          <w:szCs w:val="22"/>
        </w:rPr>
        <w:t>entdecken Geländelauf-Fans</w:t>
      </w:r>
      <w:r w:rsidR="00BD38F4">
        <w:rPr>
          <w:rFonts w:ascii="Verdana" w:hAnsi="Verdana" w:cs="Gill Sans"/>
          <w:b/>
          <w:sz w:val="22"/>
          <w:szCs w:val="22"/>
        </w:rPr>
        <w:t xml:space="preserve"> zusammen mit </w:t>
      </w:r>
      <w:proofErr w:type="spellStart"/>
      <w:r w:rsidR="00BD38F4">
        <w:rPr>
          <w:rFonts w:ascii="Verdana" w:hAnsi="Verdana" w:cs="Gill Sans"/>
          <w:b/>
          <w:sz w:val="22"/>
          <w:szCs w:val="22"/>
        </w:rPr>
        <w:t>SportScheck</w:t>
      </w:r>
      <w:proofErr w:type="spellEnd"/>
      <w:r w:rsidR="00BD38F4">
        <w:rPr>
          <w:rFonts w:ascii="Verdana" w:hAnsi="Verdana" w:cs="Gill Sans"/>
          <w:b/>
          <w:sz w:val="22"/>
          <w:szCs w:val="22"/>
        </w:rPr>
        <w:t xml:space="preserve"> abgelegene Waldpfade und </w:t>
      </w:r>
      <w:r w:rsidR="0054788E">
        <w:rPr>
          <w:rFonts w:ascii="Verdana" w:hAnsi="Verdana" w:cs="Gill Sans"/>
          <w:b/>
          <w:sz w:val="22"/>
          <w:szCs w:val="22"/>
        </w:rPr>
        <w:t xml:space="preserve">reizvolle Südtiroler Bergtäler. </w:t>
      </w:r>
      <w:r w:rsidR="00E826DD">
        <w:rPr>
          <w:rFonts w:ascii="Verdana" w:hAnsi="Verdana" w:cs="Gill Sans"/>
          <w:b/>
          <w:sz w:val="22"/>
          <w:szCs w:val="22"/>
        </w:rPr>
        <w:t xml:space="preserve">Denn in diesem Jahr macht das </w:t>
      </w:r>
      <w:proofErr w:type="spellStart"/>
      <w:r w:rsidR="00E826DD">
        <w:rPr>
          <w:rFonts w:ascii="Verdana" w:hAnsi="Verdana" w:cs="Gill Sans"/>
          <w:b/>
          <w:sz w:val="22"/>
          <w:szCs w:val="22"/>
        </w:rPr>
        <w:t>Trailrunning</w:t>
      </w:r>
      <w:proofErr w:type="spellEnd"/>
      <w:r w:rsidR="00E826DD">
        <w:rPr>
          <w:rFonts w:ascii="Verdana" w:hAnsi="Verdana" w:cs="Gill Sans"/>
          <w:b/>
          <w:sz w:val="22"/>
          <w:szCs w:val="22"/>
        </w:rPr>
        <w:t xml:space="preserve"> Camp zum ersten Mal in der Dolomiten-Region Alta </w:t>
      </w:r>
      <w:proofErr w:type="spellStart"/>
      <w:r w:rsidR="00E826DD">
        <w:rPr>
          <w:rFonts w:ascii="Verdana" w:hAnsi="Verdana" w:cs="Gill Sans"/>
          <w:b/>
          <w:sz w:val="22"/>
          <w:szCs w:val="22"/>
        </w:rPr>
        <w:t>Badia</w:t>
      </w:r>
      <w:proofErr w:type="spellEnd"/>
      <w:r w:rsidR="00E826DD">
        <w:rPr>
          <w:rFonts w:ascii="Verdana" w:hAnsi="Verdana" w:cs="Gill Sans"/>
          <w:b/>
          <w:sz w:val="22"/>
          <w:szCs w:val="22"/>
        </w:rPr>
        <w:t xml:space="preserve"> Station. </w:t>
      </w:r>
      <w:r w:rsidR="00EF5E39">
        <w:rPr>
          <w:rFonts w:ascii="Verdana" w:hAnsi="Verdana" w:cs="Gill Sans"/>
          <w:b/>
          <w:sz w:val="22"/>
          <w:szCs w:val="22"/>
        </w:rPr>
        <w:t>Die Teilnehmer werden den gan</w:t>
      </w:r>
      <w:r w:rsidR="005607C6">
        <w:rPr>
          <w:rFonts w:ascii="Verdana" w:hAnsi="Verdana" w:cs="Gill Sans"/>
          <w:b/>
          <w:sz w:val="22"/>
          <w:szCs w:val="22"/>
        </w:rPr>
        <w:t>zen Tag von erfahrenen</w:t>
      </w:r>
      <w:r w:rsidR="00B85D92">
        <w:rPr>
          <w:rFonts w:ascii="Verdana" w:hAnsi="Verdana" w:cs="Gill Sans"/>
          <w:b/>
          <w:sz w:val="22"/>
          <w:szCs w:val="22"/>
        </w:rPr>
        <w:t xml:space="preserve"> Geländelaufprofis</w:t>
      </w:r>
      <w:r w:rsidR="00EF5E39">
        <w:rPr>
          <w:rFonts w:ascii="Verdana" w:hAnsi="Verdana" w:cs="Gill Sans"/>
          <w:b/>
          <w:sz w:val="22"/>
          <w:szCs w:val="22"/>
        </w:rPr>
        <w:t xml:space="preserve"> begleitet</w:t>
      </w:r>
      <w:r w:rsidR="008D755C">
        <w:rPr>
          <w:rFonts w:ascii="Verdana" w:hAnsi="Verdana" w:cs="Gill Sans"/>
          <w:b/>
          <w:sz w:val="22"/>
          <w:szCs w:val="22"/>
        </w:rPr>
        <w:t xml:space="preserve">, die zugleich Sportwissenschaftler und Physiotherapeuten sind. Während des Camps können die </w:t>
      </w:r>
      <w:r w:rsidR="00EF5E39">
        <w:rPr>
          <w:rFonts w:ascii="Verdana" w:hAnsi="Verdana" w:cs="Gill Sans"/>
          <w:b/>
          <w:sz w:val="22"/>
          <w:szCs w:val="22"/>
        </w:rPr>
        <w:t>neueste</w:t>
      </w:r>
      <w:r w:rsidR="008D755C">
        <w:rPr>
          <w:rFonts w:ascii="Verdana" w:hAnsi="Verdana" w:cs="Gill Sans"/>
          <w:b/>
          <w:sz w:val="22"/>
          <w:szCs w:val="22"/>
        </w:rPr>
        <w:t>s Trainingsschuhe von Salomon getestet werden</w:t>
      </w:r>
      <w:r w:rsidR="00EF5E39">
        <w:rPr>
          <w:rFonts w:ascii="Verdana" w:hAnsi="Verdana" w:cs="Gill Sans"/>
          <w:b/>
          <w:sz w:val="22"/>
          <w:szCs w:val="22"/>
        </w:rPr>
        <w:t xml:space="preserve">. </w:t>
      </w:r>
      <w:proofErr w:type="spellStart"/>
      <w:r w:rsidR="008563BF">
        <w:rPr>
          <w:rFonts w:ascii="Verdana" w:hAnsi="Verdana" w:cs="Gill Sans"/>
          <w:b/>
          <w:sz w:val="22"/>
          <w:szCs w:val="22"/>
        </w:rPr>
        <w:t>Trailrunning</w:t>
      </w:r>
      <w:proofErr w:type="spellEnd"/>
      <w:r w:rsidR="008137E9">
        <w:rPr>
          <w:rFonts w:ascii="Verdana" w:hAnsi="Verdana" w:cs="Gill Sans"/>
          <w:b/>
          <w:sz w:val="22"/>
          <w:szCs w:val="22"/>
        </w:rPr>
        <w:t xml:space="preserve"> </w:t>
      </w:r>
      <w:r w:rsidR="008609A6">
        <w:rPr>
          <w:rFonts w:ascii="Verdana" w:hAnsi="Verdana" w:cs="Gill Sans"/>
          <w:b/>
          <w:sz w:val="22"/>
          <w:szCs w:val="22"/>
        </w:rPr>
        <w:t xml:space="preserve">verbindet effektives Ausdauertraining abseits von klassischen Laufstrecken mit einmaligen Naturerlebnissen. </w:t>
      </w:r>
    </w:p>
    <w:p w14:paraId="00075051" w14:textId="77777777" w:rsidR="00436BB9" w:rsidRDefault="00436BB9" w:rsidP="00436BB9">
      <w:pPr>
        <w:spacing w:line="276" w:lineRule="auto"/>
        <w:jc w:val="both"/>
        <w:rPr>
          <w:rFonts w:ascii="Verdana" w:hAnsi="Verdana" w:cs="Gill Sans Light"/>
          <w:sz w:val="20"/>
          <w:szCs w:val="18"/>
        </w:rPr>
      </w:pPr>
    </w:p>
    <w:p w14:paraId="79A9432C" w14:textId="76F09D6F" w:rsidR="00C66B13" w:rsidRDefault="00C66B13" w:rsidP="00436BB9">
      <w:pPr>
        <w:spacing w:line="276" w:lineRule="auto"/>
        <w:jc w:val="both"/>
        <w:rPr>
          <w:rFonts w:ascii="Verdana" w:hAnsi="Verdana" w:cs="Gill Sans"/>
          <w:sz w:val="22"/>
          <w:szCs w:val="22"/>
        </w:rPr>
      </w:pPr>
      <w:r>
        <w:rPr>
          <w:rFonts w:ascii="Verdana" w:hAnsi="Verdana" w:cs="Gill Sans"/>
          <w:sz w:val="22"/>
          <w:szCs w:val="22"/>
        </w:rPr>
        <w:t xml:space="preserve">Das 4. </w:t>
      </w:r>
      <w:proofErr w:type="spellStart"/>
      <w:r>
        <w:rPr>
          <w:rFonts w:ascii="Verdana" w:hAnsi="Verdana" w:cs="Gill Sans"/>
          <w:sz w:val="22"/>
          <w:szCs w:val="22"/>
        </w:rPr>
        <w:t>SportScheck</w:t>
      </w:r>
      <w:proofErr w:type="spellEnd"/>
      <w:r>
        <w:rPr>
          <w:rFonts w:ascii="Verdana" w:hAnsi="Verdana" w:cs="Gill Sans"/>
          <w:sz w:val="22"/>
          <w:szCs w:val="22"/>
        </w:rPr>
        <w:t xml:space="preserve"> </w:t>
      </w:r>
      <w:proofErr w:type="spellStart"/>
      <w:r>
        <w:rPr>
          <w:rFonts w:ascii="Verdana" w:hAnsi="Verdana" w:cs="Gill Sans"/>
          <w:sz w:val="22"/>
          <w:szCs w:val="22"/>
        </w:rPr>
        <w:t>Trailrunnin</w:t>
      </w:r>
      <w:r w:rsidR="000007C9">
        <w:rPr>
          <w:rFonts w:ascii="Verdana" w:hAnsi="Verdana" w:cs="Gill Sans"/>
          <w:sz w:val="22"/>
          <w:szCs w:val="22"/>
        </w:rPr>
        <w:t>g</w:t>
      </w:r>
      <w:proofErr w:type="spellEnd"/>
      <w:r w:rsidR="000007C9">
        <w:rPr>
          <w:rFonts w:ascii="Verdana" w:hAnsi="Verdana" w:cs="Gill Sans"/>
          <w:sz w:val="22"/>
          <w:szCs w:val="22"/>
        </w:rPr>
        <w:t xml:space="preserve"> Camp bietet für alle</w:t>
      </w:r>
      <w:r>
        <w:rPr>
          <w:rFonts w:ascii="Verdana" w:hAnsi="Verdana" w:cs="Gill Sans"/>
          <w:sz w:val="22"/>
          <w:szCs w:val="22"/>
        </w:rPr>
        <w:t xml:space="preserve"> Teilnehmer</w:t>
      </w:r>
      <w:r w:rsidR="008D755C">
        <w:rPr>
          <w:rFonts w:ascii="Verdana" w:hAnsi="Verdana" w:cs="Gill Sans"/>
          <w:sz w:val="22"/>
          <w:szCs w:val="22"/>
        </w:rPr>
        <w:t xml:space="preserve"> das passende Programm</w:t>
      </w:r>
      <w:r>
        <w:rPr>
          <w:rFonts w:ascii="Verdana" w:hAnsi="Verdana" w:cs="Gill Sans"/>
          <w:sz w:val="22"/>
          <w:szCs w:val="22"/>
        </w:rPr>
        <w:t xml:space="preserve">. </w:t>
      </w:r>
      <w:r w:rsidR="00436BB9">
        <w:rPr>
          <w:rFonts w:ascii="Verdana" w:hAnsi="Verdana" w:cs="Gill Sans"/>
          <w:sz w:val="22"/>
          <w:szCs w:val="22"/>
        </w:rPr>
        <w:t xml:space="preserve">Nach der Ankunft am Donnerstagnachmittag im </w:t>
      </w:r>
      <w:r w:rsidR="00436BB9">
        <w:rPr>
          <w:rFonts w:ascii="Verdana" w:hAnsi="Verdana" w:cs="Gill Sans Light"/>
          <w:sz w:val="22"/>
          <w:szCs w:val="22"/>
        </w:rPr>
        <w:t xml:space="preserve">4-Sterne „Mountain </w:t>
      </w:r>
      <w:proofErr w:type="spellStart"/>
      <w:r w:rsidR="00436BB9">
        <w:rPr>
          <w:rFonts w:ascii="Verdana" w:hAnsi="Verdana" w:cs="Gill Sans Light"/>
          <w:sz w:val="22"/>
          <w:szCs w:val="22"/>
        </w:rPr>
        <w:t>Panoramic</w:t>
      </w:r>
      <w:proofErr w:type="spellEnd"/>
      <w:r w:rsidR="00436BB9">
        <w:rPr>
          <w:rFonts w:ascii="Verdana" w:hAnsi="Verdana" w:cs="Gill Sans Light"/>
          <w:sz w:val="22"/>
          <w:szCs w:val="22"/>
        </w:rPr>
        <w:t xml:space="preserve"> Wellness Hotel </w:t>
      </w:r>
      <w:proofErr w:type="spellStart"/>
      <w:r w:rsidR="00436BB9">
        <w:rPr>
          <w:rFonts w:ascii="Verdana" w:hAnsi="Verdana" w:cs="Gill Sans Light"/>
          <w:sz w:val="22"/>
          <w:szCs w:val="22"/>
        </w:rPr>
        <w:t>Dolasilla</w:t>
      </w:r>
      <w:proofErr w:type="spellEnd"/>
      <w:r w:rsidR="00436BB9">
        <w:rPr>
          <w:rFonts w:ascii="Verdana" w:hAnsi="Verdana" w:cs="Gill Sans Light"/>
          <w:sz w:val="22"/>
          <w:szCs w:val="22"/>
        </w:rPr>
        <w:t>“</w:t>
      </w:r>
      <w:r w:rsidR="009B15A4">
        <w:rPr>
          <w:rFonts w:ascii="Verdana" w:hAnsi="Verdana" w:cs="Gill Sans Light"/>
          <w:sz w:val="22"/>
          <w:szCs w:val="22"/>
        </w:rPr>
        <w:t xml:space="preserve"> laufen </w:t>
      </w:r>
      <w:r w:rsidR="00436BB9">
        <w:rPr>
          <w:rFonts w:ascii="Verdana" w:hAnsi="Verdana" w:cs="Gill Sans Light"/>
          <w:sz w:val="22"/>
          <w:szCs w:val="22"/>
        </w:rPr>
        <w:t xml:space="preserve">sich </w:t>
      </w:r>
      <w:r w:rsidR="00436BB9">
        <w:rPr>
          <w:rFonts w:ascii="Verdana" w:hAnsi="Verdana" w:cs="Gill Sans"/>
          <w:sz w:val="22"/>
          <w:szCs w:val="22"/>
        </w:rPr>
        <w:t>die Outdoor-Sportler in einer lockeren „T</w:t>
      </w:r>
      <w:r w:rsidR="00681771">
        <w:rPr>
          <w:rFonts w:ascii="Verdana" w:hAnsi="Verdana" w:cs="Gill Sans"/>
          <w:sz w:val="22"/>
          <w:szCs w:val="22"/>
        </w:rPr>
        <w:t>rail-Light“-</w:t>
      </w:r>
      <w:r w:rsidR="009B15A4">
        <w:rPr>
          <w:rFonts w:ascii="Verdana" w:hAnsi="Verdana" w:cs="Gill Sans"/>
          <w:sz w:val="22"/>
          <w:szCs w:val="22"/>
        </w:rPr>
        <w:t>Runde langsam ein</w:t>
      </w:r>
      <w:r w:rsidR="00436BB9">
        <w:rPr>
          <w:rFonts w:ascii="Verdana" w:hAnsi="Verdana" w:cs="Gill Sans"/>
          <w:sz w:val="22"/>
          <w:szCs w:val="22"/>
        </w:rPr>
        <w:t xml:space="preserve"> und </w:t>
      </w:r>
      <w:r w:rsidR="00B85D92">
        <w:rPr>
          <w:rFonts w:ascii="Verdana" w:hAnsi="Verdana" w:cs="Gill Sans"/>
          <w:sz w:val="22"/>
          <w:szCs w:val="22"/>
        </w:rPr>
        <w:t>entdecken</w:t>
      </w:r>
      <w:r w:rsidR="009B15A4">
        <w:rPr>
          <w:rFonts w:ascii="Verdana" w:hAnsi="Verdana" w:cs="Gill Sans"/>
          <w:sz w:val="22"/>
          <w:szCs w:val="22"/>
        </w:rPr>
        <w:t xml:space="preserve"> die Gegend</w:t>
      </w:r>
      <w:r w:rsidR="00436BB9">
        <w:rPr>
          <w:rFonts w:ascii="Verdana" w:hAnsi="Verdana" w:cs="Gill Sans"/>
          <w:sz w:val="22"/>
          <w:szCs w:val="22"/>
        </w:rPr>
        <w:t>. Am nächsten Morgen geht es</w:t>
      </w:r>
      <w:r w:rsidR="008D755C">
        <w:rPr>
          <w:rFonts w:ascii="Verdana" w:hAnsi="Verdana" w:cs="Gill Sans"/>
          <w:sz w:val="22"/>
          <w:szCs w:val="22"/>
        </w:rPr>
        <w:t xml:space="preserve"> dann schon höher</w:t>
      </w:r>
      <w:r w:rsidR="00436BB9">
        <w:rPr>
          <w:rFonts w:ascii="Verdana" w:hAnsi="Verdana" w:cs="Gill Sans"/>
          <w:sz w:val="22"/>
          <w:szCs w:val="22"/>
        </w:rPr>
        <w:t xml:space="preserve"> hinaus. </w:t>
      </w:r>
      <w:r w:rsidR="00D7778F">
        <w:rPr>
          <w:rFonts w:ascii="Verdana" w:hAnsi="Verdana" w:cs="Gill Sans"/>
          <w:sz w:val="22"/>
          <w:szCs w:val="22"/>
        </w:rPr>
        <w:t xml:space="preserve">Erfahrene Bergläufer überwinden </w:t>
      </w:r>
      <w:r w:rsidR="00C901ED">
        <w:rPr>
          <w:rFonts w:ascii="Verdana" w:hAnsi="Verdana" w:cs="Gill Sans"/>
          <w:sz w:val="22"/>
          <w:szCs w:val="22"/>
        </w:rPr>
        <w:t xml:space="preserve">alpine </w:t>
      </w:r>
      <w:r w:rsidR="00BB5384">
        <w:rPr>
          <w:rFonts w:ascii="Verdana" w:hAnsi="Verdana" w:cs="Gill Sans"/>
          <w:sz w:val="22"/>
          <w:szCs w:val="22"/>
        </w:rPr>
        <w:t>Trails</w:t>
      </w:r>
      <w:r w:rsidR="00D7778F">
        <w:rPr>
          <w:rFonts w:ascii="Verdana" w:hAnsi="Verdana" w:cs="Gill Sans"/>
          <w:sz w:val="22"/>
          <w:szCs w:val="22"/>
        </w:rPr>
        <w:t xml:space="preserve"> bis zu 6</w:t>
      </w:r>
      <w:r w:rsidR="00436BB9">
        <w:rPr>
          <w:rFonts w:ascii="Verdana" w:hAnsi="Verdana" w:cs="Gill Sans"/>
          <w:sz w:val="22"/>
          <w:szCs w:val="22"/>
        </w:rPr>
        <w:t>00 Höhenmeter</w:t>
      </w:r>
      <w:r w:rsidR="00D76A32">
        <w:rPr>
          <w:rFonts w:ascii="Verdana" w:hAnsi="Verdana" w:cs="Gill Sans"/>
          <w:sz w:val="22"/>
          <w:szCs w:val="22"/>
        </w:rPr>
        <w:t xml:space="preserve">. Für </w:t>
      </w:r>
      <w:r w:rsidR="009B15A4">
        <w:rPr>
          <w:rFonts w:ascii="Verdana" w:hAnsi="Verdana" w:cs="Gill Sans"/>
          <w:sz w:val="22"/>
          <w:szCs w:val="22"/>
        </w:rPr>
        <w:t>E</w:t>
      </w:r>
      <w:r w:rsidR="00D76A32">
        <w:rPr>
          <w:rFonts w:ascii="Verdana" w:hAnsi="Verdana" w:cs="Gill Sans"/>
          <w:sz w:val="22"/>
          <w:szCs w:val="22"/>
        </w:rPr>
        <w:t xml:space="preserve">insteiger </w:t>
      </w:r>
      <w:r w:rsidR="0047224E">
        <w:rPr>
          <w:rFonts w:ascii="Verdana" w:hAnsi="Verdana" w:cs="Gill Sans"/>
          <w:sz w:val="22"/>
          <w:szCs w:val="22"/>
        </w:rPr>
        <w:t xml:space="preserve">geht es durch das wunderschöne </w:t>
      </w:r>
      <w:proofErr w:type="spellStart"/>
      <w:r w:rsidR="0047224E">
        <w:rPr>
          <w:rFonts w:ascii="Verdana" w:hAnsi="Verdana" w:cs="Gill Sans"/>
          <w:sz w:val="22"/>
          <w:szCs w:val="22"/>
        </w:rPr>
        <w:t>Gardatal</w:t>
      </w:r>
      <w:proofErr w:type="spellEnd"/>
      <w:r w:rsidR="0047224E">
        <w:rPr>
          <w:rFonts w:ascii="Verdana" w:hAnsi="Verdana" w:cs="Gill Sans"/>
          <w:sz w:val="22"/>
          <w:szCs w:val="22"/>
        </w:rPr>
        <w:t xml:space="preserve"> auf </w:t>
      </w:r>
      <w:r w:rsidR="00D76A32">
        <w:rPr>
          <w:rFonts w:ascii="Verdana" w:hAnsi="Verdana" w:cs="Gill Sans"/>
          <w:sz w:val="22"/>
          <w:szCs w:val="22"/>
        </w:rPr>
        <w:t>leichteren</w:t>
      </w:r>
      <w:r w:rsidR="0047224E">
        <w:rPr>
          <w:rFonts w:ascii="Verdana" w:hAnsi="Verdana" w:cs="Gill Sans"/>
          <w:sz w:val="22"/>
          <w:szCs w:val="22"/>
        </w:rPr>
        <w:t xml:space="preserve"> Pfaden.</w:t>
      </w:r>
    </w:p>
    <w:p w14:paraId="5494855F" w14:textId="77777777" w:rsidR="00C66B13" w:rsidRDefault="00C66B13" w:rsidP="00436BB9">
      <w:pPr>
        <w:spacing w:line="276" w:lineRule="auto"/>
        <w:jc w:val="both"/>
        <w:rPr>
          <w:rFonts w:ascii="Verdana" w:hAnsi="Verdana" w:cs="Gill Sans"/>
          <w:sz w:val="22"/>
          <w:szCs w:val="22"/>
        </w:rPr>
      </w:pPr>
    </w:p>
    <w:p w14:paraId="77D7720D" w14:textId="77777777" w:rsidR="005607C6" w:rsidRPr="004D3B31" w:rsidRDefault="005607C6" w:rsidP="005607C6">
      <w:pPr>
        <w:spacing w:line="276" w:lineRule="auto"/>
        <w:jc w:val="both"/>
        <w:rPr>
          <w:rFonts w:ascii="Verdana" w:hAnsi="Verdana" w:cs="Gill Sans Light"/>
          <w:b/>
          <w:sz w:val="22"/>
          <w:szCs w:val="22"/>
        </w:rPr>
      </w:pPr>
      <w:r>
        <w:rPr>
          <w:rFonts w:ascii="Verdana" w:hAnsi="Verdana" w:cs="Gill Sans"/>
          <w:b/>
          <w:sz w:val="22"/>
          <w:szCs w:val="22"/>
        </w:rPr>
        <w:t>Betreuung durch Experten und Wellness mit Bergpanorama</w:t>
      </w:r>
    </w:p>
    <w:p w14:paraId="1F3F5C8D" w14:textId="57DEDBCB" w:rsidR="005607C6" w:rsidRDefault="005607C6" w:rsidP="005607C6">
      <w:pPr>
        <w:spacing w:line="276" w:lineRule="auto"/>
        <w:jc w:val="both"/>
        <w:rPr>
          <w:rFonts w:ascii="Verdana" w:hAnsi="Verdana" w:cs="Gill Sans Light"/>
          <w:sz w:val="22"/>
          <w:szCs w:val="22"/>
        </w:rPr>
      </w:pPr>
      <w:r>
        <w:rPr>
          <w:rFonts w:ascii="Verdana" w:hAnsi="Verdana" w:cs="Gill Sans Light"/>
          <w:sz w:val="22"/>
          <w:szCs w:val="22"/>
        </w:rPr>
        <w:t xml:space="preserve">Das </w:t>
      </w:r>
      <w:proofErr w:type="spellStart"/>
      <w:r>
        <w:rPr>
          <w:rFonts w:ascii="Verdana" w:hAnsi="Verdana" w:cs="Gill Sans Light"/>
          <w:sz w:val="22"/>
          <w:szCs w:val="22"/>
        </w:rPr>
        <w:t>SportScheck</w:t>
      </w:r>
      <w:proofErr w:type="spellEnd"/>
      <w:r>
        <w:rPr>
          <w:rFonts w:ascii="Verdana" w:hAnsi="Verdana" w:cs="Gill Sans Light"/>
          <w:sz w:val="22"/>
          <w:szCs w:val="22"/>
        </w:rPr>
        <w:t xml:space="preserve"> </w:t>
      </w:r>
      <w:proofErr w:type="spellStart"/>
      <w:r>
        <w:rPr>
          <w:rFonts w:ascii="Verdana" w:hAnsi="Verdana" w:cs="Gill Sans Light"/>
          <w:sz w:val="22"/>
          <w:szCs w:val="22"/>
        </w:rPr>
        <w:t>Trailrunning</w:t>
      </w:r>
      <w:proofErr w:type="spellEnd"/>
      <w:r>
        <w:rPr>
          <w:rFonts w:ascii="Verdana" w:hAnsi="Verdana" w:cs="Gill Sans Light"/>
          <w:sz w:val="22"/>
          <w:szCs w:val="22"/>
        </w:rPr>
        <w:t xml:space="preserve"> Camp verspricht nicht nur sportliche Herausforderung, sondern bietet ein einzigartiges Rundumprogramm. Trainerin Kerstin </w:t>
      </w:r>
      <w:r w:rsidR="0047224E">
        <w:rPr>
          <w:rFonts w:ascii="Verdana" w:hAnsi="Verdana" w:cs="Gill Sans Light"/>
          <w:sz w:val="22"/>
          <w:szCs w:val="22"/>
        </w:rPr>
        <w:t xml:space="preserve">Schneehage und ein erfahrenes </w:t>
      </w:r>
      <w:proofErr w:type="spellStart"/>
      <w:r w:rsidR="0047224E">
        <w:rPr>
          <w:rFonts w:ascii="Verdana" w:hAnsi="Verdana" w:cs="Gill Sans Light"/>
          <w:sz w:val="22"/>
          <w:szCs w:val="22"/>
        </w:rPr>
        <w:t>Trailrun</w:t>
      </w:r>
      <w:proofErr w:type="spellEnd"/>
      <w:r w:rsidR="0047224E">
        <w:rPr>
          <w:rFonts w:ascii="Verdana" w:hAnsi="Verdana" w:cs="Gill Sans Light"/>
          <w:sz w:val="22"/>
          <w:szCs w:val="22"/>
        </w:rPr>
        <w:t>-</w:t>
      </w:r>
      <w:r>
        <w:rPr>
          <w:rFonts w:ascii="Verdana" w:hAnsi="Verdana" w:cs="Gill Sans Light"/>
          <w:sz w:val="22"/>
          <w:szCs w:val="22"/>
        </w:rPr>
        <w:t xml:space="preserve">Team betreuen die Läufer mit sportlichem und medizinischem Know-how. Als </w:t>
      </w:r>
      <w:proofErr w:type="spellStart"/>
      <w:r>
        <w:rPr>
          <w:rFonts w:ascii="Verdana" w:hAnsi="Verdana" w:cs="Gill Sans Light"/>
          <w:sz w:val="22"/>
          <w:szCs w:val="22"/>
        </w:rPr>
        <w:t>Trailmaster</w:t>
      </w:r>
      <w:proofErr w:type="spellEnd"/>
      <w:r>
        <w:rPr>
          <w:rFonts w:ascii="Verdana" w:hAnsi="Verdana" w:cs="Gill Sans Light"/>
          <w:sz w:val="22"/>
          <w:szCs w:val="22"/>
        </w:rPr>
        <w:t xml:space="preserve"> gibt Kerstin Tipps für die richtige </w:t>
      </w:r>
      <w:r w:rsidR="0047224E">
        <w:rPr>
          <w:rFonts w:ascii="Verdana" w:hAnsi="Verdana" w:cs="Gill Sans Light"/>
          <w:sz w:val="22"/>
          <w:szCs w:val="22"/>
        </w:rPr>
        <w:t xml:space="preserve">Technik im Bergan- und Bergauflaufen </w:t>
      </w:r>
      <w:r>
        <w:rPr>
          <w:rFonts w:ascii="Verdana" w:hAnsi="Verdana" w:cs="Gill Sans Light"/>
          <w:sz w:val="22"/>
          <w:szCs w:val="22"/>
        </w:rPr>
        <w:t xml:space="preserve">und kennt die besten Pfade in der Region. Nach einem anspruchsvollen Berglauf durch die Dolomiten können die Sportler im hoteleigenen Wellness-Bereich das traumhafte Bergpanorama genießen und die müden Muskeln entspannen. Nach der Ankunft erwartet die Geländelauf-Fans neben der lockeren </w:t>
      </w:r>
      <w:r w:rsidR="006C20A5">
        <w:rPr>
          <w:rFonts w:ascii="Verdana" w:hAnsi="Verdana" w:cs="Gill Sans Light"/>
          <w:sz w:val="22"/>
          <w:szCs w:val="22"/>
        </w:rPr>
        <w:t>Tages-Einstiegsrunde Vorträge zu den Themen „Verletzungsprophylaxe“ und „Ernährung“</w:t>
      </w:r>
      <w:r>
        <w:rPr>
          <w:rFonts w:ascii="Verdana" w:hAnsi="Verdana" w:cs="Gill Sans Light"/>
          <w:sz w:val="22"/>
          <w:szCs w:val="22"/>
        </w:rPr>
        <w:t xml:space="preserve">. An </w:t>
      </w:r>
      <w:r w:rsidR="006C20A5">
        <w:rPr>
          <w:rFonts w:ascii="Verdana" w:hAnsi="Verdana" w:cs="Gill Sans Light"/>
          <w:sz w:val="22"/>
          <w:szCs w:val="22"/>
        </w:rPr>
        <w:t xml:space="preserve">allen </w:t>
      </w:r>
      <w:r>
        <w:rPr>
          <w:rFonts w:ascii="Verdana" w:hAnsi="Verdana" w:cs="Gill Sans Light"/>
          <w:sz w:val="22"/>
          <w:szCs w:val="22"/>
        </w:rPr>
        <w:t>Tagen können sich die Sportler vom Physioteam individuell beraten lassen, eine Bewegungsanalyse oder eine sporttherapeuti</w:t>
      </w:r>
      <w:r w:rsidR="006C20A5">
        <w:rPr>
          <w:rFonts w:ascii="Verdana" w:hAnsi="Verdana" w:cs="Gill Sans Light"/>
          <w:sz w:val="22"/>
          <w:szCs w:val="22"/>
        </w:rPr>
        <w:t>sche Massage in Anspruch nehmen.</w:t>
      </w:r>
    </w:p>
    <w:p w14:paraId="19AC08B9" w14:textId="77777777" w:rsidR="005607C6" w:rsidRDefault="005607C6" w:rsidP="00436BB9">
      <w:pPr>
        <w:spacing w:line="276" w:lineRule="auto"/>
        <w:jc w:val="both"/>
        <w:rPr>
          <w:rFonts w:ascii="Verdana" w:hAnsi="Verdana" w:cs="Gill Sans"/>
          <w:sz w:val="22"/>
          <w:szCs w:val="22"/>
        </w:rPr>
      </w:pPr>
    </w:p>
    <w:p w14:paraId="5CCE6291" w14:textId="77777777" w:rsidR="005607C6" w:rsidRDefault="005607C6" w:rsidP="00436BB9">
      <w:pPr>
        <w:spacing w:line="276" w:lineRule="auto"/>
        <w:jc w:val="both"/>
        <w:rPr>
          <w:rFonts w:ascii="Verdana" w:hAnsi="Verdana" w:cs="Gill Sans"/>
          <w:sz w:val="22"/>
          <w:szCs w:val="22"/>
        </w:rPr>
      </w:pPr>
    </w:p>
    <w:p w14:paraId="74A82A3E" w14:textId="77777777" w:rsidR="005607C6" w:rsidRDefault="005607C6" w:rsidP="00436BB9">
      <w:pPr>
        <w:spacing w:line="276" w:lineRule="auto"/>
        <w:jc w:val="both"/>
        <w:rPr>
          <w:rFonts w:ascii="Verdana" w:hAnsi="Verdana" w:cs="Gill Sans"/>
          <w:sz w:val="22"/>
          <w:szCs w:val="22"/>
        </w:rPr>
      </w:pPr>
    </w:p>
    <w:p w14:paraId="5306F2D2" w14:textId="77777777" w:rsidR="005607C6" w:rsidRDefault="005607C6" w:rsidP="00C66B13">
      <w:pPr>
        <w:spacing w:line="276" w:lineRule="auto"/>
        <w:jc w:val="both"/>
        <w:rPr>
          <w:rFonts w:ascii="Verdana" w:hAnsi="Verdana" w:cs="Gill Sans"/>
          <w:sz w:val="22"/>
          <w:szCs w:val="22"/>
        </w:rPr>
      </w:pPr>
    </w:p>
    <w:p w14:paraId="03B5FCF4" w14:textId="53FCA987" w:rsidR="00C66B13" w:rsidRPr="00760BCA" w:rsidRDefault="005607C6" w:rsidP="00C66B13">
      <w:pPr>
        <w:spacing w:line="276" w:lineRule="auto"/>
        <w:jc w:val="both"/>
        <w:rPr>
          <w:rFonts w:ascii="Verdana" w:hAnsi="Verdana" w:cs="Gill Sans"/>
          <w:b/>
          <w:sz w:val="22"/>
          <w:szCs w:val="22"/>
        </w:rPr>
      </w:pPr>
      <w:proofErr w:type="spellStart"/>
      <w:r>
        <w:rPr>
          <w:rFonts w:ascii="Verdana" w:hAnsi="Verdana" w:cs="Gill Sans"/>
          <w:b/>
          <w:sz w:val="22"/>
          <w:szCs w:val="22"/>
        </w:rPr>
        <w:lastRenderedPageBreak/>
        <w:t>Trailrunning</w:t>
      </w:r>
      <w:proofErr w:type="spellEnd"/>
      <w:r w:rsidR="00C66B13">
        <w:rPr>
          <w:rFonts w:ascii="Verdana" w:hAnsi="Verdana" w:cs="Gill Sans"/>
          <w:b/>
          <w:sz w:val="22"/>
          <w:szCs w:val="22"/>
        </w:rPr>
        <w:t xml:space="preserve"> mit Panorama-Ausblick </w:t>
      </w:r>
    </w:p>
    <w:p w14:paraId="5625B7C1" w14:textId="3A064E6B" w:rsidR="00436BB9" w:rsidRPr="00760BCA" w:rsidRDefault="00436BB9" w:rsidP="00436BB9">
      <w:pPr>
        <w:spacing w:line="276" w:lineRule="auto"/>
        <w:jc w:val="both"/>
        <w:rPr>
          <w:rFonts w:ascii="Verdana" w:hAnsi="Verdana" w:cs="Gill Sans"/>
          <w:sz w:val="22"/>
          <w:szCs w:val="22"/>
        </w:rPr>
      </w:pPr>
      <w:r>
        <w:rPr>
          <w:rFonts w:ascii="Verdana" w:hAnsi="Verdana" w:cs="Gill Sans"/>
          <w:sz w:val="22"/>
          <w:szCs w:val="22"/>
        </w:rPr>
        <w:t xml:space="preserve">Das Highlight der Südtiroler Berglandschaft erwartet die Teilnehmer dann am Samstag. Über einen wunderschönen Trail geht es zum </w:t>
      </w:r>
      <w:proofErr w:type="spellStart"/>
      <w:r>
        <w:rPr>
          <w:rFonts w:ascii="Verdana" w:hAnsi="Verdana" w:cs="Gill Sans"/>
          <w:sz w:val="22"/>
          <w:szCs w:val="22"/>
        </w:rPr>
        <w:t>Pralongià</w:t>
      </w:r>
      <w:proofErr w:type="spellEnd"/>
      <w:r>
        <w:rPr>
          <w:rFonts w:ascii="Verdana" w:hAnsi="Verdana" w:cs="Gill Sans"/>
          <w:sz w:val="22"/>
          <w:szCs w:val="22"/>
        </w:rPr>
        <w:t xml:space="preserve">-Hochplateau, wo sich den Läufern ein traumhaftes 360-Grad-Panorama bietet. Auch für die passende Ausstattung ist gesorgt. </w:t>
      </w:r>
      <w:r w:rsidR="00D36350">
        <w:rPr>
          <w:rFonts w:ascii="Verdana" w:hAnsi="Verdana" w:cs="Gill Sans"/>
          <w:sz w:val="22"/>
          <w:szCs w:val="22"/>
        </w:rPr>
        <w:t>Die Geländeläufer</w:t>
      </w:r>
      <w:r>
        <w:rPr>
          <w:rFonts w:ascii="Verdana" w:hAnsi="Verdana" w:cs="Gill Sans"/>
          <w:sz w:val="22"/>
          <w:szCs w:val="22"/>
        </w:rPr>
        <w:t xml:space="preserve"> erhalten ein hochwertiges Funktionsshirt von Salomon, sowie Kompressionssocken von CEP. Für die Verpflegung auf den Trails stellt </w:t>
      </w:r>
      <w:proofErr w:type="spellStart"/>
      <w:r>
        <w:rPr>
          <w:rFonts w:ascii="Verdana" w:hAnsi="Verdana" w:cs="Gill Sans"/>
          <w:sz w:val="22"/>
          <w:szCs w:val="22"/>
        </w:rPr>
        <w:t>ultraSports</w:t>
      </w:r>
      <w:proofErr w:type="spellEnd"/>
      <w:r>
        <w:rPr>
          <w:rFonts w:ascii="Verdana" w:hAnsi="Verdana" w:cs="Gill Sans"/>
          <w:sz w:val="22"/>
          <w:szCs w:val="22"/>
        </w:rPr>
        <w:t xml:space="preserve"> Fitnessriegel und Getränke zur Verfügung. </w:t>
      </w:r>
      <w:r w:rsidR="00D36350">
        <w:rPr>
          <w:rFonts w:ascii="Verdana" w:hAnsi="Verdana" w:cs="Gill Sans"/>
          <w:sz w:val="22"/>
          <w:szCs w:val="22"/>
        </w:rPr>
        <w:t>Zudem können die neue</w:t>
      </w:r>
      <w:r w:rsidR="006C20A5">
        <w:rPr>
          <w:rFonts w:ascii="Verdana" w:hAnsi="Verdana" w:cs="Gill Sans"/>
          <w:sz w:val="22"/>
          <w:szCs w:val="22"/>
        </w:rPr>
        <w:t xml:space="preserve">sten </w:t>
      </w:r>
      <w:proofErr w:type="spellStart"/>
      <w:r w:rsidR="006C20A5">
        <w:rPr>
          <w:rFonts w:ascii="Verdana" w:hAnsi="Verdana" w:cs="Gill Sans"/>
          <w:sz w:val="22"/>
          <w:szCs w:val="22"/>
        </w:rPr>
        <w:t>Trailrunning</w:t>
      </w:r>
      <w:proofErr w:type="spellEnd"/>
      <w:r w:rsidR="006C20A5">
        <w:rPr>
          <w:rFonts w:ascii="Verdana" w:hAnsi="Verdana" w:cs="Gill Sans"/>
          <w:sz w:val="22"/>
          <w:szCs w:val="22"/>
        </w:rPr>
        <w:t>-Schuhe</w:t>
      </w:r>
      <w:r w:rsidR="00C66B13">
        <w:rPr>
          <w:rFonts w:ascii="Verdana" w:hAnsi="Verdana" w:cs="Gill Sans"/>
          <w:sz w:val="22"/>
          <w:szCs w:val="22"/>
        </w:rPr>
        <w:t xml:space="preserve"> speziell für unbefestigte Wege </w:t>
      </w:r>
      <w:r>
        <w:rPr>
          <w:rFonts w:ascii="Verdana" w:hAnsi="Verdana" w:cs="Gill Sans"/>
          <w:sz w:val="22"/>
          <w:szCs w:val="22"/>
        </w:rPr>
        <w:t>von Salomon direkt vor Ort getestet werden.</w:t>
      </w:r>
    </w:p>
    <w:p w14:paraId="489EC42A" w14:textId="77777777" w:rsidR="00681771" w:rsidRDefault="00681771" w:rsidP="00953F0A">
      <w:pPr>
        <w:spacing w:line="276" w:lineRule="auto"/>
        <w:jc w:val="both"/>
        <w:rPr>
          <w:rFonts w:ascii="Verdana" w:hAnsi="Verdana" w:cs="Gill Sans"/>
          <w:sz w:val="22"/>
          <w:szCs w:val="22"/>
        </w:rPr>
      </w:pPr>
    </w:p>
    <w:p w14:paraId="548FEC9C" w14:textId="227C3D18" w:rsidR="00760BCA" w:rsidRPr="00760BCA" w:rsidRDefault="00681771" w:rsidP="00953F0A">
      <w:pPr>
        <w:spacing w:line="276" w:lineRule="auto"/>
        <w:jc w:val="both"/>
        <w:rPr>
          <w:rFonts w:ascii="Verdana" w:hAnsi="Verdana" w:cs="Gill Sans"/>
          <w:b/>
          <w:sz w:val="22"/>
          <w:szCs w:val="22"/>
        </w:rPr>
      </w:pPr>
      <w:r>
        <w:rPr>
          <w:rFonts w:ascii="Verdana" w:hAnsi="Verdana" w:cs="Gill Sans"/>
          <w:b/>
          <w:sz w:val="22"/>
          <w:szCs w:val="22"/>
        </w:rPr>
        <w:t>Geländelauf durch traumhafte</w:t>
      </w:r>
      <w:r w:rsidR="004E402F">
        <w:rPr>
          <w:rFonts w:ascii="Verdana" w:hAnsi="Verdana" w:cs="Gill Sans"/>
          <w:b/>
          <w:sz w:val="22"/>
          <w:szCs w:val="22"/>
        </w:rPr>
        <w:t xml:space="preserve"> Berglandschaft</w:t>
      </w:r>
      <w:r>
        <w:rPr>
          <w:rFonts w:ascii="Verdana" w:hAnsi="Verdana" w:cs="Gill Sans"/>
          <w:b/>
          <w:sz w:val="22"/>
          <w:szCs w:val="22"/>
        </w:rPr>
        <w:t xml:space="preserve">en und sonnige Täler </w:t>
      </w:r>
      <w:r w:rsidR="00760BCA">
        <w:rPr>
          <w:rFonts w:ascii="Verdana" w:hAnsi="Verdana" w:cs="Gill Sans"/>
          <w:b/>
          <w:sz w:val="22"/>
          <w:szCs w:val="22"/>
        </w:rPr>
        <w:t xml:space="preserve">                                                          </w:t>
      </w:r>
    </w:p>
    <w:p w14:paraId="60E1B29E" w14:textId="00FEEAE0" w:rsidR="00F518B3" w:rsidRPr="00F518B3" w:rsidRDefault="001A5312" w:rsidP="005C3BDB">
      <w:pPr>
        <w:spacing w:line="276" w:lineRule="auto"/>
        <w:jc w:val="both"/>
        <w:rPr>
          <w:rFonts w:ascii="Verdana" w:hAnsi="Verdana" w:cs="Gill Sans"/>
          <w:sz w:val="22"/>
          <w:szCs w:val="22"/>
        </w:rPr>
      </w:pPr>
      <w:r>
        <w:rPr>
          <w:rFonts w:ascii="Verdana" w:hAnsi="Verdana" w:cs="Gill Sans"/>
          <w:sz w:val="22"/>
          <w:szCs w:val="22"/>
        </w:rPr>
        <w:t>D</w:t>
      </w:r>
      <w:r w:rsidR="005C3BDB" w:rsidRPr="00443B27">
        <w:rPr>
          <w:rFonts w:ascii="Verdana" w:hAnsi="Verdana" w:cs="Gill Sans"/>
          <w:sz w:val="22"/>
          <w:szCs w:val="22"/>
        </w:rPr>
        <w:t xml:space="preserve">as </w:t>
      </w:r>
      <w:r w:rsidR="005C3BDB">
        <w:rPr>
          <w:rFonts w:ascii="Verdana" w:hAnsi="Verdana" w:cs="Gill Sans"/>
          <w:sz w:val="22"/>
          <w:szCs w:val="22"/>
        </w:rPr>
        <w:t>„</w:t>
      </w:r>
      <w:r w:rsidR="005C3BDB" w:rsidRPr="00443B27">
        <w:rPr>
          <w:rFonts w:ascii="Verdana" w:hAnsi="Verdana" w:cs="Gill Sans"/>
          <w:sz w:val="22"/>
          <w:szCs w:val="22"/>
        </w:rPr>
        <w:t>Herz der Dolomiten“</w:t>
      </w:r>
      <w:r w:rsidR="005C3BDB">
        <w:rPr>
          <w:rFonts w:ascii="Verdana" w:hAnsi="Verdana" w:cs="Gill Sans"/>
          <w:sz w:val="22"/>
          <w:szCs w:val="22"/>
        </w:rPr>
        <w:t xml:space="preserve"> </w:t>
      </w:r>
      <w:r>
        <w:rPr>
          <w:rFonts w:ascii="Verdana" w:hAnsi="Verdana" w:cs="Gill Sans"/>
          <w:sz w:val="22"/>
          <w:szCs w:val="22"/>
        </w:rPr>
        <w:t xml:space="preserve">ist </w:t>
      </w:r>
      <w:r w:rsidR="005C3BDB">
        <w:rPr>
          <w:rFonts w:ascii="Verdana" w:hAnsi="Verdana" w:cs="Gill Sans"/>
          <w:sz w:val="22"/>
          <w:szCs w:val="22"/>
        </w:rPr>
        <w:t xml:space="preserve">die ideale Ausgangstation </w:t>
      </w:r>
      <w:r w:rsidR="005C3BDB" w:rsidRPr="00443B27">
        <w:rPr>
          <w:rFonts w:ascii="Verdana" w:hAnsi="Verdana" w:cs="Gill Sans"/>
          <w:sz w:val="22"/>
          <w:szCs w:val="22"/>
        </w:rPr>
        <w:t xml:space="preserve">für action- und abwechslungsreiches </w:t>
      </w:r>
      <w:proofErr w:type="spellStart"/>
      <w:r w:rsidR="005C3BDB" w:rsidRPr="00443B27">
        <w:rPr>
          <w:rFonts w:ascii="Verdana" w:hAnsi="Verdana" w:cs="Gill Sans"/>
          <w:sz w:val="22"/>
          <w:szCs w:val="22"/>
        </w:rPr>
        <w:t>Trailrunning</w:t>
      </w:r>
      <w:proofErr w:type="spellEnd"/>
      <w:r w:rsidR="005C3BDB" w:rsidRPr="00443B27">
        <w:rPr>
          <w:rFonts w:ascii="Verdana" w:hAnsi="Verdana" w:cs="Gill Sans"/>
          <w:sz w:val="22"/>
          <w:szCs w:val="22"/>
        </w:rPr>
        <w:t xml:space="preserve"> über alpine Wege</w:t>
      </w:r>
      <w:r w:rsidR="005C3BDB">
        <w:rPr>
          <w:rFonts w:ascii="Verdana" w:hAnsi="Verdana" w:cs="Gill Sans"/>
          <w:sz w:val="22"/>
          <w:szCs w:val="22"/>
        </w:rPr>
        <w:t>, grüne Bergwiesen</w:t>
      </w:r>
      <w:r w:rsidR="005C3BDB" w:rsidRPr="00443B27">
        <w:rPr>
          <w:rFonts w:ascii="Verdana" w:hAnsi="Verdana" w:cs="Gill Sans"/>
          <w:sz w:val="22"/>
          <w:szCs w:val="22"/>
        </w:rPr>
        <w:t xml:space="preserve"> und </w:t>
      </w:r>
      <w:r w:rsidR="005C3BDB">
        <w:rPr>
          <w:rFonts w:ascii="Verdana" w:hAnsi="Verdana" w:cs="Gill Sans"/>
          <w:sz w:val="22"/>
          <w:szCs w:val="22"/>
        </w:rPr>
        <w:t>anspruchsvolle Anstiege</w:t>
      </w:r>
      <w:r w:rsidR="008213DF">
        <w:rPr>
          <w:rFonts w:ascii="Verdana" w:hAnsi="Verdana" w:cs="Gill Sans"/>
          <w:sz w:val="22"/>
          <w:szCs w:val="22"/>
        </w:rPr>
        <w:t>, wie</w:t>
      </w:r>
      <w:r w:rsidR="005C3BDB" w:rsidRPr="00F518B3">
        <w:rPr>
          <w:rFonts w:ascii="Verdana" w:hAnsi="Verdana"/>
          <w:color w:val="000000"/>
          <w:sz w:val="22"/>
          <w:szCs w:val="22"/>
          <w:lang w:eastAsia="de-DE"/>
        </w:rPr>
        <w:t xml:space="preserve"> </w:t>
      </w:r>
      <w:r>
        <w:rPr>
          <w:rFonts w:ascii="Verdana" w:hAnsi="Verdana"/>
          <w:color w:val="000000"/>
          <w:sz w:val="22"/>
          <w:szCs w:val="22"/>
          <w:lang w:eastAsia="de-DE"/>
        </w:rPr>
        <w:t xml:space="preserve">Roberto Huber von </w:t>
      </w:r>
      <w:r w:rsidR="008213DF">
        <w:rPr>
          <w:rFonts w:ascii="Verdana" w:hAnsi="Verdana"/>
          <w:color w:val="000000"/>
          <w:sz w:val="22"/>
          <w:szCs w:val="22"/>
          <w:lang w:eastAsia="de-DE"/>
        </w:rPr>
        <w:t xml:space="preserve">der </w:t>
      </w:r>
      <w:proofErr w:type="spellStart"/>
      <w:r w:rsidR="008213DF">
        <w:rPr>
          <w:rFonts w:ascii="Verdana" w:hAnsi="Verdana"/>
          <w:color w:val="000000"/>
          <w:sz w:val="22"/>
          <w:szCs w:val="22"/>
          <w:lang w:eastAsia="de-DE"/>
        </w:rPr>
        <w:t>Associazone</w:t>
      </w:r>
      <w:proofErr w:type="spellEnd"/>
      <w:r w:rsidR="008213DF">
        <w:rPr>
          <w:rFonts w:ascii="Verdana" w:hAnsi="Verdana"/>
          <w:color w:val="000000"/>
          <w:sz w:val="22"/>
          <w:szCs w:val="22"/>
          <w:lang w:eastAsia="de-DE"/>
        </w:rPr>
        <w:t xml:space="preserve"> </w:t>
      </w:r>
      <w:proofErr w:type="spellStart"/>
      <w:r w:rsidR="008213DF">
        <w:rPr>
          <w:rFonts w:ascii="Verdana" w:hAnsi="Verdana"/>
          <w:color w:val="000000"/>
          <w:sz w:val="22"/>
          <w:szCs w:val="22"/>
          <w:lang w:eastAsia="de-DE"/>
        </w:rPr>
        <w:t>Turistica</w:t>
      </w:r>
      <w:proofErr w:type="spellEnd"/>
      <w:r w:rsidR="008213DF">
        <w:rPr>
          <w:rFonts w:ascii="Verdana" w:hAnsi="Verdana"/>
          <w:color w:val="000000"/>
          <w:sz w:val="22"/>
          <w:szCs w:val="22"/>
          <w:lang w:eastAsia="de-DE"/>
        </w:rPr>
        <w:t xml:space="preserve"> Alta </w:t>
      </w:r>
      <w:proofErr w:type="spellStart"/>
      <w:r w:rsidR="008213DF">
        <w:rPr>
          <w:rFonts w:ascii="Verdana" w:hAnsi="Verdana"/>
          <w:color w:val="000000"/>
          <w:sz w:val="22"/>
          <w:szCs w:val="22"/>
          <w:lang w:eastAsia="de-DE"/>
        </w:rPr>
        <w:t>Badia</w:t>
      </w:r>
      <w:proofErr w:type="spellEnd"/>
      <w:r w:rsidR="008213DF">
        <w:rPr>
          <w:rFonts w:ascii="Verdana" w:hAnsi="Verdana"/>
          <w:color w:val="000000"/>
          <w:sz w:val="22"/>
          <w:szCs w:val="22"/>
          <w:lang w:eastAsia="de-DE"/>
        </w:rPr>
        <w:t xml:space="preserve"> verrät. </w:t>
      </w:r>
      <w:r w:rsidR="00F518B3" w:rsidRPr="00F518B3">
        <w:rPr>
          <w:rFonts w:ascii="Verdana" w:hAnsi="Verdana"/>
          <w:color w:val="000000"/>
          <w:sz w:val="22"/>
          <w:szCs w:val="22"/>
          <w:lang w:eastAsia="de-DE"/>
        </w:rPr>
        <w:t xml:space="preserve">„Alta </w:t>
      </w:r>
      <w:proofErr w:type="spellStart"/>
      <w:r w:rsidR="00F518B3" w:rsidRPr="00F518B3">
        <w:rPr>
          <w:rFonts w:ascii="Verdana" w:hAnsi="Verdana"/>
          <w:color w:val="000000"/>
          <w:sz w:val="22"/>
          <w:szCs w:val="22"/>
          <w:lang w:eastAsia="de-DE"/>
        </w:rPr>
        <w:t>Badia</w:t>
      </w:r>
      <w:proofErr w:type="spellEnd"/>
      <w:r w:rsidR="00F518B3" w:rsidRPr="00F518B3">
        <w:rPr>
          <w:rFonts w:ascii="Verdana" w:hAnsi="Verdana"/>
          <w:color w:val="000000"/>
          <w:sz w:val="22"/>
          <w:szCs w:val="22"/>
          <w:lang w:eastAsia="de-DE"/>
        </w:rPr>
        <w:t xml:space="preserve"> befindet sich in den Südtiroler Dolomiten, mitten in diesem Wunder der Natur, das im Juni 2009 zum UNESCO Welterbe ernannt wurde. Die Naturparks </w:t>
      </w:r>
      <w:proofErr w:type="spellStart"/>
      <w:r w:rsidR="00F518B3" w:rsidRPr="00F518B3">
        <w:rPr>
          <w:rFonts w:ascii="Verdana" w:hAnsi="Verdana"/>
          <w:color w:val="000000"/>
          <w:sz w:val="22"/>
          <w:szCs w:val="22"/>
          <w:lang w:eastAsia="de-DE"/>
        </w:rPr>
        <w:t>Fanes</w:t>
      </w:r>
      <w:proofErr w:type="spellEnd"/>
      <w:r w:rsidR="00F518B3" w:rsidRPr="00F518B3">
        <w:rPr>
          <w:rFonts w:ascii="Verdana" w:hAnsi="Verdana"/>
          <w:color w:val="000000"/>
          <w:sz w:val="22"/>
          <w:szCs w:val="22"/>
          <w:lang w:eastAsia="de-DE"/>
        </w:rPr>
        <w:t>-Sennes-</w:t>
      </w:r>
      <w:proofErr w:type="spellStart"/>
      <w:r w:rsidR="00F518B3" w:rsidRPr="00F518B3">
        <w:rPr>
          <w:rFonts w:ascii="Verdana" w:hAnsi="Verdana"/>
          <w:color w:val="000000"/>
          <w:sz w:val="22"/>
          <w:szCs w:val="22"/>
          <w:lang w:eastAsia="de-DE"/>
        </w:rPr>
        <w:t>Braies</w:t>
      </w:r>
      <w:proofErr w:type="spellEnd"/>
      <w:r w:rsidR="00F518B3" w:rsidRPr="00F518B3">
        <w:rPr>
          <w:rFonts w:ascii="Verdana" w:hAnsi="Verdana"/>
          <w:color w:val="000000"/>
          <w:sz w:val="22"/>
          <w:szCs w:val="22"/>
          <w:lang w:eastAsia="de-DE"/>
        </w:rPr>
        <w:t xml:space="preserve"> und </w:t>
      </w:r>
      <w:proofErr w:type="spellStart"/>
      <w:r w:rsidR="00F518B3" w:rsidRPr="00F518B3">
        <w:rPr>
          <w:rFonts w:ascii="Verdana" w:hAnsi="Verdana"/>
          <w:color w:val="000000"/>
          <w:sz w:val="22"/>
          <w:szCs w:val="22"/>
          <w:lang w:eastAsia="de-DE"/>
        </w:rPr>
        <w:t>Puez-Olde</w:t>
      </w:r>
      <w:proofErr w:type="spellEnd"/>
      <w:r w:rsidR="00F518B3" w:rsidRPr="00F518B3">
        <w:rPr>
          <w:rFonts w:ascii="Verdana" w:hAnsi="Verdana"/>
          <w:color w:val="000000"/>
          <w:sz w:val="22"/>
          <w:szCs w:val="22"/>
          <w:lang w:eastAsia="de-DE"/>
        </w:rPr>
        <w:t xml:space="preserve"> umgeben die sechs Ortschaften, die Teil des Gebiets sind und ein unvergleichliches Panorama für Ausflüge in eine unberührte und geschützte Natur bieten, die von einem weißen und glitzernden Mantel umhüllt wird. Die Ladiner, die Einwohner dieses Landes, mit ihrer Sprache und ihren tausendjährigen Traditionen, verwandeln Gastfreundschaft in eine Pflicht, eine Art, die Berge durch den Lebensstil und die Gewohnheiten der Menschen zu erleben, die sie besser kennen als jeder andere.“</w:t>
      </w:r>
    </w:p>
    <w:p w14:paraId="368153FB" w14:textId="77777777" w:rsidR="00746ECB" w:rsidRDefault="00746ECB" w:rsidP="00067DF7">
      <w:pPr>
        <w:spacing w:line="276" w:lineRule="auto"/>
        <w:jc w:val="both"/>
        <w:rPr>
          <w:rFonts w:ascii="Verdana" w:hAnsi="Verdana" w:cs="Gill Sans Light"/>
          <w:sz w:val="22"/>
          <w:szCs w:val="22"/>
        </w:rPr>
      </w:pPr>
    </w:p>
    <w:p w14:paraId="1A7F8B25" w14:textId="66057DCA" w:rsidR="00746ECB" w:rsidRDefault="00746ECB" w:rsidP="00067DF7">
      <w:pPr>
        <w:spacing w:line="276" w:lineRule="auto"/>
        <w:jc w:val="both"/>
        <w:rPr>
          <w:rFonts w:ascii="Verdana" w:hAnsi="Verdana" w:cs="Gill Sans Light"/>
          <w:sz w:val="22"/>
          <w:szCs w:val="22"/>
        </w:rPr>
      </w:pPr>
      <w:r>
        <w:rPr>
          <w:rFonts w:ascii="Verdana" w:hAnsi="Verdana" w:cs="Arial"/>
          <w:sz w:val="22"/>
          <w:szCs w:val="22"/>
        </w:rPr>
        <w:t xml:space="preserve">Online-Anmeldungen sind </w:t>
      </w:r>
      <w:r w:rsidRPr="0099070E">
        <w:rPr>
          <w:rFonts w:ascii="Verdana" w:hAnsi="Verdana" w:cs="Arial"/>
          <w:sz w:val="22"/>
          <w:szCs w:val="22"/>
        </w:rPr>
        <w:t xml:space="preserve">auf </w:t>
      </w:r>
      <w:r w:rsidR="007409E4" w:rsidRPr="007409E4">
        <w:rPr>
          <w:rFonts w:ascii="Verdana" w:hAnsi="Verdana" w:cs="Arial"/>
          <w:sz w:val="22"/>
          <w:szCs w:val="22"/>
        </w:rPr>
        <w:t>mein.sportscheck.com</w:t>
      </w:r>
      <w:r w:rsidR="007409E4">
        <w:rPr>
          <w:rFonts w:ascii="Verdana" w:hAnsi="Verdana" w:cs="Arial"/>
          <w:sz w:val="22"/>
          <w:szCs w:val="22"/>
        </w:rPr>
        <w:t xml:space="preserve"> </w:t>
      </w:r>
      <w:r w:rsidRPr="0099070E">
        <w:rPr>
          <w:rFonts w:ascii="Verdana" w:hAnsi="Verdana" w:cs="Arial"/>
          <w:sz w:val="22"/>
          <w:szCs w:val="22"/>
        </w:rPr>
        <w:t>möglich</w:t>
      </w:r>
    </w:p>
    <w:p w14:paraId="63CC363E" w14:textId="77777777" w:rsidR="00D61123" w:rsidRDefault="00D61123" w:rsidP="00067DF7">
      <w:pPr>
        <w:spacing w:line="276" w:lineRule="auto"/>
        <w:jc w:val="both"/>
        <w:rPr>
          <w:rFonts w:ascii="Verdana" w:hAnsi="Verdana" w:cs="Gill Sans Light"/>
          <w:sz w:val="22"/>
          <w:szCs w:val="22"/>
        </w:rPr>
      </w:pPr>
    </w:p>
    <w:p w14:paraId="2C49CAAE" w14:textId="77777777" w:rsidR="00D61123" w:rsidRDefault="00D61123" w:rsidP="00067DF7">
      <w:pPr>
        <w:spacing w:line="276" w:lineRule="auto"/>
        <w:jc w:val="both"/>
        <w:rPr>
          <w:rFonts w:ascii="Verdana" w:hAnsi="Verdana" w:cs="Gill Sans Light"/>
          <w:sz w:val="22"/>
          <w:szCs w:val="22"/>
        </w:rPr>
      </w:pPr>
    </w:p>
    <w:p w14:paraId="3CA6C5E1" w14:textId="77777777" w:rsidR="00746ECB" w:rsidRPr="00A4776A" w:rsidRDefault="00746ECB" w:rsidP="00746ECB">
      <w:pPr>
        <w:jc w:val="both"/>
        <w:rPr>
          <w:rFonts w:ascii="Verdana" w:hAnsi="Verdana" w:cs="Arial"/>
          <w:b/>
          <w:szCs w:val="18"/>
        </w:rPr>
      </w:pPr>
      <w:r w:rsidRPr="00A4776A">
        <w:rPr>
          <w:rFonts w:ascii="Verdana" w:hAnsi="Verdana" w:cs="Arial"/>
          <w:b/>
          <w:szCs w:val="18"/>
        </w:rPr>
        <w:t xml:space="preserve">Über </w:t>
      </w:r>
      <w:proofErr w:type="spellStart"/>
      <w:r w:rsidRPr="00A4776A">
        <w:rPr>
          <w:rFonts w:ascii="Verdana" w:hAnsi="Verdana" w:cs="Arial"/>
          <w:b/>
          <w:szCs w:val="18"/>
        </w:rPr>
        <w:t>SportScheck</w:t>
      </w:r>
      <w:proofErr w:type="spellEnd"/>
      <w:r w:rsidRPr="00A4776A">
        <w:rPr>
          <w:rFonts w:ascii="Verdana" w:hAnsi="Verdana" w:cs="Arial"/>
          <w:b/>
          <w:szCs w:val="18"/>
        </w:rPr>
        <w:t>:</w:t>
      </w:r>
    </w:p>
    <w:p w14:paraId="65020FB2" w14:textId="77777777" w:rsidR="00746ECB" w:rsidRDefault="00746ECB" w:rsidP="00746ECB">
      <w:pPr>
        <w:jc w:val="both"/>
        <w:rPr>
          <w:rFonts w:ascii="Verdana" w:hAnsi="Verdana" w:cs="Arial"/>
          <w:color w:val="000000" w:themeColor="text1"/>
          <w:szCs w:val="18"/>
          <w:lang w:eastAsia="de-DE"/>
        </w:rPr>
      </w:pPr>
      <w:proofErr w:type="spellStart"/>
      <w:r w:rsidRPr="00A4776A">
        <w:rPr>
          <w:rFonts w:ascii="Verdana" w:hAnsi="Verdana" w:cs="Arial"/>
          <w:color w:val="000000" w:themeColor="text1"/>
          <w:szCs w:val="18"/>
          <w:lang w:eastAsia="de-DE"/>
        </w:rPr>
        <w:t>SportScheck</w:t>
      </w:r>
      <w:proofErr w:type="spellEnd"/>
      <w:r w:rsidRPr="00A4776A">
        <w:rPr>
          <w:rFonts w:ascii="Verdana" w:hAnsi="Verdana" w:cs="Arial"/>
          <w:color w:val="000000" w:themeColor="text1"/>
          <w:szCs w:val="18"/>
          <w:lang w:eastAsia="de-DE"/>
        </w:rPr>
        <w:t xml:space="preserve">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w:t>
      </w:r>
    </w:p>
    <w:p w14:paraId="1B20FA08" w14:textId="77777777" w:rsidR="00746ECB" w:rsidRPr="00A4776A" w:rsidRDefault="00746ECB" w:rsidP="00746ECB">
      <w:pPr>
        <w:jc w:val="both"/>
        <w:rPr>
          <w:rFonts w:ascii="Verdana" w:hAnsi="Verdana" w:cs="Arial"/>
          <w:b/>
          <w:color w:val="000000" w:themeColor="text1"/>
          <w:szCs w:val="18"/>
        </w:rPr>
      </w:pPr>
      <w:r w:rsidRPr="00A4776A">
        <w:rPr>
          <w:rFonts w:ascii="Verdana" w:hAnsi="Verdana" w:cs="Arial"/>
          <w:color w:val="000000" w:themeColor="text1"/>
          <w:szCs w:val="18"/>
          <w:lang w:eastAsia="de-DE"/>
        </w:rPr>
        <w:t xml:space="preserve"> „Unsere Mission ist Menschen zusammen zu bringen, die einen aktiven, sportlichen Lebensstil führen möchten und </w:t>
      </w:r>
      <w:proofErr w:type="spellStart"/>
      <w:r w:rsidRPr="00A4776A">
        <w:rPr>
          <w:rFonts w:ascii="Verdana" w:hAnsi="Verdana" w:cs="Arial"/>
          <w:color w:val="000000" w:themeColor="text1"/>
          <w:szCs w:val="18"/>
          <w:lang w:eastAsia="de-DE"/>
        </w:rPr>
        <w:t>SportScheck</w:t>
      </w:r>
      <w:proofErr w:type="spellEnd"/>
      <w:r w:rsidRPr="00A4776A">
        <w:rPr>
          <w:rFonts w:ascii="Verdana" w:hAnsi="Verdana" w:cs="Arial"/>
          <w:color w:val="000000" w:themeColor="text1"/>
          <w:szCs w:val="18"/>
          <w:lang w:eastAsia="de-DE"/>
        </w:rPr>
        <w:t xml:space="preserve"> zu einem authentischen Treffpunkt für das Erlebnis Sport zu machen“, erklärt Markus Rech, Vorsitzender der Geschäftsführung von </w:t>
      </w:r>
      <w:proofErr w:type="spellStart"/>
      <w:r w:rsidRPr="00A4776A">
        <w:rPr>
          <w:rFonts w:ascii="Verdana" w:hAnsi="Verdana" w:cs="Arial"/>
          <w:color w:val="000000" w:themeColor="text1"/>
          <w:szCs w:val="18"/>
          <w:lang w:eastAsia="de-DE"/>
        </w:rPr>
        <w:t>SportScheck</w:t>
      </w:r>
      <w:proofErr w:type="spellEnd"/>
      <w:r w:rsidRPr="00A4776A">
        <w:rPr>
          <w:rFonts w:ascii="Verdana" w:hAnsi="Verdana" w:cs="Arial"/>
          <w:color w:val="000000" w:themeColor="text1"/>
          <w:szCs w:val="18"/>
          <w:lang w:eastAsia="de-DE"/>
        </w:rPr>
        <w:t>.</w:t>
      </w:r>
    </w:p>
    <w:p w14:paraId="58D64738" w14:textId="77777777" w:rsidR="0016039F" w:rsidRDefault="0016039F" w:rsidP="00F93328">
      <w:pPr>
        <w:rPr>
          <w:rFonts w:ascii="Verdana" w:hAnsi="Verdana" w:cs="Gill Sans Light"/>
          <w:sz w:val="20"/>
          <w:szCs w:val="18"/>
        </w:rPr>
      </w:pPr>
    </w:p>
    <w:p w14:paraId="1EFB4407" w14:textId="77777777" w:rsidR="006C20A5" w:rsidRDefault="006C20A5" w:rsidP="00F93328">
      <w:pPr>
        <w:rPr>
          <w:rFonts w:ascii="Verdana" w:hAnsi="Verdana" w:cs="Gill Sans Light"/>
          <w:sz w:val="20"/>
          <w:szCs w:val="18"/>
        </w:rPr>
      </w:pPr>
    </w:p>
    <w:p w14:paraId="286D7C43" w14:textId="77777777" w:rsidR="006C20A5" w:rsidRDefault="006C20A5" w:rsidP="00F93328">
      <w:pPr>
        <w:rPr>
          <w:rFonts w:ascii="Verdana" w:hAnsi="Verdana" w:cs="Gill Sans Light"/>
          <w:sz w:val="20"/>
          <w:szCs w:val="18"/>
        </w:rPr>
      </w:pPr>
    </w:p>
    <w:p w14:paraId="0B44E744" w14:textId="77777777" w:rsidR="006C20A5" w:rsidRDefault="006C20A5" w:rsidP="00F93328">
      <w:pPr>
        <w:rPr>
          <w:rFonts w:ascii="Verdana" w:hAnsi="Verdana" w:cs="Gill Sans Light"/>
          <w:sz w:val="20"/>
          <w:szCs w:val="18"/>
        </w:rPr>
      </w:pPr>
    </w:p>
    <w:p w14:paraId="6D68D5C5" w14:textId="77777777" w:rsidR="006C20A5" w:rsidRDefault="006C20A5" w:rsidP="00F93328">
      <w:pPr>
        <w:rPr>
          <w:rFonts w:ascii="Verdana" w:hAnsi="Verdana" w:cs="Gill Sans Light"/>
          <w:sz w:val="20"/>
          <w:szCs w:val="18"/>
        </w:rPr>
      </w:pPr>
    </w:p>
    <w:p w14:paraId="7F9A9484" w14:textId="77777777" w:rsidR="006C20A5" w:rsidRPr="003774EE" w:rsidRDefault="006C20A5" w:rsidP="00F93328">
      <w:pPr>
        <w:rPr>
          <w:rFonts w:ascii="Verdana" w:hAnsi="Verdana" w:cs="Gill Sans Light"/>
          <w:sz w:val="20"/>
          <w:szCs w:val="18"/>
        </w:rPr>
      </w:pPr>
    </w:p>
    <w:p w14:paraId="2E6D6393" w14:textId="3591DB77" w:rsidR="00EB48BA" w:rsidRPr="003774EE" w:rsidRDefault="00EB48BA" w:rsidP="003774EE">
      <w:pPr>
        <w:spacing w:line="240" w:lineRule="auto"/>
        <w:rPr>
          <w:rFonts w:ascii="Verdana" w:hAnsi="Verdana"/>
          <w:b/>
          <w:szCs w:val="18"/>
        </w:rPr>
      </w:pPr>
      <w:r w:rsidRPr="003774EE">
        <w:rPr>
          <w:rFonts w:ascii="Verdana" w:hAnsi="Verdana"/>
          <w:b/>
          <w:szCs w:val="18"/>
        </w:rPr>
        <w:lastRenderedPageBreak/>
        <w:t>Pressekontakt:</w:t>
      </w:r>
    </w:p>
    <w:p w14:paraId="5CF38A9B" w14:textId="77777777" w:rsidR="003774EE" w:rsidRPr="003774EE" w:rsidRDefault="003774EE" w:rsidP="003774EE">
      <w:pPr>
        <w:spacing w:line="240" w:lineRule="auto"/>
        <w:rPr>
          <w:rFonts w:ascii="Verdana" w:hAnsi="Verdana"/>
          <w:szCs w:val="18"/>
        </w:rPr>
      </w:pPr>
    </w:p>
    <w:p w14:paraId="0A71856B" w14:textId="6F486D92" w:rsidR="003774EE" w:rsidRPr="003774EE" w:rsidRDefault="003774EE" w:rsidP="003774EE">
      <w:pPr>
        <w:spacing w:line="240" w:lineRule="auto"/>
        <w:rPr>
          <w:rFonts w:ascii="Verdana" w:hAnsi="Verdana"/>
          <w:szCs w:val="18"/>
        </w:rPr>
      </w:pPr>
      <w:r w:rsidRPr="003774EE">
        <w:rPr>
          <w:rFonts w:ascii="Verdana" w:hAnsi="Verdana"/>
          <w:szCs w:val="18"/>
        </w:rPr>
        <w:t xml:space="preserve">Pressestelle </w:t>
      </w:r>
      <w:proofErr w:type="spellStart"/>
      <w:r w:rsidRPr="003774EE">
        <w:rPr>
          <w:rFonts w:ascii="Verdana" w:hAnsi="Verdana"/>
          <w:szCs w:val="18"/>
        </w:rPr>
        <w:t>SportScheck</w:t>
      </w:r>
      <w:proofErr w:type="spellEnd"/>
    </w:p>
    <w:p w14:paraId="41DA4DB9" w14:textId="6EE4982F" w:rsidR="003774EE" w:rsidRPr="003774EE" w:rsidRDefault="003774EE" w:rsidP="003774EE">
      <w:pPr>
        <w:spacing w:line="240" w:lineRule="auto"/>
        <w:rPr>
          <w:rFonts w:ascii="Verdana" w:hAnsi="Verdana"/>
          <w:szCs w:val="18"/>
        </w:rPr>
      </w:pPr>
      <w:r w:rsidRPr="003774EE">
        <w:rPr>
          <w:rFonts w:ascii="Verdana" w:hAnsi="Verdana"/>
          <w:szCs w:val="18"/>
        </w:rPr>
        <w:t>Telefon: +49 (0)89 6654 1851</w:t>
      </w:r>
    </w:p>
    <w:p w14:paraId="48A07166" w14:textId="54D05DF9" w:rsidR="003774EE" w:rsidRPr="003774EE" w:rsidRDefault="00ED7F0E" w:rsidP="003774EE">
      <w:pPr>
        <w:spacing w:line="240" w:lineRule="auto"/>
        <w:rPr>
          <w:rFonts w:ascii="Verdana" w:hAnsi="Verdana"/>
          <w:szCs w:val="18"/>
        </w:rPr>
      </w:pPr>
      <w:hyperlink r:id="rId10" w:history="1">
        <w:r w:rsidR="003774EE" w:rsidRPr="003774EE">
          <w:rPr>
            <w:rFonts w:ascii="Verdana" w:hAnsi="Verdana"/>
          </w:rPr>
          <w:t>pr@sportscheck.com</w:t>
        </w:r>
      </w:hyperlink>
    </w:p>
    <w:p w14:paraId="40181D3B" w14:textId="77777777" w:rsidR="003774EE" w:rsidRPr="003774EE" w:rsidRDefault="003774EE" w:rsidP="00F93328">
      <w:pPr>
        <w:rPr>
          <w:rFonts w:ascii="Verdana" w:hAnsi="Verdana" w:cs="Gill Sans Light"/>
          <w:b/>
          <w:szCs w:val="18"/>
        </w:rPr>
      </w:pPr>
    </w:p>
    <w:p w14:paraId="658D3825" w14:textId="77777777" w:rsidR="00EB48BA" w:rsidRPr="003774EE" w:rsidRDefault="00EB48BA" w:rsidP="00EB48BA">
      <w:pPr>
        <w:spacing w:line="240" w:lineRule="auto"/>
        <w:rPr>
          <w:rFonts w:ascii="Verdana" w:hAnsi="Verdana"/>
          <w:szCs w:val="18"/>
        </w:rPr>
      </w:pPr>
      <w:proofErr w:type="spellStart"/>
      <w:r w:rsidRPr="003774EE">
        <w:rPr>
          <w:rFonts w:ascii="Verdana" w:hAnsi="Verdana"/>
          <w:szCs w:val="18"/>
        </w:rPr>
        <w:t>Rotwand</w:t>
      </w:r>
      <w:proofErr w:type="spellEnd"/>
      <w:r w:rsidRPr="003774EE">
        <w:rPr>
          <w:rFonts w:ascii="Verdana" w:hAnsi="Verdana"/>
          <w:szCs w:val="18"/>
        </w:rPr>
        <w:t xml:space="preserve"> Digitale PR GmbH</w:t>
      </w:r>
    </w:p>
    <w:p w14:paraId="75AFC538" w14:textId="0E0C7DBB" w:rsidR="00EB48BA" w:rsidRPr="003774EE" w:rsidRDefault="00EB48BA" w:rsidP="00EB48BA">
      <w:pPr>
        <w:spacing w:line="240" w:lineRule="auto"/>
        <w:rPr>
          <w:rFonts w:ascii="Verdana" w:hAnsi="Verdana"/>
          <w:szCs w:val="18"/>
        </w:rPr>
      </w:pPr>
      <w:r w:rsidRPr="003774EE">
        <w:rPr>
          <w:rFonts w:ascii="Verdana" w:hAnsi="Verdana"/>
          <w:szCs w:val="18"/>
        </w:rPr>
        <w:t>Laura Zehentbauer</w:t>
      </w:r>
      <w:r w:rsidR="003774EE">
        <w:rPr>
          <w:rFonts w:ascii="Verdana" w:hAnsi="Verdana"/>
          <w:szCs w:val="18"/>
        </w:rPr>
        <w:t xml:space="preserve"> / Anton Martic</w:t>
      </w:r>
    </w:p>
    <w:p w14:paraId="732DF71E" w14:textId="1E2AF82F" w:rsidR="00EB48BA" w:rsidRPr="003774EE" w:rsidRDefault="00EB48BA" w:rsidP="00EB48BA">
      <w:pPr>
        <w:spacing w:line="240" w:lineRule="auto"/>
        <w:rPr>
          <w:rFonts w:ascii="Verdana" w:hAnsi="Verdana"/>
          <w:color w:val="000000" w:themeColor="text1"/>
          <w:szCs w:val="18"/>
        </w:rPr>
      </w:pPr>
      <w:r w:rsidRPr="003774EE">
        <w:rPr>
          <w:rFonts w:ascii="Verdana" w:hAnsi="Verdana"/>
          <w:color w:val="000000" w:themeColor="text1"/>
          <w:szCs w:val="18"/>
        </w:rPr>
        <w:t>Telefon: +49 (0)89 7167223-12</w:t>
      </w:r>
    </w:p>
    <w:p w14:paraId="456E2AD1" w14:textId="5375CCF1" w:rsidR="00EB48BA" w:rsidRPr="003774EE" w:rsidRDefault="00EB48BA" w:rsidP="00EB48BA">
      <w:pPr>
        <w:spacing w:line="240" w:lineRule="auto"/>
        <w:rPr>
          <w:rFonts w:ascii="Verdana" w:hAnsi="Verdana"/>
          <w:szCs w:val="18"/>
        </w:rPr>
      </w:pPr>
      <w:r w:rsidRPr="003774EE">
        <w:rPr>
          <w:rFonts w:ascii="Verdana" w:hAnsi="Verdana"/>
          <w:color w:val="000000" w:themeColor="text1"/>
          <w:szCs w:val="18"/>
        </w:rPr>
        <w:t xml:space="preserve">E-Mail: </w:t>
      </w:r>
      <w:r w:rsidRPr="003774EE">
        <w:rPr>
          <w:rStyle w:val="Link"/>
          <w:rFonts w:ascii="Verdana" w:hAnsi="Verdana"/>
          <w:color w:val="000000" w:themeColor="text1"/>
          <w:szCs w:val="18"/>
        </w:rPr>
        <w:t>laura.zehentbauer@rotwand.net</w:t>
      </w:r>
    </w:p>
    <w:p w14:paraId="70E83452" w14:textId="77777777" w:rsidR="00FB4BCD" w:rsidRPr="003774EE" w:rsidRDefault="00FB4BCD" w:rsidP="00FB4BCD">
      <w:pPr>
        <w:rPr>
          <w:rFonts w:ascii="Verdana" w:hAnsi="Verdana" w:cs="Gill Sans Light"/>
          <w:sz w:val="15"/>
          <w:szCs w:val="15"/>
        </w:rPr>
      </w:pPr>
    </w:p>
    <w:sectPr w:rsidR="00FB4BCD" w:rsidRPr="003774EE" w:rsidSect="006A4E90">
      <w:headerReference w:type="default" r:id="rId11"/>
      <w:footerReference w:type="even" r:id="rId12"/>
      <w:footerReference w:type="default" r:id="rId13"/>
      <w:headerReference w:type="first" r:id="rId14"/>
      <w:footerReference w:type="first" r:id="rId15"/>
      <w:pgSz w:w="11906" w:h="16838" w:code="9"/>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0182" w14:textId="77777777" w:rsidR="00ED7F0E" w:rsidRDefault="00ED7F0E">
      <w:r>
        <w:separator/>
      </w:r>
    </w:p>
  </w:endnote>
  <w:endnote w:type="continuationSeparator" w:id="0">
    <w:p w14:paraId="6AD0D3E4" w14:textId="77777777" w:rsidR="00ED7F0E" w:rsidRDefault="00ED7F0E">
      <w:r>
        <w:continuationSeparator/>
      </w:r>
    </w:p>
  </w:endnote>
  <w:endnote w:type="continuationNotice" w:id="1">
    <w:p w14:paraId="70E23F00" w14:textId="77777777" w:rsidR="00ED7F0E" w:rsidRDefault="00ED7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Andale Mono"/>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Myriad Pro">
    <w:altName w:val="Myriad Pro Light"/>
    <w:charset w:val="00"/>
    <w:family w:val="auto"/>
    <w:pitch w:val="variable"/>
    <w:sig w:usb0="A00002AF" w:usb1="5000204B" w:usb2="00000000" w:usb3="00000000" w:csb0="0000009F" w:csb1="00000000"/>
  </w:font>
  <w:font w:name="Myriad Pro Light Cond">
    <w:altName w:val="Myriad Pro Light"/>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Gill Sans Light">
    <w:panose1 w:val="020B0302020104020203"/>
    <w:charset w:val="00"/>
    <w:family w:val="auto"/>
    <w:pitch w:val="variable"/>
    <w:sig w:usb0="80000267" w:usb1="00000000" w:usb2="00000000" w:usb3="00000000" w:csb0="000001F7" w:csb1="00000000"/>
  </w:font>
  <w:font w:name="Interstate-Regular">
    <w:altName w:val="Calibr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tbl>
    <w:tblPr>
      <w:tblpPr w:leftFromText="141" w:rightFromText="141" w:vertAnchor="text" w:horzAnchor="page" w:tblpX="9663" w:tblpY="-4206"/>
      <w:tblW w:w="0" w:type="auto"/>
      <w:tblLook w:val="00A0" w:firstRow="1" w:lastRow="0" w:firstColumn="1" w:lastColumn="0" w:noHBand="0" w:noVBand="0"/>
    </w:tblPr>
    <w:tblGrid>
      <w:gridCol w:w="1667"/>
    </w:tblGrid>
    <w:tr w:rsidR="00B93EC5" w14:paraId="71352600" w14:textId="77777777">
      <w:tc>
        <w:tcPr>
          <w:tcW w:w="1667" w:type="dxa"/>
          <w:tcMar>
            <w:left w:w="0" w:type="dxa"/>
            <w:right w:w="0" w:type="dxa"/>
          </w:tcMar>
        </w:tcPr>
        <w:p w14:paraId="47296D27" w14:textId="77777777" w:rsidR="00B93EC5" w:rsidRDefault="00B93EC5" w:rsidP="0035217D">
          <w:pPr>
            <w:ind w:right="360"/>
            <w:rPr>
              <w:rFonts w:ascii="Interstate-Regular" w:hAnsi="Interstate-Regular"/>
              <w:sz w:val="14"/>
            </w:rPr>
          </w:pPr>
        </w:p>
        <w:p w14:paraId="1B4D4CA8" w14:textId="77777777" w:rsidR="00B93EC5" w:rsidRDefault="00B93EC5" w:rsidP="0035217D">
          <w:pPr>
            <w:ind w:right="360"/>
            <w:rPr>
              <w:rFonts w:ascii="Interstate-Regular" w:hAnsi="Interstate-Regular"/>
              <w:sz w:val="14"/>
            </w:rPr>
          </w:pPr>
        </w:p>
        <w:p w14:paraId="7F829A8D" w14:textId="77777777" w:rsidR="00B93EC5" w:rsidRDefault="00B93EC5" w:rsidP="0035217D">
          <w:pPr>
            <w:ind w:right="360"/>
            <w:rPr>
              <w:rFonts w:ascii="Interstate-Regular" w:hAnsi="Interstate-Regular"/>
              <w:sz w:val="14"/>
            </w:rPr>
          </w:pPr>
        </w:p>
        <w:p w14:paraId="5070050A" w14:textId="77777777" w:rsidR="00B93EC5" w:rsidRDefault="00B93EC5" w:rsidP="0035217D">
          <w:pPr>
            <w:ind w:right="360"/>
            <w:rPr>
              <w:rFonts w:ascii="Interstate-Regular" w:hAnsi="Interstate-Regular"/>
              <w:sz w:val="14"/>
            </w:rPr>
          </w:pPr>
        </w:p>
        <w:p w14:paraId="747E272C" w14:textId="77777777" w:rsidR="00B93EC5" w:rsidRDefault="00B93EC5" w:rsidP="0035217D">
          <w:pPr>
            <w:ind w:right="360"/>
            <w:rPr>
              <w:rFonts w:ascii="Interstate-Regular" w:hAnsi="Interstate-Regular"/>
              <w:sz w:val="14"/>
            </w:rPr>
          </w:pPr>
        </w:p>
        <w:p w14:paraId="26B1BB52" w14:textId="77777777" w:rsidR="00B93EC5" w:rsidRDefault="00B93EC5" w:rsidP="0035217D">
          <w:pPr>
            <w:ind w:right="360"/>
            <w:rPr>
              <w:rFonts w:ascii="Interstate-Regular" w:hAnsi="Interstate-Regular"/>
              <w:sz w:val="14"/>
            </w:rPr>
          </w:pPr>
        </w:p>
        <w:p w14:paraId="0B6C07D8" w14:textId="77777777" w:rsidR="00B93EC5" w:rsidRDefault="00B93EC5" w:rsidP="0035217D">
          <w:pPr>
            <w:ind w:right="360"/>
            <w:rPr>
              <w:rFonts w:ascii="Interstate-Regular" w:hAnsi="Interstate-Regular"/>
              <w:sz w:val="14"/>
            </w:rPr>
          </w:pPr>
        </w:p>
        <w:p w14:paraId="4A758EC8" w14:textId="77777777" w:rsidR="00B93EC5" w:rsidRDefault="00B93EC5" w:rsidP="0035217D">
          <w:pPr>
            <w:ind w:right="360"/>
            <w:rPr>
              <w:rFonts w:ascii="Interstate-Regular" w:hAnsi="Interstate-Regular"/>
              <w:sz w:val="14"/>
            </w:rPr>
          </w:pPr>
        </w:p>
        <w:p w14:paraId="1AF37A08" w14:textId="77777777" w:rsidR="00B93EC5" w:rsidRDefault="00B93EC5" w:rsidP="003D5D70">
          <w:pPr>
            <w:rPr>
              <w:rFonts w:ascii="Interstate-Regular" w:hAnsi="Interstate-Regular"/>
              <w:b/>
              <w:sz w:val="14"/>
            </w:rPr>
          </w:pPr>
        </w:p>
        <w:p w14:paraId="099D438D" w14:textId="77777777" w:rsidR="00B93EC5" w:rsidRDefault="00B93EC5" w:rsidP="003D5D70">
          <w:pPr>
            <w:pStyle w:val="Fuzeile"/>
            <w:rPr>
              <w:rFonts w:ascii="Interstate ExtraLight" w:hAnsi="Interstate ExtraLight"/>
            </w:rPr>
          </w:pPr>
        </w:p>
      </w:tc>
    </w:tr>
  </w:tbl>
  <w:p w14:paraId="1EFFCD88" w14:textId="77777777" w:rsidR="00B93EC5" w:rsidRPr="008D0CD4" w:rsidRDefault="00B93EC5" w:rsidP="0088517E">
    <w:pPr>
      <w:pStyle w:val="Fuzeile"/>
      <w:jc w:val="center"/>
    </w:pPr>
    <w:r w:rsidRPr="008D0CD4">
      <w:t xml:space="preserve">Seite </w:t>
    </w:r>
    <w:r w:rsidR="00991997">
      <w:fldChar w:fldCharType="begin"/>
    </w:r>
    <w:r w:rsidR="00991997">
      <w:instrText xml:space="preserve"> PAGE </w:instrText>
    </w:r>
    <w:r w:rsidR="00991997">
      <w:fldChar w:fldCharType="separate"/>
    </w:r>
    <w:r w:rsidR="00FB4C63">
      <w:rPr>
        <w:noProof/>
      </w:rPr>
      <w:t>3</w:t>
    </w:r>
    <w:r w:rsidR="00991997">
      <w:rPr>
        <w:noProof/>
      </w:rPr>
      <w:fldChar w:fldCharType="end"/>
    </w:r>
    <w:r w:rsidRPr="008D0CD4">
      <w:t xml:space="preserve"> von </w:t>
    </w:r>
    <w:fldSimple w:instr=" NUMPAGES ">
      <w:r w:rsidR="00FB4C63">
        <w:rPr>
          <w:noProof/>
        </w:rPr>
        <w:t>3</w:t>
      </w:r>
    </w:fldSimple>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62F58836" w14:textId="77777777" w:rsidR="00785EF6" w:rsidRPr="00996F52" w:rsidRDefault="00785EF6" w:rsidP="00785EF6">
    <w:pPr>
      <w:widowControl w:val="0"/>
      <w:autoSpaceDE w:val="0"/>
      <w:autoSpaceDN w:val="0"/>
      <w:adjustRightInd w:val="0"/>
      <w:spacing w:after="240" w:line="220" w:lineRule="atLeast"/>
      <w:rPr>
        <w:rFonts w:ascii="Times" w:hAnsi="Times" w:cs="Times"/>
        <w:sz w:val="15"/>
        <w:szCs w:val="15"/>
      </w:rPr>
    </w:pPr>
    <w:proofErr w:type="spellStart"/>
    <w:r w:rsidRPr="00996F52">
      <w:rPr>
        <w:rFonts w:ascii="Verdana" w:hAnsi="Verdana" w:cs="Verdana"/>
        <w:color w:val="6C6C6C"/>
        <w:sz w:val="15"/>
        <w:szCs w:val="15"/>
      </w:rPr>
      <w:t>SportScheck</w:t>
    </w:r>
    <w:proofErr w:type="spellEnd"/>
    <w:r w:rsidRPr="00996F52">
      <w:rPr>
        <w:rFonts w:ascii="Verdana" w:hAnsi="Verdana" w:cs="Verdana"/>
        <w:color w:val="6C6C6C"/>
        <w:sz w:val="15"/>
        <w:szCs w:val="15"/>
      </w:rPr>
      <w:t xml:space="preserve"> GmbH - Neuhauser Str. 21 - 80331 München Geschäftsführer: Markus Rech (Vors.) – Jan Kegelberg - Lars Schöneweiß Vorsitzende des Beirats: </w:t>
    </w:r>
    <w:proofErr w:type="spellStart"/>
    <w:r w:rsidRPr="00996F52">
      <w:rPr>
        <w:rFonts w:ascii="Verdana" w:hAnsi="Verdana" w:cs="Verdana"/>
        <w:color w:val="6C6C6C"/>
        <w:sz w:val="15"/>
        <w:szCs w:val="15"/>
      </w:rPr>
      <w:t>Neela</w:t>
    </w:r>
    <w:proofErr w:type="spellEnd"/>
    <w:r w:rsidRPr="00996F52">
      <w:rPr>
        <w:rFonts w:ascii="Verdana" w:hAnsi="Verdana" w:cs="Verdana"/>
        <w:color w:val="6C6C6C"/>
        <w:sz w:val="15"/>
        <w:szCs w:val="15"/>
      </w:rPr>
      <w:t xml:space="preserve"> Montgomery</w:t>
    </w:r>
    <w:r w:rsidRPr="00996F52">
      <w:rPr>
        <w:rFonts w:ascii="MS Mincho" w:eastAsia="MS Mincho" w:hAnsi="MS Mincho" w:cs="MS Mincho"/>
        <w:color w:val="6C6C6C"/>
        <w:sz w:val="15"/>
        <w:szCs w:val="15"/>
      </w:rPr>
      <w:t> </w:t>
    </w:r>
    <w:r w:rsidRPr="00996F52">
      <w:rPr>
        <w:rFonts w:ascii="Verdana" w:hAnsi="Verdana" w:cs="Verdana"/>
        <w:color w:val="6C6C6C"/>
        <w:sz w:val="15"/>
        <w:szCs w:val="15"/>
      </w:rPr>
      <w:t xml:space="preserve">AG München HRB 79508 </w:t>
    </w:r>
  </w:p>
  <w:p w14:paraId="3CD0900D" w14:textId="77777777" w:rsidR="00B93EC5" w:rsidRPr="005E1D1B" w:rsidRDefault="00B93EC5" w:rsidP="005E1D1B">
    <w:pPr>
      <w:pStyle w:val="Fuzeile"/>
      <w:jc w:val="center"/>
      <w:rPr>
        <w:rFonts w:ascii="Interstate ExtraLight" w:hAnsi="Interstate Extra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E8834" w14:textId="77777777" w:rsidR="00ED7F0E" w:rsidRDefault="00ED7F0E">
      <w:r>
        <w:separator/>
      </w:r>
    </w:p>
  </w:footnote>
  <w:footnote w:type="continuationSeparator" w:id="0">
    <w:p w14:paraId="19FA9C37" w14:textId="77777777" w:rsidR="00ED7F0E" w:rsidRDefault="00ED7F0E">
      <w:r>
        <w:continuationSeparator/>
      </w:r>
    </w:p>
  </w:footnote>
  <w:footnote w:type="continuationNotice" w:id="1">
    <w:p w14:paraId="60923395" w14:textId="77777777" w:rsidR="00ED7F0E" w:rsidRDefault="00ED7F0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trPr>
        <w:trHeight w:val="1080"/>
      </w:trPr>
      <w:tc>
        <w:tcPr>
          <w:tcW w:w="9801" w:type="dxa"/>
          <w:gridSpan w:val="3"/>
          <w:tcBorders>
            <w:bottom w:val="nil"/>
          </w:tcBorders>
        </w:tcPr>
        <w:p w14:paraId="6DFEE492" w14:textId="34AF7212" w:rsidR="00B93EC5" w:rsidRDefault="00B93EC5" w:rsidP="00C2570D">
          <w:pPr>
            <w:jc w:val="right"/>
          </w:pPr>
        </w:p>
        <w:p w14:paraId="6693A13C" w14:textId="49B7F87A" w:rsidR="00B93EC5" w:rsidRPr="00FB5C57" w:rsidRDefault="006D46B3" w:rsidP="002260BC">
          <w:pPr>
            <w:tabs>
              <w:tab w:val="left" w:pos="6620"/>
            </w:tabs>
            <w:jc w:val="right"/>
          </w:pPr>
          <w:r>
            <w:rPr>
              <w:noProof/>
              <w:lang w:eastAsia="de-DE"/>
            </w:rPr>
            <w:drawing>
              <wp:anchor distT="0" distB="0" distL="114300" distR="114300" simplePos="0" relativeHeight="251658240" behindDoc="0" locked="0" layoutInCell="1" allowOverlap="1" wp14:anchorId="1652A95D" wp14:editId="517A9093">
                <wp:simplePos x="0" y="0"/>
                <wp:positionH relativeFrom="column">
                  <wp:posOffset>4044315</wp:posOffset>
                </wp:positionH>
                <wp:positionV relativeFrom="paragraph">
                  <wp:posOffset>222885</wp:posOffset>
                </wp:positionV>
                <wp:extent cx="1859136" cy="327274"/>
                <wp:effectExtent l="0" t="0" r="0" b="3175"/>
                <wp:wrapNone/>
                <wp:docPr id="2" name="Bild 2" descr="/Users/ROTWAND/Downloads/SportSchec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ownloads/SportScheck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136" cy="327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77777777" w:rsidR="00B93EC5" w:rsidRDefault="00B93EC5">
          <w:pPr>
            <w:rPr>
              <w:noProof/>
              <w:sz w:val="20"/>
              <w:lang w:val="en-US"/>
            </w:rPr>
          </w:pPr>
        </w:p>
      </w:tc>
      <w:tc>
        <w:tcPr>
          <w:tcW w:w="1713" w:type="dxa"/>
        </w:tcPr>
        <w:p w14:paraId="162A8FAD" w14:textId="77777777"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42404"/>
    <w:multiLevelType w:val="hybridMultilevel"/>
    <w:tmpl w:val="DBA60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150BE9"/>
    <w:multiLevelType w:val="hybridMultilevel"/>
    <w:tmpl w:val="2A906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7"/>
  </w:num>
  <w:num w:numId="4">
    <w:abstractNumId w:val="9"/>
  </w:num>
  <w:num w:numId="5">
    <w:abstractNumId w:val="10"/>
  </w:num>
  <w:num w:numId="6">
    <w:abstractNumId w:val="0"/>
  </w:num>
  <w:num w:numId="7">
    <w:abstractNumId w:val="11"/>
  </w:num>
  <w:num w:numId="8">
    <w:abstractNumId w:val="21"/>
  </w:num>
  <w:num w:numId="9">
    <w:abstractNumId w:val="12"/>
  </w:num>
  <w:num w:numId="10">
    <w:abstractNumId w:val="27"/>
  </w:num>
  <w:num w:numId="11">
    <w:abstractNumId w:val="25"/>
  </w:num>
  <w:num w:numId="12">
    <w:abstractNumId w:val="4"/>
  </w:num>
  <w:num w:numId="13">
    <w:abstractNumId w:val="28"/>
  </w:num>
  <w:num w:numId="14">
    <w:abstractNumId w:val="23"/>
  </w:num>
  <w:num w:numId="15">
    <w:abstractNumId w:val="14"/>
  </w:num>
  <w:num w:numId="16">
    <w:abstractNumId w:val="19"/>
  </w:num>
  <w:num w:numId="17">
    <w:abstractNumId w:val="18"/>
  </w:num>
  <w:num w:numId="18">
    <w:abstractNumId w:val="2"/>
  </w:num>
  <w:num w:numId="19">
    <w:abstractNumId w:val="6"/>
  </w:num>
  <w:num w:numId="20">
    <w:abstractNumId w:val="22"/>
  </w:num>
  <w:num w:numId="21">
    <w:abstractNumId w:val="15"/>
  </w:num>
  <w:num w:numId="22">
    <w:abstractNumId w:val="7"/>
  </w:num>
  <w:num w:numId="23">
    <w:abstractNumId w:val="5"/>
  </w:num>
  <w:num w:numId="24">
    <w:abstractNumId w:val="3"/>
  </w:num>
  <w:num w:numId="25">
    <w:abstractNumId w:val="8"/>
  </w:num>
  <w:num w:numId="26">
    <w:abstractNumId w:val="24"/>
  </w:num>
  <w:num w:numId="27">
    <w:abstractNumId w:val="16"/>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EC"/>
    <w:rsid w:val="000007C9"/>
    <w:rsid w:val="00001EA1"/>
    <w:rsid w:val="00002280"/>
    <w:rsid w:val="00002A29"/>
    <w:rsid w:val="00002B7E"/>
    <w:rsid w:val="00003004"/>
    <w:rsid w:val="00011923"/>
    <w:rsid w:val="00012414"/>
    <w:rsid w:val="0002689D"/>
    <w:rsid w:val="00031892"/>
    <w:rsid w:val="00032C9F"/>
    <w:rsid w:val="0003766F"/>
    <w:rsid w:val="00043EE1"/>
    <w:rsid w:val="0004611A"/>
    <w:rsid w:val="000512B0"/>
    <w:rsid w:val="00053836"/>
    <w:rsid w:val="0006272F"/>
    <w:rsid w:val="00066B4D"/>
    <w:rsid w:val="00067DF7"/>
    <w:rsid w:val="00072BCA"/>
    <w:rsid w:val="00072D38"/>
    <w:rsid w:val="00082BE5"/>
    <w:rsid w:val="00085184"/>
    <w:rsid w:val="00085838"/>
    <w:rsid w:val="000863AB"/>
    <w:rsid w:val="000927CF"/>
    <w:rsid w:val="00093EFF"/>
    <w:rsid w:val="000953F5"/>
    <w:rsid w:val="000A0BAE"/>
    <w:rsid w:val="000A0C02"/>
    <w:rsid w:val="000B4472"/>
    <w:rsid w:val="000B4B59"/>
    <w:rsid w:val="000C0320"/>
    <w:rsid w:val="000C1D9E"/>
    <w:rsid w:val="000C1DDE"/>
    <w:rsid w:val="000C3A5C"/>
    <w:rsid w:val="000C6427"/>
    <w:rsid w:val="000D485B"/>
    <w:rsid w:val="000D6023"/>
    <w:rsid w:val="000D7D57"/>
    <w:rsid w:val="000E4C63"/>
    <w:rsid w:val="00102332"/>
    <w:rsid w:val="00110DAA"/>
    <w:rsid w:val="00121709"/>
    <w:rsid w:val="00121787"/>
    <w:rsid w:val="0012389B"/>
    <w:rsid w:val="00136B07"/>
    <w:rsid w:val="00142789"/>
    <w:rsid w:val="00145156"/>
    <w:rsid w:val="00145A90"/>
    <w:rsid w:val="001461D8"/>
    <w:rsid w:val="0014783D"/>
    <w:rsid w:val="001533AB"/>
    <w:rsid w:val="001559D4"/>
    <w:rsid w:val="00155A88"/>
    <w:rsid w:val="00156487"/>
    <w:rsid w:val="0016039F"/>
    <w:rsid w:val="001618CC"/>
    <w:rsid w:val="00170CC5"/>
    <w:rsid w:val="00176794"/>
    <w:rsid w:val="00185669"/>
    <w:rsid w:val="00187566"/>
    <w:rsid w:val="001A1EF2"/>
    <w:rsid w:val="001A5312"/>
    <w:rsid w:val="001B2D73"/>
    <w:rsid w:val="001B3FAB"/>
    <w:rsid w:val="001B588C"/>
    <w:rsid w:val="001B60A6"/>
    <w:rsid w:val="001B6EFE"/>
    <w:rsid w:val="001B7BF3"/>
    <w:rsid w:val="001C0E16"/>
    <w:rsid w:val="001C11EC"/>
    <w:rsid w:val="001D01FB"/>
    <w:rsid w:val="001F14DE"/>
    <w:rsid w:val="001F390C"/>
    <w:rsid w:val="001F416F"/>
    <w:rsid w:val="002036B1"/>
    <w:rsid w:val="00204D7C"/>
    <w:rsid w:val="0020550D"/>
    <w:rsid w:val="002103D2"/>
    <w:rsid w:val="00212E18"/>
    <w:rsid w:val="00213B92"/>
    <w:rsid w:val="00222C70"/>
    <w:rsid w:val="002239F7"/>
    <w:rsid w:val="002248A6"/>
    <w:rsid w:val="00225076"/>
    <w:rsid w:val="002260BC"/>
    <w:rsid w:val="00230245"/>
    <w:rsid w:val="00232993"/>
    <w:rsid w:val="00234057"/>
    <w:rsid w:val="002341ED"/>
    <w:rsid w:val="00234937"/>
    <w:rsid w:val="00234BBB"/>
    <w:rsid w:val="00235350"/>
    <w:rsid w:val="0024045B"/>
    <w:rsid w:val="0024665C"/>
    <w:rsid w:val="00255C8B"/>
    <w:rsid w:val="002676E6"/>
    <w:rsid w:val="00285CFF"/>
    <w:rsid w:val="00285F83"/>
    <w:rsid w:val="002874F4"/>
    <w:rsid w:val="002911ED"/>
    <w:rsid w:val="002934D2"/>
    <w:rsid w:val="0029630F"/>
    <w:rsid w:val="002A58F1"/>
    <w:rsid w:val="002B08E4"/>
    <w:rsid w:val="002B1844"/>
    <w:rsid w:val="002B1BB6"/>
    <w:rsid w:val="002B3ED3"/>
    <w:rsid w:val="002D167C"/>
    <w:rsid w:val="002D204C"/>
    <w:rsid w:val="002D3DE6"/>
    <w:rsid w:val="002D569F"/>
    <w:rsid w:val="002D77CE"/>
    <w:rsid w:val="002F2C94"/>
    <w:rsid w:val="002F4C64"/>
    <w:rsid w:val="00312B92"/>
    <w:rsid w:val="00330DCC"/>
    <w:rsid w:val="0033400C"/>
    <w:rsid w:val="00337A76"/>
    <w:rsid w:val="00346528"/>
    <w:rsid w:val="00351657"/>
    <w:rsid w:val="0035217D"/>
    <w:rsid w:val="00354FDE"/>
    <w:rsid w:val="00356828"/>
    <w:rsid w:val="0036042B"/>
    <w:rsid w:val="00361EC0"/>
    <w:rsid w:val="00365974"/>
    <w:rsid w:val="00366461"/>
    <w:rsid w:val="00370BB8"/>
    <w:rsid w:val="00371833"/>
    <w:rsid w:val="00371841"/>
    <w:rsid w:val="003747AA"/>
    <w:rsid w:val="00374979"/>
    <w:rsid w:val="003774EE"/>
    <w:rsid w:val="00385316"/>
    <w:rsid w:val="00387A82"/>
    <w:rsid w:val="00387F48"/>
    <w:rsid w:val="003907CF"/>
    <w:rsid w:val="00395B62"/>
    <w:rsid w:val="00396781"/>
    <w:rsid w:val="003A48C0"/>
    <w:rsid w:val="003A5606"/>
    <w:rsid w:val="003B1218"/>
    <w:rsid w:val="003B4771"/>
    <w:rsid w:val="003D0D8B"/>
    <w:rsid w:val="003D3524"/>
    <w:rsid w:val="003D3882"/>
    <w:rsid w:val="003D5D70"/>
    <w:rsid w:val="003E52A6"/>
    <w:rsid w:val="0040281B"/>
    <w:rsid w:val="004039C1"/>
    <w:rsid w:val="00405F3B"/>
    <w:rsid w:val="004068B9"/>
    <w:rsid w:val="00414523"/>
    <w:rsid w:val="00414F33"/>
    <w:rsid w:val="00414FCF"/>
    <w:rsid w:val="004206D0"/>
    <w:rsid w:val="00424838"/>
    <w:rsid w:val="00425302"/>
    <w:rsid w:val="00431C10"/>
    <w:rsid w:val="00434258"/>
    <w:rsid w:val="00436BB9"/>
    <w:rsid w:val="00437375"/>
    <w:rsid w:val="00440571"/>
    <w:rsid w:val="00443B27"/>
    <w:rsid w:val="0044730F"/>
    <w:rsid w:val="00453350"/>
    <w:rsid w:val="00457426"/>
    <w:rsid w:val="004648E3"/>
    <w:rsid w:val="00465CE3"/>
    <w:rsid w:val="004670A8"/>
    <w:rsid w:val="00467290"/>
    <w:rsid w:val="0047224E"/>
    <w:rsid w:val="00474462"/>
    <w:rsid w:val="00496D22"/>
    <w:rsid w:val="004A0BC6"/>
    <w:rsid w:val="004A6049"/>
    <w:rsid w:val="004B7CF0"/>
    <w:rsid w:val="004C0143"/>
    <w:rsid w:val="004D3013"/>
    <w:rsid w:val="004D3B31"/>
    <w:rsid w:val="004D635C"/>
    <w:rsid w:val="004E402F"/>
    <w:rsid w:val="004E7F71"/>
    <w:rsid w:val="004F02AC"/>
    <w:rsid w:val="004F09AB"/>
    <w:rsid w:val="004F4537"/>
    <w:rsid w:val="00507401"/>
    <w:rsid w:val="005243E7"/>
    <w:rsid w:val="0052722D"/>
    <w:rsid w:val="0053356A"/>
    <w:rsid w:val="00540FC8"/>
    <w:rsid w:val="005422F6"/>
    <w:rsid w:val="00543F45"/>
    <w:rsid w:val="0054788E"/>
    <w:rsid w:val="005607C6"/>
    <w:rsid w:val="00563B98"/>
    <w:rsid w:val="00564414"/>
    <w:rsid w:val="005701C0"/>
    <w:rsid w:val="00587D46"/>
    <w:rsid w:val="00594A8F"/>
    <w:rsid w:val="005A55D3"/>
    <w:rsid w:val="005A63D2"/>
    <w:rsid w:val="005A6791"/>
    <w:rsid w:val="005A6AB3"/>
    <w:rsid w:val="005A716D"/>
    <w:rsid w:val="005A7397"/>
    <w:rsid w:val="005B377F"/>
    <w:rsid w:val="005B37DA"/>
    <w:rsid w:val="005B3DA8"/>
    <w:rsid w:val="005C3BDB"/>
    <w:rsid w:val="005D3E88"/>
    <w:rsid w:val="005E1361"/>
    <w:rsid w:val="005E1D1B"/>
    <w:rsid w:val="005E69E3"/>
    <w:rsid w:val="005F4475"/>
    <w:rsid w:val="00603285"/>
    <w:rsid w:val="006054E3"/>
    <w:rsid w:val="00612C6E"/>
    <w:rsid w:val="00614B61"/>
    <w:rsid w:val="006158E2"/>
    <w:rsid w:val="0062121D"/>
    <w:rsid w:val="0062449E"/>
    <w:rsid w:val="00631BA6"/>
    <w:rsid w:val="00633904"/>
    <w:rsid w:val="00646E32"/>
    <w:rsid w:val="00657B75"/>
    <w:rsid w:val="00671B18"/>
    <w:rsid w:val="00681771"/>
    <w:rsid w:val="00687E21"/>
    <w:rsid w:val="006A0CCA"/>
    <w:rsid w:val="006A2BBC"/>
    <w:rsid w:val="006A4E90"/>
    <w:rsid w:val="006A7197"/>
    <w:rsid w:val="006C20A5"/>
    <w:rsid w:val="006C3064"/>
    <w:rsid w:val="006C3CAB"/>
    <w:rsid w:val="006C443A"/>
    <w:rsid w:val="006D46B3"/>
    <w:rsid w:val="006F19A3"/>
    <w:rsid w:val="006F62FD"/>
    <w:rsid w:val="007009BB"/>
    <w:rsid w:val="007077A4"/>
    <w:rsid w:val="00707B73"/>
    <w:rsid w:val="0071285E"/>
    <w:rsid w:val="007156EE"/>
    <w:rsid w:val="0072066F"/>
    <w:rsid w:val="00721E59"/>
    <w:rsid w:val="00731A5A"/>
    <w:rsid w:val="00732C49"/>
    <w:rsid w:val="007337B8"/>
    <w:rsid w:val="00733FE5"/>
    <w:rsid w:val="00734D27"/>
    <w:rsid w:val="00736EF4"/>
    <w:rsid w:val="007409E4"/>
    <w:rsid w:val="007427DC"/>
    <w:rsid w:val="00746ECB"/>
    <w:rsid w:val="007504C8"/>
    <w:rsid w:val="00760BCA"/>
    <w:rsid w:val="00761B13"/>
    <w:rsid w:val="00783760"/>
    <w:rsid w:val="00784B05"/>
    <w:rsid w:val="00785EF6"/>
    <w:rsid w:val="0078676F"/>
    <w:rsid w:val="007879A0"/>
    <w:rsid w:val="00791CDE"/>
    <w:rsid w:val="00795FDB"/>
    <w:rsid w:val="007A50C9"/>
    <w:rsid w:val="007A6615"/>
    <w:rsid w:val="007B5801"/>
    <w:rsid w:val="007B7501"/>
    <w:rsid w:val="007C0345"/>
    <w:rsid w:val="007C5BA5"/>
    <w:rsid w:val="007C7A94"/>
    <w:rsid w:val="007D645A"/>
    <w:rsid w:val="007D7B61"/>
    <w:rsid w:val="007E2655"/>
    <w:rsid w:val="007E29F1"/>
    <w:rsid w:val="007E2B48"/>
    <w:rsid w:val="007E45AC"/>
    <w:rsid w:val="007E5E01"/>
    <w:rsid w:val="007E7BF8"/>
    <w:rsid w:val="007F1CD9"/>
    <w:rsid w:val="007F3CCE"/>
    <w:rsid w:val="007F5F95"/>
    <w:rsid w:val="00802C45"/>
    <w:rsid w:val="00803628"/>
    <w:rsid w:val="00810463"/>
    <w:rsid w:val="00810BA3"/>
    <w:rsid w:val="008137E9"/>
    <w:rsid w:val="008203F6"/>
    <w:rsid w:val="008213DF"/>
    <w:rsid w:val="00826FD1"/>
    <w:rsid w:val="008271D6"/>
    <w:rsid w:val="00830418"/>
    <w:rsid w:val="008326B4"/>
    <w:rsid w:val="008330E8"/>
    <w:rsid w:val="00835B3C"/>
    <w:rsid w:val="00840D55"/>
    <w:rsid w:val="00842BC2"/>
    <w:rsid w:val="00846DF3"/>
    <w:rsid w:val="0085306D"/>
    <w:rsid w:val="008563BF"/>
    <w:rsid w:val="008609A6"/>
    <w:rsid w:val="008613A6"/>
    <w:rsid w:val="008621F0"/>
    <w:rsid w:val="008772CE"/>
    <w:rsid w:val="0088119D"/>
    <w:rsid w:val="00883622"/>
    <w:rsid w:val="0088517E"/>
    <w:rsid w:val="0088520B"/>
    <w:rsid w:val="008A35FB"/>
    <w:rsid w:val="008B0846"/>
    <w:rsid w:val="008B3521"/>
    <w:rsid w:val="008B51AE"/>
    <w:rsid w:val="008B53A1"/>
    <w:rsid w:val="008D0CD4"/>
    <w:rsid w:val="008D2E16"/>
    <w:rsid w:val="008D755C"/>
    <w:rsid w:val="00902937"/>
    <w:rsid w:val="00903CD8"/>
    <w:rsid w:val="00906C00"/>
    <w:rsid w:val="009153FE"/>
    <w:rsid w:val="0092039E"/>
    <w:rsid w:val="00920DE7"/>
    <w:rsid w:val="00935E04"/>
    <w:rsid w:val="00944EC5"/>
    <w:rsid w:val="00945D79"/>
    <w:rsid w:val="00945F7C"/>
    <w:rsid w:val="009460F8"/>
    <w:rsid w:val="009462C4"/>
    <w:rsid w:val="00953F0A"/>
    <w:rsid w:val="0095417F"/>
    <w:rsid w:val="00956476"/>
    <w:rsid w:val="0096057A"/>
    <w:rsid w:val="009605DE"/>
    <w:rsid w:val="009648A5"/>
    <w:rsid w:val="00965F3D"/>
    <w:rsid w:val="00966174"/>
    <w:rsid w:val="00974F46"/>
    <w:rsid w:val="00987010"/>
    <w:rsid w:val="00991047"/>
    <w:rsid w:val="00991997"/>
    <w:rsid w:val="009953B1"/>
    <w:rsid w:val="0099620A"/>
    <w:rsid w:val="00996F52"/>
    <w:rsid w:val="009A5AA6"/>
    <w:rsid w:val="009B15A4"/>
    <w:rsid w:val="009B1C02"/>
    <w:rsid w:val="009B3CEB"/>
    <w:rsid w:val="009B52F2"/>
    <w:rsid w:val="009B69C0"/>
    <w:rsid w:val="009C3A09"/>
    <w:rsid w:val="009C4259"/>
    <w:rsid w:val="009C5E3D"/>
    <w:rsid w:val="009D272E"/>
    <w:rsid w:val="009E5A92"/>
    <w:rsid w:val="009F61A4"/>
    <w:rsid w:val="009F73B3"/>
    <w:rsid w:val="00A03DAA"/>
    <w:rsid w:val="00A177D7"/>
    <w:rsid w:val="00A34B6C"/>
    <w:rsid w:val="00A413FB"/>
    <w:rsid w:val="00A41E4F"/>
    <w:rsid w:val="00A45C27"/>
    <w:rsid w:val="00A5089F"/>
    <w:rsid w:val="00A57D42"/>
    <w:rsid w:val="00A643C3"/>
    <w:rsid w:val="00A66BC6"/>
    <w:rsid w:val="00A71AD5"/>
    <w:rsid w:val="00A72ADE"/>
    <w:rsid w:val="00A83F45"/>
    <w:rsid w:val="00A84BCB"/>
    <w:rsid w:val="00A93A13"/>
    <w:rsid w:val="00A94833"/>
    <w:rsid w:val="00A96266"/>
    <w:rsid w:val="00A97458"/>
    <w:rsid w:val="00AA36FD"/>
    <w:rsid w:val="00AA6EE5"/>
    <w:rsid w:val="00AA73A5"/>
    <w:rsid w:val="00AA75F9"/>
    <w:rsid w:val="00AB1961"/>
    <w:rsid w:val="00AB54E4"/>
    <w:rsid w:val="00AC1F2E"/>
    <w:rsid w:val="00AD07A5"/>
    <w:rsid w:val="00AD1B66"/>
    <w:rsid w:val="00AD3BC2"/>
    <w:rsid w:val="00AD51F5"/>
    <w:rsid w:val="00AD69C0"/>
    <w:rsid w:val="00AD728E"/>
    <w:rsid w:val="00AD779F"/>
    <w:rsid w:val="00AD7D4B"/>
    <w:rsid w:val="00AE591A"/>
    <w:rsid w:val="00AE689F"/>
    <w:rsid w:val="00AF0304"/>
    <w:rsid w:val="00B004B0"/>
    <w:rsid w:val="00B04BB1"/>
    <w:rsid w:val="00B05E3D"/>
    <w:rsid w:val="00B14F0D"/>
    <w:rsid w:val="00B15722"/>
    <w:rsid w:val="00B26434"/>
    <w:rsid w:val="00B27F66"/>
    <w:rsid w:val="00B41BBB"/>
    <w:rsid w:val="00B459C2"/>
    <w:rsid w:val="00B4662D"/>
    <w:rsid w:val="00B46678"/>
    <w:rsid w:val="00B5019B"/>
    <w:rsid w:val="00B5056C"/>
    <w:rsid w:val="00B51E54"/>
    <w:rsid w:val="00B52825"/>
    <w:rsid w:val="00B52B85"/>
    <w:rsid w:val="00B52F3D"/>
    <w:rsid w:val="00B5714B"/>
    <w:rsid w:val="00B60C49"/>
    <w:rsid w:val="00B61E8A"/>
    <w:rsid w:val="00B64356"/>
    <w:rsid w:val="00B649E8"/>
    <w:rsid w:val="00B713EC"/>
    <w:rsid w:val="00B73095"/>
    <w:rsid w:val="00B84651"/>
    <w:rsid w:val="00B8596A"/>
    <w:rsid w:val="00B85D92"/>
    <w:rsid w:val="00B87316"/>
    <w:rsid w:val="00B87C0C"/>
    <w:rsid w:val="00B9187C"/>
    <w:rsid w:val="00B93EC5"/>
    <w:rsid w:val="00B9595C"/>
    <w:rsid w:val="00BA58AF"/>
    <w:rsid w:val="00BB1B6B"/>
    <w:rsid w:val="00BB23CA"/>
    <w:rsid w:val="00BB264A"/>
    <w:rsid w:val="00BB5384"/>
    <w:rsid w:val="00BD28F9"/>
    <w:rsid w:val="00BD38F4"/>
    <w:rsid w:val="00BD4785"/>
    <w:rsid w:val="00BD5633"/>
    <w:rsid w:val="00BD6619"/>
    <w:rsid w:val="00BD6A9F"/>
    <w:rsid w:val="00BE536D"/>
    <w:rsid w:val="00BE578F"/>
    <w:rsid w:val="00BE7FFC"/>
    <w:rsid w:val="00C0462E"/>
    <w:rsid w:val="00C04FFE"/>
    <w:rsid w:val="00C162C8"/>
    <w:rsid w:val="00C24A4F"/>
    <w:rsid w:val="00C2570D"/>
    <w:rsid w:val="00C30648"/>
    <w:rsid w:val="00C427CA"/>
    <w:rsid w:val="00C45C80"/>
    <w:rsid w:val="00C45FBF"/>
    <w:rsid w:val="00C47216"/>
    <w:rsid w:val="00C47802"/>
    <w:rsid w:val="00C573FF"/>
    <w:rsid w:val="00C66B13"/>
    <w:rsid w:val="00C67D77"/>
    <w:rsid w:val="00C77BFA"/>
    <w:rsid w:val="00C81166"/>
    <w:rsid w:val="00C85D93"/>
    <w:rsid w:val="00C86F3B"/>
    <w:rsid w:val="00C901ED"/>
    <w:rsid w:val="00C917F7"/>
    <w:rsid w:val="00C9369D"/>
    <w:rsid w:val="00CB34C7"/>
    <w:rsid w:val="00CC1EE1"/>
    <w:rsid w:val="00CC2DDF"/>
    <w:rsid w:val="00CC33DD"/>
    <w:rsid w:val="00CC4F96"/>
    <w:rsid w:val="00CC50BD"/>
    <w:rsid w:val="00CD7E36"/>
    <w:rsid w:val="00CE005E"/>
    <w:rsid w:val="00CE20F5"/>
    <w:rsid w:val="00CE2BB7"/>
    <w:rsid w:val="00CE72EF"/>
    <w:rsid w:val="00CF1FF9"/>
    <w:rsid w:val="00CF278D"/>
    <w:rsid w:val="00CF38F0"/>
    <w:rsid w:val="00CF4A14"/>
    <w:rsid w:val="00CF639D"/>
    <w:rsid w:val="00CF6FF5"/>
    <w:rsid w:val="00D03AD4"/>
    <w:rsid w:val="00D05784"/>
    <w:rsid w:val="00D07353"/>
    <w:rsid w:val="00D13F89"/>
    <w:rsid w:val="00D23EFC"/>
    <w:rsid w:val="00D25BB9"/>
    <w:rsid w:val="00D32A70"/>
    <w:rsid w:val="00D33764"/>
    <w:rsid w:val="00D36350"/>
    <w:rsid w:val="00D51DB6"/>
    <w:rsid w:val="00D52C6A"/>
    <w:rsid w:val="00D61123"/>
    <w:rsid w:val="00D7149D"/>
    <w:rsid w:val="00D7471C"/>
    <w:rsid w:val="00D76A32"/>
    <w:rsid w:val="00D7778F"/>
    <w:rsid w:val="00D857E7"/>
    <w:rsid w:val="00D87F18"/>
    <w:rsid w:val="00D90057"/>
    <w:rsid w:val="00D90DF8"/>
    <w:rsid w:val="00D9180B"/>
    <w:rsid w:val="00D967F7"/>
    <w:rsid w:val="00DA47B2"/>
    <w:rsid w:val="00DB0AFB"/>
    <w:rsid w:val="00DB2B16"/>
    <w:rsid w:val="00DB50D6"/>
    <w:rsid w:val="00DB7829"/>
    <w:rsid w:val="00DB7B6D"/>
    <w:rsid w:val="00DC063F"/>
    <w:rsid w:val="00DC10F2"/>
    <w:rsid w:val="00DC260C"/>
    <w:rsid w:val="00DC718C"/>
    <w:rsid w:val="00DC7DE9"/>
    <w:rsid w:val="00DD3409"/>
    <w:rsid w:val="00DE4533"/>
    <w:rsid w:val="00DF0B74"/>
    <w:rsid w:val="00DF5F1D"/>
    <w:rsid w:val="00DF692F"/>
    <w:rsid w:val="00E01D67"/>
    <w:rsid w:val="00E05200"/>
    <w:rsid w:val="00E07B1E"/>
    <w:rsid w:val="00E11817"/>
    <w:rsid w:val="00E136A5"/>
    <w:rsid w:val="00E14F8F"/>
    <w:rsid w:val="00E16DDC"/>
    <w:rsid w:val="00E20BBD"/>
    <w:rsid w:val="00E22320"/>
    <w:rsid w:val="00E234C5"/>
    <w:rsid w:val="00E235D4"/>
    <w:rsid w:val="00E23FFD"/>
    <w:rsid w:val="00E3232B"/>
    <w:rsid w:val="00E33922"/>
    <w:rsid w:val="00E33F08"/>
    <w:rsid w:val="00E33FF7"/>
    <w:rsid w:val="00E3608B"/>
    <w:rsid w:val="00E42031"/>
    <w:rsid w:val="00E43483"/>
    <w:rsid w:val="00E45CD4"/>
    <w:rsid w:val="00E546E3"/>
    <w:rsid w:val="00E55E7F"/>
    <w:rsid w:val="00E62E14"/>
    <w:rsid w:val="00E65023"/>
    <w:rsid w:val="00E661BA"/>
    <w:rsid w:val="00E672E8"/>
    <w:rsid w:val="00E76C35"/>
    <w:rsid w:val="00E81E1B"/>
    <w:rsid w:val="00E826DD"/>
    <w:rsid w:val="00E93EE7"/>
    <w:rsid w:val="00EA2B2B"/>
    <w:rsid w:val="00EB48BA"/>
    <w:rsid w:val="00EC27C9"/>
    <w:rsid w:val="00ED5B1C"/>
    <w:rsid w:val="00ED7F0E"/>
    <w:rsid w:val="00EE6713"/>
    <w:rsid w:val="00EE75B2"/>
    <w:rsid w:val="00EF2C64"/>
    <w:rsid w:val="00EF565A"/>
    <w:rsid w:val="00EF5E39"/>
    <w:rsid w:val="00F02A56"/>
    <w:rsid w:val="00F06D3A"/>
    <w:rsid w:val="00F10872"/>
    <w:rsid w:val="00F10FF7"/>
    <w:rsid w:val="00F20297"/>
    <w:rsid w:val="00F234D0"/>
    <w:rsid w:val="00F248B7"/>
    <w:rsid w:val="00F373AA"/>
    <w:rsid w:val="00F40216"/>
    <w:rsid w:val="00F444DC"/>
    <w:rsid w:val="00F45444"/>
    <w:rsid w:val="00F47255"/>
    <w:rsid w:val="00F50354"/>
    <w:rsid w:val="00F518B3"/>
    <w:rsid w:val="00F54B7B"/>
    <w:rsid w:val="00F65F1B"/>
    <w:rsid w:val="00F6717D"/>
    <w:rsid w:val="00F74C78"/>
    <w:rsid w:val="00F74FC6"/>
    <w:rsid w:val="00F834DB"/>
    <w:rsid w:val="00F83891"/>
    <w:rsid w:val="00F853F7"/>
    <w:rsid w:val="00F93328"/>
    <w:rsid w:val="00FA2FC6"/>
    <w:rsid w:val="00FA535F"/>
    <w:rsid w:val="00FB03CB"/>
    <w:rsid w:val="00FB4BCD"/>
    <w:rsid w:val="00FB4C63"/>
    <w:rsid w:val="00FB5C57"/>
    <w:rsid w:val="00FB6561"/>
    <w:rsid w:val="00FC53CC"/>
    <w:rsid w:val="00FD1470"/>
    <w:rsid w:val="00FD4DF6"/>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2843">
      <w:bodyDiv w:val="1"/>
      <w:marLeft w:val="0"/>
      <w:marRight w:val="0"/>
      <w:marTop w:val="0"/>
      <w:marBottom w:val="0"/>
      <w:divBdr>
        <w:top w:val="none" w:sz="0" w:space="0" w:color="auto"/>
        <w:left w:val="none" w:sz="0" w:space="0" w:color="auto"/>
        <w:bottom w:val="none" w:sz="0" w:space="0" w:color="auto"/>
        <w:right w:val="none" w:sz="0" w:space="0" w:color="auto"/>
      </w:divBdr>
    </w:div>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pr@sportschec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2.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Mein Betreff</vt:lpstr>
    </vt:vector>
  </TitlesOfParts>
  <Manager/>
  <Company>wolter e-marketing</Company>
  <LinksUpToDate>false</LinksUpToDate>
  <CharactersWithSpaces>4721</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subject/>
  <dc:creator>Nedeljko Wolter</dc:creator>
  <cp:keywords/>
  <dc:description/>
  <cp:lastModifiedBy>Microsoft Office-Anwender</cp:lastModifiedBy>
  <cp:revision>52</cp:revision>
  <cp:lastPrinted>2017-08-10T07:41:00Z</cp:lastPrinted>
  <dcterms:created xsi:type="dcterms:W3CDTF">2017-07-27T09:12:00Z</dcterms:created>
  <dcterms:modified xsi:type="dcterms:W3CDTF">2017-08-10T07:41:00Z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ies>
</file>