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Default="001C58FD" w:rsidP="007A75BA">
      <w:pPr>
        <w:spacing w:line="360" w:lineRule="auto"/>
        <w:jc w:val="center"/>
        <w:rPr>
          <w:rFonts w:ascii="Arial" w:hAnsi="Arial" w:cs="Arial"/>
          <w:color w:val="0079C1"/>
          <w:sz w:val="40"/>
          <w:szCs w:val="40"/>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6F47E84" wp14:editId="0CA64E05">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C82A58" w:rsidRDefault="0099793A" w:rsidP="00E976A9">
                            <w:pPr>
                              <w:jc w:val="right"/>
                              <w:rPr>
                                <w:sz w:val="24"/>
                                <w:szCs w:val="24"/>
                              </w:rPr>
                            </w:pPr>
                            <w:r>
                              <w:rPr>
                                <w:rFonts w:ascii="Arial" w:hAnsi="Arial" w:cs="Arial"/>
                                <w:color w:val="0079C1"/>
                                <w:sz w:val="24"/>
                                <w:szCs w:val="24"/>
                                <w:lang w:val="fi-FI"/>
                              </w:rPr>
                              <w:t>Kesäkuu</w:t>
                            </w:r>
                            <w:r w:rsidR="00607B3A">
                              <w:rPr>
                                <w:rFonts w:ascii="Arial" w:hAnsi="Arial" w:cs="Arial"/>
                                <w:color w:val="0079C1"/>
                                <w:sz w:val="24"/>
                                <w:szCs w:val="24"/>
                                <w:lang w:val="fi-FI"/>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7E84"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C82A58" w:rsidRDefault="0099793A" w:rsidP="00E976A9">
                      <w:pPr>
                        <w:jc w:val="right"/>
                        <w:rPr>
                          <w:sz w:val="24"/>
                          <w:szCs w:val="24"/>
                        </w:rPr>
                      </w:pPr>
                      <w:r>
                        <w:rPr>
                          <w:rFonts w:ascii="Arial" w:hAnsi="Arial" w:cs="Arial"/>
                          <w:color w:val="0079C1"/>
                          <w:sz w:val="24"/>
                          <w:szCs w:val="24"/>
                          <w:lang w:val="fi-FI"/>
                        </w:rPr>
                        <w:t>Kesäkuu</w:t>
                      </w:r>
                      <w:r w:rsidR="00607B3A">
                        <w:rPr>
                          <w:rFonts w:ascii="Arial" w:hAnsi="Arial" w:cs="Arial"/>
                          <w:color w:val="0079C1"/>
                          <w:sz w:val="24"/>
                          <w:szCs w:val="24"/>
                          <w:lang w:val="fi-FI"/>
                        </w:rPr>
                        <w:t xml:space="preserve"> 2019</w:t>
                      </w:r>
                    </w:p>
                  </w:txbxContent>
                </v:textbox>
              </v:shape>
            </w:pict>
          </mc:Fallback>
        </mc:AlternateContent>
      </w:r>
      <w:r w:rsidR="0008537A">
        <w:rPr>
          <w:rFonts w:ascii="Arial" w:hAnsi="Arial" w:cs="Arial"/>
          <w:color w:val="0079C1"/>
          <w:sz w:val="40"/>
          <w:szCs w:val="40"/>
        </w:rPr>
        <w:t xml:space="preserve"> </w:t>
      </w:r>
      <w:bookmarkStart w:id="0" w:name="_GoBack"/>
      <w:bookmarkEnd w:id="0"/>
    </w:p>
    <w:p w:rsidR="005D6A61" w:rsidRDefault="005D6A61" w:rsidP="00747D8E">
      <w:pPr>
        <w:spacing w:before="100" w:beforeAutospacing="1" w:after="100" w:afterAutospacing="1" w:line="240" w:lineRule="auto"/>
        <w:ind w:left="-284"/>
        <w:rPr>
          <w:rFonts w:ascii="Arial" w:hAnsi="Arial" w:cs="Arial"/>
          <w:color w:val="0079C1"/>
          <w:sz w:val="44"/>
          <w:szCs w:val="44"/>
        </w:rPr>
      </w:pPr>
      <w:r w:rsidRPr="005D6A61">
        <w:rPr>
          <w:rFonts w:ascii="Arial" w:hAnsi="Arial" w:cs="Arial"/>
          <w:color w:val="0079C1"/>
          <w:sz w:val="44"/>
          <w:szCs w:val="44"/>
        </w:rPr>
        <w:t xml:space="preserve">LEHDISTÖTIEDOTE </w:t>
      </w:r>
    </w:p>
    <w:p w:rsidR="00EE557D" w:rsidRDefault="00EE557D" w:rsidP="00747D8E">
      <w:pPr>
        <w:spacing w:before="100" w:beforeAutospacing="1" w:after="100" w:afterAutospacing="1" w:line="240" w:lineRule="auto"/>
        <w:ind w:left="-284"/>
        <w:rPr>
          <w:b/>
          <w:color w:val="000000"/>
          <w:sz w:val="28"/>
          <w:szCs w:val="28"/>
        </w:rPr>
      </w:pPr>
    </w:p>
    <w:p w:rsidR="005D6A61" w:rsidRPr="005D6A61" w:rsidRDefault="00607B3A" w:rsidP="00607B3A">
      <w:pPr>
        <w:spacing w:before="100" w:beforeAutospacing="1" w:after="100" w:afterAutospacing="1" w:line="240" w:lineRule="auto"/>
        <w:ind w:left="-284"/>
        <w:rPr>
          <w:b/>
          <w:color w:val="000000"/>
          <w:sz w:val="28"/>
          <w:szCs w:val="28"/>
        </w:rPr>
      </w:pPr>
      <w:r w:rsidRPr="003C34AF">
        <w:rPr>
          <w:b/>
          <w:color w:val="000000"/>
          <w:sz w:val="28"/>
          <w:szCs w:val="28"/>
        </w:rPr>
        <w:t>Norton lanseeraa uuden paineilmakäyttöisen suorahiomakoneen – paljon voimaa pienessä laitteessa</w:t>
      </w:r>
    </w:p>
    <w:p w:rsidR="00607B3A" w:rsidRPr="003C34AF" w:rsidRDefault="00607B3A" w:rsidP="00607B3A">
      <w:pPr>
        <w:spacing w:before="100" w:beforeAutospacing="1" w:after="100" w:afterAutospacing="1" w:line="240" w:lineRule="auto"/>
        <w:ind w:left="-284"/>
        <w:rPr>
          <w:color w:val="000000"/>
        </w:rPr>
      </w:pPr>
      <w:r w:rsidRPr="003C34AF">
        <w:rPr>
          <w:color w:val="000000"/>
        </w:rPr>
        <w:t>Nortonin uusi, pienikokoinen suorahiomakone on ehdoton hankinta kaikille metallia työstäville. Se tarjoaa optimoidun yhdistelmän voimaa, tarkkuutta ja käyttömukavuutta, joten käyttäjän on helppo saavuttaa haluamansa lopputulos myös ahtaissa paikoissa.</w:t>
      </w:r>
    </w:p>
    <w:p w:rsidR="00607B3A" w:rsidRPr="00607B3A" w:rsidRDefault="00607B3A" w:rsidP="00607B3A">
      <w:pPr>
        <w:spacing w:before="100" w:beforeAutospacing="1" w:after="100" w:afterAutospacing="1" w:line="240" w:lineRule="auto"/>
        <w:ind w:left="-284"/>
        <w:rPr>
          <w:color w:val="000000"/>
          <w:lang w:val="sv-SE"/>
        </w:rPr>
      </w:pPr>
      <w:r w:rsidRPr="003C34AF">
        <w:rPr>
          <w:color w:val="000000"/>
        </w:rPr>
        <w:t xml:space="preserve">Suorahiomakoneet ovat kädessä pidettäviä, pyöriviä hiomakoneita, jotka soveltuvat pienen kokonsa ansiosta täydellisesti ahtaissa tiloissa hiomiseen, pintojen työstämiseen ja kiillottamiseen. Suorahiomakonetta voidaan käyttää useimpien pintojen työstämiseen ja sen monipuolisuutta arvostavatkin sekä ammattilaiset että harrastelijat. </w:t>
      </w:r>
      <w:r w:rsidRPr="00607B3A">
        <w:rPr>
          <w:color w:val="000000"/>
          <w:lang w:val="sv-SE"/>
        </w:rPr>
        <w:t>Laite soveltuu hyvin käytettäväksi myös erilaisten holkkien, karojen ja kovametalliviilojen kanssa.</w:t>
      </w:r>
    </w:p>
    <w:p w:rsidR="00607B3A" w:rsidRPr="00607B3A" w:rsidRDefault="00607B3A" w:rsidP="00607B3A">
      <w:pPr>
        <w:spacing w:before="100" w:beforeAutospacing="1" w:after="100" w:afterAutospacing="1" w:line="240" w:lineRule="auto"/>
        <w:ind w:left="-284"/>
        <w:rPr>
          <w:color w:val="000000"/>
          <w:lang w:val="sv-SE"/>
        </w:rPr>
      </w:pPr>
      <w:r w:rsidRPr="00607B3A">
        <w:rPr>
          <w:color w:val="000000"/>
          <w:lang w:val="sv-SE"/>
        </w:rPr>
        <w:t>Hiomakone painaa 650 g ja sen suurin pyörimisnopeus on 25 000 rpm. Keveys, tukeva kädensija ja kaksoislaakeroitu kara mahdollistavat erinomaisen samankeskisyyden, viimeistellyn lopputuloksen, vähäisen tärinän ja pitkän käyttöiän. Hiomakone on varustettu nopeudensäädöllä, joka valmistajan mukaan parantaa käyttömukavuutta, helpottaa laitteen hallintaa ja vähentää tärinää sekä mahdollistaa hyvät tulokset myös ahtaissa tiloissa.</w:t>
      </w:r>
    </w:p>
    <w:p w:rsidR="00607B3A" w:rsidRPr="00607B3A" w:rsidRDefault="00607B3A" w:rsidP="00607B3A">
      <w:pPr>
        <w:spacing w:before="100" w:beforeAutospacing="1" w:after="100" w:afterAutospacing="1" w:line="240" w:lineRule="auto"/>
        <w:ind w:left="-284"/>
        <w:rPr>
          <w:color w:val="000000"/>
          <w:lang w:val="sv-SE"/>
        </w:rPr>
      </w:pPr>
      <w:r w:rsidRPr="00607B3A">
        <w:rPr>
          <w:color w:val="000000"/>
          <w:lang w:val="sv-SE"/>
        </w:rPr>
        <w:t>Nortonin suorahiomakone on paineilmakäyttöinen, mikä tarkoittaa sitä, että laite tarvitsee paineilmaa kompressorilta. Ihanteellisten tulosten saavuttamiseksi Norton suosittelee käyttöpaineeksi 6 bar (90 PSI).</w:t>
      </w:r>
    </w:p>
    <w:p w:rsidR="00607B3A" w:rsidRPr="00607B3A" w:rsidRDefault="00607B3A" w:rsidP="00607B3A">
      <w:pPr>
        <w:spacing w:before="100" w:beforeAutospacing="1" w:after="100" w:afterAutospacing="1" w:line="240" w:lineRule="auto"/>
        <w:ind w:left="-284"/>
        <w:rPr>
          <w:color w:val="000000"/>
          <w:lang w:val="sv-SE"/>
        </w:rPr>
      </w:pPr>
      <w:r w:rsidRPr="00607B3A">
        <w:rPr>
          <w:color w:val="000000"/>
          <w:lang w:val="sv-SE"/>
        </w:rPr>
        <w:t>Suorahiomakone voidaan ostaa erikseen tai tarvikepaketin kanssa. Nortonin ammattilaispaketti sisältää kattavan kokoelman erikoistuotteita (hiomakangaskaroja, holkkeja), lamellikaralaikkoja, karalaikkoja ja kovametalliviiloja, jotka toimitetaan kätevässä polyesterista valmistetussa työkalulaukussa.</w:t>
      </w:r>
    </w:p>
    <w:p w:rsidR="00607B3A" w:rsidRPr="00607B3A" w:rsidRDefault="00607B3A" w:rsidP="00607B3A">
      <w:pPr>
        <w:spacing w:before="100" w:beforeAutospacing="1" w:after="100" w:afterAutospacing="1" w:line="240" w:lineRule="auto"/>
        <w:ind w:left="-284"/>
        <w:rPr>
          <w:color w:val="000000"/>
          <w:lang w:val="sv-SE"/>
        </w:rPr>
      </w:pPr>
      <w:r w:rsidRPr="00607B3A">
        <w:rPr>
          <w:color w:val="000000"/>
          <w:lang w:val="sv-SE"/>
        </w:rPr>
        <w:t>”Tämä pieni ja näppärä hiomakone helpottaa hankalissa paikoissa tai pienten pintojen parissa työskentelyä. Nortonilla on myös tarjolla laaja valikoima erikoisvarusteita, jotka tehostavat laitteen käyttöä entisestään”, kertoo Timo Sutinen, Saint-Gobain Abrasives AB:n Suomen myyntijohtaja.</w:t>
      </w:r>
    </w:p>
    <w:p w:rsidR="00607B3A" w:rsidRDefault="00607B3A" w:rsidP="00607B3A">
      <w:pPr>
        <w:spacing w:before="100" w:beforeAutospacing="1" w:after="100" w:afterAutospacing="1" w:line="240" w:lineRule="auto"/>
        <w:ind w:left="-284"/>
        <w:rPr>
          <w:rStyle w:val="Hyperlnk"/>
          <w:rFonts w:ascii="Helvetica" w:hAnsi="Helvetica" w:cs="Helvetica"/>
          <w:color w:val="143AD6"/>
          <w:shd w:val="clear" w:color="auto" w:fill="FFFFFF"/>
        </w:rPr>
      </w:pPr>
      <w:r w:rsidRPr="003C34AF">
        <w:rPr>
          <w:color w:val="000000"/>
        </w:rPr>
        <w:t>Katso myös:</w:t>
      </w:r>
      <w:r>
        <w:rPr>
          <w:color w:val="1F497D"/>
        </w:rPr>
        <w:t xml:space="preserve"> </w:t>
      </w:r>
      <w:hyperlink r:id="rId7" w:history="1">
        <w:r>
          <w:rPr>
            <w:rStyle w:val="Hyperlnk"/>
            <w:rFonts w:ascii="Helvetica" w:hAnsi="Helvetica"/>
            <w:color w:val="143AD6"/>
            <w:shd w:val="clear" w:color="auto" w:fill="FFFFFF"/>
          </w:rPr>
          <w:t>www.nortonabrasives.com</w:t>
        </w:r>
      </w:hyperlink>
      <w:r>
        <w:rPr>
          <w:rStyle w:val="Hyperlnk"/>
          <w:rFonts w:ascii="Helvetica" w:hAnsi="Helvetica"/>
          <w:color w:val="143AD6"/>
          <w:shd w:val="clear" w:color="auto" w:fill="FFFFFF"/>
        </w:rPr>
        <w:t xml:space="preserve"> </w:t>
      </w:r>
    </w:p>
    <w:p w:rsidR="00EC5CDB" w:rsidRPr="005463BC" w:rsidRDefault="00EC5CDB" w:rsidP="004B45DA">
      <w:pPr>
        <w:pStyle w:val="Normalwebb"/>
        <w:spacing w:line="360" w:lineRule="auto"/>
        <w:rPr>
          <w:rFonts w:asciiTheme="minorHAnsi" w:hAnsiTheme="minorHAnsi"/>
          <w:sz w:val="22"/>
          <w:szCs w:val="22"/>
          <w:lang w:val="en-GB"/>
        </w:rPr>
      </w:pPr>
    </w:p>
    <w:sectPr w:rsidR="00EC5CDB" w:rsidRPr="005463BC"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BA8" w:rsidRDefault="00345BA8" w:rsidP="000B27D9">
      <w:pPr>
        <w:spacing w:after="0" w:line="240" w:lineRule="auto"/>
      </w:pPr>
      <w:r>
        <w:separator/>
      </w:r>
    </w:p>
  </w:endnote>
  <w:endnote w:type="continuationSeparator" w:id="0">
    <w:p w:rsidR="00345BA8" w:rsidRDefault="00345BA8"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607B3A">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-635</wp:posOffset>
              </wp:positionH>
              <wp:positionV relativeFrom="page">
                <wp:posOffset>9839325</wp:posOffset>
              </wp:positionV>
              <wp:extent cx="4486275" cy="8401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840105"/>
                      </a:xfrm>
                      <a:prstGeom prst="rect">
                        <a:avLst/>
                      </a:prstGeom>
                      <a:noFill/>
                      <a:ln w="9525">
                        <a:noFill/>
                        <a:miter lim="800000"/>
                        <a:headEnd/>
                        <a:tailEnd/>
                      </a:ln>
                    </wps:spPr>
                    <wps:txbx>
                      <w:txbxContent>
                        <w:p w:rsidR="00345BA8" w:rsidRPr="00607B3A" w:rsidRDefault="005463BC" w:rsidP="00B33EBE">
                          <w:pPr>
                            <w:spacing w:line="240" w:lineRule="auto"/>
                            <w:rPr>
                              <w:rFonts w:ascii="Arial" w:hAnsi="Arial" w:cs="Arial"/>
                              <w:sz w:val="16"/>
                              <w:szCs w:val="16"/>
                              <w:lang w:val="fi-FI"/>
                            </w:rPr>
                          </w:pPr>
                          <w:r w:rsidRPr="00607B3A">
                            <w:rPr>
                              <w:rFonts w:ascii="Arial" w:hAnsi="Arial" w:cs="Arial"/>
                              <w:b/>
                              <w:sz w:val="16"/>
                              <w:szCs w:val="16"/>
                              <w:lang w:val="fi-FI"/>
                            </w:rPr>
                            <w:t xml:space="preserve">Saint-Gobain </w:t>
                          </w:r>
                          <w:r w:rsidR="00345BA8" w:rsidRPr="00607B3A">
                            <w:rPr>
                              <w:rFonts w:ascii="Arial" w:hAnsi="Arial" w:cs="Arial"/>
                              <w:b/>
                              <w:sz w:val="16"/>
                              <w:szCs w:val="16"/>
                              <w:lang w:val="fi-FI"/>
                            </w:rPr>
                            <w:t>Abrasives</w:t>
                          </w:r>
                          <w:r w:rsidR="000C5014" w:rsidRPr="00607B3A">
                            <w:rPr>
                              <w:rFonts w:ascii="Arial" w:hAnsi="Arial" w:cs="Arial"/>
                              <w:b/>
                              <w:sz w:val="16"/>
                              <w:szCs w:val="16"/>
                              <w:lang w:val="fi-FI"/>
                            </w:rPr>
                            <w:t xml:space="preserve"> AB</w:t>
                          </w:r>
                          <w:r w:rsidR="00345BA8" w:rsidRPr="00607B3A">
                            <w:rPr>
                              <w:rFonts w:ascii="Arial" w:hAnsi="Arial" w:cs="Arial"/>
                              <w:b/>
                              <w:sz w:val="16"/>
                              <w:szCs w:val="16"/>
                              <w:lang w:val="fi-FI"/>
                            </w:rPr>
                            <w:br/>
                          </w:r>
                          <w:r w:rsidR="00B33EBE" w:rsidRPr="00607B3A">
                            <w:rPr>
                              <w:rFonts w:ascii="Arial" w:hAnsi="Arial" w:cs="Arial"/>
                              <w:sz w:val="16"/>
                              <w:szCs w:val="16"/>
                              <w:lang w:val="fi-FI"/>
                            </w:rPr>
                            <w:t>Teollisuustie 1, 33470 Ylöjärvi · Puhelin: 0400-535 984</w:t>
                          </w:r>
                          <w:r w:rsidR="00B33EBE" w:rsidRPr="00607B3A">
                            <w:rPr>
                              <w:rFonts w:ascii="Arial" w:hAnsi="Arial" w:cs="Arial"/>
                              <w:sz w:val="16"/>
                              <w:szCs w:val="16"/>
                              <w:lang w:val="fi-FI"/>
                            </w:rPr>
                            <w:br/>
                            <w:t>Sähköposti: timo.sutinen@saint-gobain.com · Kotisivu: www.saint-gobain-abrasives.com/fi-fi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05pt;margin-top:774.75pt;width:353.25pt;height:6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" filled="f" stroked="f">
              <v:textbox>
                <w:txbxContent>
                  <w:p w:rsidR="00345BA8" w:rsidRPr="00607B3A" w:rsidRDefault="005463BC" w:rsidP="00B33EBE">
                    <w:pPr>
                      <w:spacing w:line="240" w:lineRule="auto"/>
                      <w:rPr>
                        <w:rFonts w:ascii="Arial" w:hAnsi="Arial" w:cs="Arial"/>
                        <w:sz w:val="16"/>
                        <w:szCs w:val="16"/>
                        <w:lang w:val="fi-FI"/>
                      </w:rPr>
                    </w:pPr>
                    <w:r w:rsidRPr="00607B3A">
                      <w:rPr>
                        <w:rFonts w:ascii="Arial" w:hAnsi="Arial" w:cs="Arial"/>
                        <w:b/>
                        <w:sz w:val="16"/>
                        <w:szCs w:val="16"/>
                        <w:lang w:val="fi-FI"/>
                      </w:rPr>
                      <w:t xml:space="preserve">Saint-Gobain </w:t>
                    </w:r>
                    <w:r w:rsidR="00345BA8" w:rsidRPr="00607B3A">
                      <w:rPr>
                        <w:rFonts w:ascii="Arial" w:hAnsi="Arial" w:cs="Arial"/>
                        <w:b/>
                        <w:sz w:val="16"/>
                        <w:szCs w:val="16"/>
                        <w:lang w:val="fi-FI"/>
                      </w:rPr>
                      <w:t>Abrasives</w:t>
                    </w:r>
                    <w:r w:rsidR="000C5014" w:rsidRPr="00607B3A">
                      <w:rPr>
                        <w:rFonts w:ascii="Arial" w:hAnsi="Arial" w:cs="Arial"/>
                        <w:b/>
                        <w:sz w:val="16"/>
                        <w:szCs w:val="16"/>
                        <w:lang w:val="fi-FI"/>
                      </w:rPr>
                      <w:t xml:space="preserve"> AB</w:t>
                    </w:r>
                    <w:r w:rsidR="00345BA8" w:rsidRPr="00607B3A">
                      <w:rPr>
                        <w:rFonts w:ascii="Arial" w:hAnsi="Arial" w:cs="Arial"/>
                        <w:b/>
                        <w:sz w:val="16"/>
                        <w:szCs w:val="16"/>
                        <w:lang w:val="fi-FI"/>
                      </w:rPr>
                      <w:br/>
                    </w:r>
                    <w:r w:rsidR="00B33EBE" w:rsidRPr="00607B3A">
                      <w:rPr>
                        <w:rFonts w:ascii="Arial" w:hAnsi="Arial" w:cs="Arial"/>
                        <w:sz w:val="16"/>
                        <w:szCs w:val="16"/>
                        <w:lang w:val="fi-FI"/>
                      </w:rPr>
                      <w:t>Teollisuustie 1, 33470 Ylöjärvi · Puhelin: 0400-535 984</w:t>
                    </w:r>
                    <w:r w:rsidR="00B33EBE" w:rsidRPr="00607B3A">
                      <w:rPr>
                        <w:rFonts w:ascii="Arial" w:hAnsi="Arial" w:cs="Arial"/>
                        <w:sz w:val="16"/>
                        <w:szCs w:val="16"/>
                        <w:lang w:val="fi-FI"/>
                      </w:rPr>
                      <w:br/>
                      <w:t>Sähköposti: timo.sutinen@saint-gobain.com · Kotisivu: www.saint-gobain-abrasives.com/fi-fi</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BA8" w:rsidRDefault="00345BA8" w:rsidP="000B27D9">
      <w:pPr>
        <w:spacing w:after="0" w:line="240" w:lineRule="auto"/>
      </w:pPr>
      <w:r>
        <w:separator/>
      </w:r>
    </w:p>
  </w:footnote>
  <w:footnote w:type="continuationSeparator" w:id="0">
    <w:p w:rsidR="00345BA8" w:rsidRDefault="00345BA8"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-635</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C5014"/>
    <w:rsid w:val="000F0F7F"/>
    <w:rsid w:val="000F2E3E"/>
    <w:rsid w:val="00104F1F"/>
    <w:rsid w:val="00137773"/>
    <w:rsid w:val="001448F4"/>
    <w:rsid w:val="00152273"/>
    <w:rsid w:val="00175AE6"/>
    <w:rsid w:val="001C58FD"/>
    <w:rsid w:val="00232700"/>
    <w:rsid w:val="002D339C"/>
    <w:rsid w:val="002E2B3A"/>
    <w:rsid w:val="002F48CD"/>
    <w:rsid w:val="00321A2A"/>
    <w:rsid w:val="00345BA8"/>
    <w:rsid w:val="00435DE7"/>
    <w:rsid w:val="00470E2D"/>
    <w:rsid w:val="00484B0B"/>
    <w:rsid w:val="004A31D1"/>
    <w:rsid w:val="004B45DA"/>
    <w:rsid w:val="004E67EF"/>
    <w:rsid w:val="00521AD8"/>
    <w:rsid w:val="005356C0"/>
    <w:rsid w:val="005463BC"/>
    <w:rsid w:val="005471C6"/>
    <w:rsid w:val="00595466"/>
    <w:rsid w:val="005C4DE6"/>
    <w:rsid w:val="005D3365"/>
    <w:rsid w:val="005D6A61"/>
    <w:rsid w:val="005F5751"/>
    <w:rsid w:val="00607B3A"/>
    <w:rsid w:val="0065331D"/>
    <w:rsid w:val="00683DBE"/>
    <w:rsid w:val="00686BF0"/>
    <w:rsid w:val="006A07DC"/>
    <w:rsid w:val="00713DB6"/>
    <w:rsid w:val="0073766D"/>
    <w:rsid w:val="00740D2E"/>
    <w:rsid w:val="007447E1"/>
    <w:rsid w:val="00747D8E"/>
    <w:rsid w:val="00754FED"/>
    <w:rsid w:val="007A75BA"/>
    <w:rsid w:val="007B4C05"/>
    <w:rsid w:val="007C5C53"/>
    <w:rsid w:val="007D5465"/>
    <w:rsid w:val="00826D1C"/>
    <w:rsid w:val="00873724"/>
    <w:rsid w:val="008C4302"/>
    <w:rsid w:val="008D46D9"/>
    <w:rsid w:val="008D6790"/>
    <w:rsid w:val="008E7CCB"/>
    <w:rsid w:val="009420E2"/>
    <w:rsid w:val="0099793A"/>
    <w:rsid w:val="00A469FF"/>
    <w:rsid w:val="00A75202"/>
    <w:rsid w:val="00A81BBC"/>
    <w:rsid w:val="00AA1047"/>
    <w:rsid w:val="00B121FD"/>
    <w:rsid w:val="00B33EBE"/>
    <w:rsid w:val="00B345FD"/>
    <w:rsid w:val="00B46E9C"/>
    <w:rsid w:val="00B47002"/>
    <w:rsid w:val="00BC2F36"/>
    <w:rsid w:val="00C0771A"/>
    <w:rsid w:val="00C54510"/>
    <w:rsid w:val="00C82A58"/>
    <w:rsid w:val="00C925AF"/>
    <w:rsid w:val="00D01677"/>
    <w:rsid w:val="00D20FB5"/>
    <w:rsid w:val="00E7250C"/>
    <w:rsid w:val="00E976A9"/>
    <w:rsid w:val="00EB2348"/>
    <w:rsid w:val="00EC5CDB"/>
    <w:rsid w:val="00EE1872"/>
    <w:rsid w:val="00EE557D"/>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2C42CA6"/>
  <w15:docId w15:val="{1C34BE1A-CF81-43DE-B6CE-8E81D10D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onabrasiv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9C21-04E3-426B-90CA-E2415440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1899</Characters>
  <Application>Microsoft Office Word</Application>
  <DocSecurity>0</DocSecurity>
  <Lines>15</Lines>
  <Paragraphs>4</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4</cp:revision>
  <dcterms:created xsi:type="dcterms:W3CDTF">2019-04-23T11:48:00Z</dcterms:created>
  <dcterms:modified xsi:type="dcterms:W3CDTF">2019-04-25T07:15:00Z</dcterms:modified>
</cp:coreProperties>
</file>