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Deutzer Allee 1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50679 Köln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Telefon +49 (0) 221 7715 5638</w:t>
      </w:r>
    </w:p>
    <w:p w:rsidR="0005191A" w:rsidRPr="004165C1" w:rsidRDefault="0005191A" w:rsidP="0005191A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Mobil +49 (0) 172 810 3858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>
        <w:rPr>
          <w:rFonts w:ascii="Frutiger 45 Light" w:hAnsi="Frutiger 45 Light"/>
          <w:color w:val="000000"/>
          <w:sz w:val="16"/>
          <w:lang w:val="de-DE"/>
        </w:rPr>
        <w:t>de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EF38B1" w:rsidRDefault="00EF38B1" w:rsidP="00DF01E5">
      <w:pPr>
        <w:shd w:val="clear" w:color="auto" w:fill="FFFFFF"/>
        <w:rPr>
          <w:rFonts w:ascii="Frutiger 55 Roman" w:hAnsi="Frutiger 55 Roman"/>
          <w:sz w:val="36"/>
          <w:szCs w:val="28"/>
          <w:lang w:val="de-DE"/>
        </w:rPr>
      </w:pPr>
      <w:r>
        <w:rPr>
          <w:rFonts w:ascii="Frutiger 55 Roman" w:hAnsi="Frutiger 55 Roman"/>
          <w:sz w:val="36"/>
          <w:szCs w:val="28"/>
          <w:lang w:val="de-DE"/>
        </w:rPr>
        <w:t xml:space="preserve">Zurich </w:t>
      </w:r>
      <w:r w:rsidR="00391FB2">
        <w:rPr>
          <w:rFonts w:ascii="Frutiger 55 Roman" w:hAnsi="Frutiger 55 Roman"/>
          <w:sz w:val="36"/>
          <w:szCs w:val="28"/>
          <w:lang w:val="de-DE"/>
        </w:rPr>
        <w:t xml:space="preserve">verlängert </w:t>
      </w:r>
      <w:proofErr w:type="spellStart"/>
      <w:r w:rsidR="00391FB2">
        <w:rPr>
          <w:rFonts w:ascii="Frutiger 55 Roman" w:hAnsi="Frutiger 55 Roman"/>
          <w:sz w:val="36"/>
          <w:szCs w:val="28"/>
          <w:lang w:val="de-DE"/>
        </w:rPr>
        <w:t>working@home</w:t>
      </w:r>
      <w:proofErr w:type="spellEnd"/>
      <w:r w:rsidR="00391FB2">
        <w:rPr>
          <w:rFonts w:ascii="Frutiger 55 Roman" w:hAnsi="Frutiger 55 Roman"/>
          <w:sz w:val="36"/>
          <w:szCs w:val="28"/>
          <w:lang w:val="de-DE"/>
        </w:rPr>
        <w:t xml:space="preserve"> </w:t>
      </w:r>
    </w:p>
    <w:p w:rsidR="00C25C77" w:rsidRPr="002A2810" w:rsidRDefault="00C25C77" w:rsidP="00DF01E5">
      <w:pPr>
        <w:shd w:val="clear" w:color="auto" w:fill="FFFFFF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391FB2" w:rsidRPr="00391FB2" w:rsidRDefault="00AB6D4C" w:rsidP="00391FB2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2A281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Köln, </w:t>
      </w:r>
      <w:r w:rsidR="00EF38B1">
        <w:rPr>
          <w:rFonts w:ascii="Frutiger 45 Light" w:hAnsi="Frutiger 45 Light" w:cs="AGaramond"/>
          <w:color w:val="000000"/>
          <w:sz w:val="22"/>
          <w:szCs w:val="22"/>
          <w:lang w:val="de-DE"/>
        </w:rPr>
        <w:t>2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4</w:t>
      </w:r>
      <w:r w:rsidRPr="002A2810">
        <w:rPr>
          <w:rFonts w:ascii="Frutiger 45 Light" w:hAnsi="Frutiger 45 Light" w:cs="AGaramond"/>
          <w:color w:val="000000"/>
          <w:sz w:val="22"/>
          <w:szCs w:val="22"/>
          <w:lang w:val="de-DE"/>
        </w:rPr>
        <w:t>. April 2020</w:t>
      </w:r>
      <w:r w:rsid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: </w:t>
      </w:r>
      <w:r w:rsidR="00DF01E5" w:rsidRPr="00DF01E5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</w:t>
      </w:r>
      <w:r w:rsidR="00EF38B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Zurich Gruppe Deutschland 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verlängert 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angesichts der Corona-Pandemie 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ihr </w:t>
      </w:r>
      <w:proofErr w:type="spellStart"/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working@home</w:t>
      </w:r>
      <w:proofErr w:type="spellEnd"/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Modell bis einschließlich 18. Mai 2020. </w:t>
      </w:r>
      <w:r w:rsid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Um 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I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nfektionsketten zu unterbrechen und einen Beitrag zur Verlangsamung der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Ausbreitung des Virus 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zu leisten</w:t>
      </w:r>
      <w:r w:rsid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hat der Versicherer bereits früh und konsequent gehandelt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Seit dem 17. März 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arbeite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n</w:t>
      </w:r>
      <w:r w:rsidR="00AA224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AA224B" w:rsidRPr="00B77F83">
        <w:rPr>
          <w:rFonts w:ascii="Frutiger 45 Light" w:hAnsi="Frutiger 45 Light" w:cs="AGaramond"/>
          <w:color w:val="000000"/>
          <w:sz w:val="22"/>
          <w:szCs w:val="22"/>
          <w:lang w:val="de-DE"/>
        </w:rPr>
        <w:t>fast</w:t>
      </w:r>
      <w:r w:rsidR="00391FB2" w:rsidRPr="00B77F8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alle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rund 4.600 Mitarbeitenden der Zurich Gruppe Deutschland 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flächendeckend von zuhause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Dank des von Zurich bereits implementierten </w:t>
      </w:r>
      <w:proofErr w:type="spellStart"/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FlexWork</w:t>
      </w:r>
      <w:proofErr w:type="spellEnd"/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-Konzeptes und der entsprechenden IT-Auss</w:t>
      </w:r>
      <w:r w:rsid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>t</w:t>
      </w:r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attung arbeiteten bereits in der ersten </w:t>
      </w:r>
      <w:proofErr w:type="spellStart"/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working@home</w:t>
      </w:r>
      <w:proofErr w:type="spellEnd"/>
      <w:r w:rsid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Woche 95 Prozent der Mitarbeitenden produktiv von daheim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Damit waren </w:t>
      </w:r>
      <w:r w:rsidR="000E6C2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und sind </w:t>
      </w:r>
      <w:r w:rsid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>Service und Erreichbarkeit für Kunden und Partner jederzeit gewährleistet.</w:t>
      </w:r>
      <w:bookmarkStart w:id="5" w:name="_GoBack"/>
      <w:bookmarkEnd w:id="5"/>
    </w:p>
    <w:p w:rsidR="00391FB2" w:rsidRPr="00391FB2" w:rsidRDefault="00391FB2" w:rsidP="00391FB2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391FB2" w:rsidRPr="00391FB2" w:rsidRDefault="00391FB2" w:rsidP="00391FB2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r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Wir können mittlerweile sehen, dass die Kurve der Neuerkrankungen flacher geworden ist; die </w:t>
      </w:r>
      <w:r w:rsidR="00AA224B" w:rsidRPr="00B77F83">
        <w:rPr>
          <w:rFonts w:ascii="Frutiger 45 Light" w:hAnsi="Frutiger 45 Light" w:cs="AGaramond"/>
          <w:color w:val="000000"/>
          <w:sz w:val="22"/>
          <w:szCs w:val="22"/>
          <w:lang w:val="de-DE"/>
        </w:rPr>
        <w:t>eingeleiteten</w:t>
      </w:r>
      <w:r w:rsidR="00C25C77" w:rsidRPr="00B77F8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Einschrän</w:t>
      </w:r>
      <w:r w:rsidR="005152BA" w:rsidRPr="00B77F83">
        <w:rPr>
          <w:rFonts w:ascii="Frutiger 45 Light" w:hAnsi="Frutiger 45 Light" w:cs="AGaramond"/>
          <w:color w:val="000000"/>
          <w:sz w:val="22"/>
          <w:szCs w:val="22"/>
          <w:lang w:val="de-DE"/>
        </w:rPr>
        <w:t>k</w:t>
      </w:r>
      <w:r w:rsidR="00C25C77" w:rsidRPr="00B77F83">
        <w:rPr>
          <w:rFonts w:ascii="Frutiger 45 Light" w:hAnsi="Frutiger 45 Light" w:cs="AGaramond"/>
          <w:color w:val="000000"/>
          <w:sz w:val="22"/>
          <w:szCs w:val="22"/>
          <w:lang w:val="de-DE"/>
        </w:rPr>
        <w:t>ungen</w:t>
      </w:r>
      <w:r w:rsid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in Deutschland</w:t>
      </w:r>
      <w:r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haben offensichtlich </w:t>
      </w:r>
      <w:r w:rsidR="00B77F8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erste </w:t>
      </w:r>
      <w:r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Früchte getragen. Allerdings, und das hat die Bundeskanzlerin in dieser Woche nochmals deutlich gemacht, befinden wir uns noch am Anfang der Pandemie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“, so Dr. Carsten Schildknecht, Vorstandsvorsitzender der Zurich Gruppe Deutschland. „E</w:t>
      </w:r>
      <w:r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 wäre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fahrlässig und </w:t>
      </w:r>
      <w:r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gefährlich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, wenn die</w:t>
      </w:r>
      <w:r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nun vorgenommenen Lockerungen im öffentlichen Leben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als eine bereits überwundene Pandemie fehlinterpretiert würden. </w:t>
      </w:r>
      <w:r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Wir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alle </w:t>
      </w:r>
      <w:r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müssen weiterhin mit Vorsicht und gegenseitiger Rücksichtnahme agieren.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</w:p>
    <w:p w:rsidR="00391FB2" w:rsidRDefault="00391FB2" w:rsidP="00391FB2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C25C77" w:rsidRDefault="00C25C77" w:rsidP="00391FB2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Zurich verfolgt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grundsätzlich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das Ziel wieder zum Normalbetrieb zurückzukehren, sobald es die Situation zulässt.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Die Entscheidung erfolgt unter anderem auf Basis der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Vorgaben und Empfehlungen der </w:t>
      </w:r>
      <w:r w:rsidRP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>Bundes- und Landesregierung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en</w:t>
      </w:r>
      <w:r w:rsidRP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sowie des </w:t>
      </w:r>
      <w:r w:rsidRP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>Robert-Koch-Institut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Auch die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individuelle 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>Situation der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Mitarbeitenden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>beispielsweise in Bezug auf Kinderbetreuung und der Zugehörigkeit zu Risikogruppen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, wird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berücksichtigt. </w:t>
      </w:r>
    </w:p>
    <w:p w:rsidR="00C25C77" w:rsidRDefault="00C25C77" w:rsidP="00391FB2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C25C77" w:rsidRPr="00C25C77" w:rsidRDefault="00C25C77" w:rsidP="00391FB2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C25C77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Klares Bekenntnis zum Mund-Nase-Schutz</w:t>
      </w:r>
    </w:p>
    <w:p w:rsidR="00C25C77" w:rsidRDefault="00C25C77" w:rsidP="00391FB2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C25C77" w:rsidRPr="00C25C77" w:rsidRDefault="00C25C77" w:rsidP="00C25C77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„Wir begrüßen ausdrücklich 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gesetzlichen 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Regelungen, die ein verpflichtendes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Tragen eines Mundschutzes in der Öffentlichkeit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, beispielsweise beim Einkaufen oder bei der Benutzung des ÖPNV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vorsehen“, so Schildknecht. „Solche Maßnahmen sind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auch 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>nach Ansicht vieler Experten dazu geeignet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 Rückkehr zu einem Normalzustand in Wirtschaft und Gesellschaft zu beg</w:t>
      </w:r>
      <w:r w:rsidR="00A12CF9">
        <w:rPr>
          <w:rFonts w:ascii="Frutiger 45 Light" w:hAnsi="Frutiger 45 Light" w:cs="AGaramond"/>
          <w:color w:val="000000"/>
          <w:sz w:val="22"/>
          <w:szCs w:val="22"/>
          <w:lang w:val="de-DE"/>
        </w:rPr>
        <w:t>ün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stigen.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W</w:t>
      </w:r>
      <w:r w:rsidR="00A12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ir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sind von </w:t>
      </w:r>
      <w:r w:rsidR="00214AA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Wirksamkeit auch von nicht-medizinischen Masken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überzeugt</w:t>
      </w:r>
      <w:r w:rsidR="00A12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fördern bereits seit März die </w:t>
      </w:r>
      <w:r w:rsidRP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>bundesweite Aktion #</w:t>
      </w:r>
      <w:proofErr w:type="spellStart"/>
      <w:r w:rsidRP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>MaskeAuf</w:t>
      </w:r>
      <w:proofErr w:type="spellEnd"/>
      <w:r w:rsidR="00A12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.“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Die</w:t>
      </w:r>
      <w:r w:rsidR="00A12CF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Initiative </w:t>
      </w:r>
      <w:r w:rsidRP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zeigt, wie man mit einfachen Hausmitteln </w:t>
      </w:r>
      <w:r w:rsidR="00A12CF9">
        <w:rPr>
          <w:rFonts w:ascii="Frutiger 45 Light" w:hAnsi="Frutiger 45 Light" w:cs="AGaramond"/>
          <w:color w:val="000000"/>
          <w:sz w:val="22"/>
          <w:szCs w:val="22"/>
          <w:lang w:val="de-DE"/>
        </w:rPr>
        <w:t>einen Mund-Nase-Schutz</w:t>
      </w:r>
      <w:r w:rsidRP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herstellen kann und so dazu beiträgt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P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 Ansteckungsgefahr mit dem </w:t>
      </w:r>
      <w:r w:rsidR="00A12CF9">
        <w:rPr>
          <w:rFonts w:ascii="Frutiger 45 Light" w:hAnsi="Frutiger 45 Light" w:cs="AGaramond"/>
          <w:color w:val="000000"/>
          <w:sz w:val="22"/>
          <w:szCs w:val="22"/>
          <w:lang w:val="de-DE"/>
        </w:rPr>
        <w:t>Corona-</w:t>
      </w:r>
      <w:r w:rsidRPr="00C25C77">
        <w:rPr>
          <w:rFonts w:ascii="Frutiger 45 Light" w:hAnsi="Frutiger 45 Light" w:cs="AGaramond"/>
          <w:color w:val="000000"/>
          <w:sz w:val="22"/>
          <w:szCs w:val="22"/>
          <w:lang w:val="de-DE"/>
        </w:rPr>
        <w:t>Virus zu reduzieren.</w:t>
      </w:r>
    </w:p>
    <w:p w:rsidR="00C25C77" w:rsidRDefault="00C25C77" w:rsidP="00C25C77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CE5F50" w:rsidRDefault="00A12CF9" w:rsidP="00A12CF9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Auch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für den Zeitpunkt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einer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>s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chrittweisen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Rückkehr der Mitarbeitenden in die Bürogebäude setzt die Zurich Gruppe Deutschland auf spezifische Verhaltensregeln und ein breites Maßnahmenpaket in den Gebäuden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>. Dies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es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sieht 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>unter anderem d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as Befolgen von 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>Abstandsregelungen an den Arbeitsplätzen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>in den Verkehrsflächen oder auch in den Aufzügen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vor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Zudem wurden f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ür alle Mitarbeitenden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bereits vor Wochen 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hochwertige und vor allem wiederverwendbare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und waschbare Mund-Nase-Schutzma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sken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bestellt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Diese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stehen den Mitarbeitenden für die Nutzung 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bei Bewegungen 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>innerhalb und au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ßerhalb des Bürogebäudes zur Verfügung. „Wir haben gezielt darauf geachtet, dass wir keine </w:t>
      </w:r>
      <w:r w:rsidR="00391FB2" w:rsidRPr="00391FB2">
        <w:rPr>
          <w:rFonts w:ascii="Frutiger 45 Light" w:hAnsi="Frutiger 45 Light" w:cs="AGaramond"/>
          <w:color w:val="000000"/>
          <w:sz w:val="22"/>
          <w:szCs w:val="22"/>
          <w:lang w:val="de-DE"/>
        </w:rPr>
        <w:t>medizinische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n Atemmasken ordern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. Diese werden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derzeit in Krankenhäusern oder Senioreneinrichtungen dringender benötigt</w:t>
      </w:r>
      <w:r w:rsidR="005152BA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Aber bereits ein nicht-medizinischer Mundschutz 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wird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dazu beitragen, dass wir Infektionen soweit wie möglich verhindern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 w:rsidR="004B0EC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so Schildknecht.</w:t>
      </w:r>
      <w:r w:rsidR="002B7B3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</w:p>
    <w:sectPr w:rsidR="00CE5F50">
      <w:headerReference w:type="default" r:id="rId14"/>
      <w:headerReference w:type="first" r:id="rId15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A4" w:rsidRDefault="00FE50A4">
      <w:r>
        <w:separator/>
      </w:r>
    </w:p>
  </w:endnote>
  <w:endnote w:type="continuationSeparator" w:id="0">
    <w:p w:rsidR="00FE50A4" w:rsidRDefault="00FE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E5" w:rsidRDefault="00DF01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E5" w:rsidRDefault="00DF01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E5" w:rsidRDefault="00DF01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A4" w:rsidRDefault="00FE50A4">
      <w:r>
        <w:separator/>
      </w:r>
    </w:p>
  </w:footnote>
  <w:footnote w:type="continuationSeparator" w:id="0">
    <w:p w:rsidR="00FE50A4" w:rsidRDefault="00FE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E5" w:rsidRDefault="00DF01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05191A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5EE14C55" wp14:editId="043A32DF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2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22" w:rsidRDefault="0005191A">
    <w:pPr>
      <w:pStyle w:val="Kopfzeile"/>
    </w:pP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47BE4E42" wp14:editId="6ACD0B1F">
          <wp:simplePos x="0" y="0"/>
          <wp:positionH relativeFrom="column">
            <wp:posOffset>4114800</wp:posOffset>
          </wp:positionH>
          <wp:positionV relativeFrom="paragraph">
            <wp:posOffset>-388824</wp:posOffset>
          </wp:positionV>
          <wp:extent cx="1163320" cy="715645"/>
          <wp:effectExtent l="0" t="0" r="0" b="0"/>
          <wp:wrapNone/>
          <wp:docPr id="3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0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3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9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6"/>
  </w:num>
  <w:num w:numId="10">
    <w:abstractNumId w:val="23"/>
  </w:num>
  <w:num w:numId="11">
    <w:abstractNumId w:val="5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15"/>
  </w:num>
  <w:num w:numId="24">
    <w:abstractNumId w:val="7"/>
  </w:num>
  <w:num w:numId="25">
    <w:abstractNumId w:val="2"/>
  </w:num>
  <w:num w:numId="26">
    <w:abstractNumId w:val="12"/>
  </w:num>
  <w:num w:numId="27">
    <w:abstractNumId w:val="18"/>
  </w:num>
  <w:num w:numId="28">
    <w:abstractNumId w:val="10"/>
  </w:num>
  <w:num w:numId="29">
    <w:abstractNumId w:val="1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191A"/>
    <w:rsid w:val="0005685A"/>
    <w:rsid w:val="00067478"/>
    <w:rsid w:val="00072629"/>
    <w:rsid w:val="00073A14"/>
    <w:rsid w:val="00091848"/>
    <w:rsid w:val="00091CD8"/>
    <w:rsid w:val="0009237E"/>
    <w:rsid w:val="00094672"/>
    <w:rsid w:val="000A2091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E6C29"/>
    <w:rsid w:val="000F28D2"/>
    <w:rsid w:val="000F4FA1"/>
    <w:rsid w:val="00103E42"/>
    <w:rsid w:val="00104D14"/>
    <w:rsid w:val="00111055"/>
    <w:rsid w:val="00113B2F"/>
    <w:rsid w:val="00121FDF"/>
    <w:rsid w:val="0012594C"/>
    <w:rsid w:val="00126521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64B15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0D27"/>
    <w:rsid w:val="00201824"/>
    <w:rsid w:val="00202235"/>
    <w:rsid w:val="002065A5"/>
    <w:rsid w:val="00214AA1"/>
    <w:rsid w:val="00214C0F"/>
    <w:rsid w:val="00230BD3"/>
    <w:rsid w:val="0023310C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B7B31"/>
    <w:rsid w:val="002C054F"/>
    <w:rsid w:val="002C0F4E"/>
    <w:rsid w:val="002C2106"/>
    <w:rsid w:val="002C2A20"/>
    <w:rsid w:val="002C6449"/>
    <w:rsid w:val="002C7982"/>
    <w:rsid w:val="002D1508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91D93"/>
    <w:rsid w:val="00391FB2"/>
    <w:rsid w:val="003A10F5"/>
    <w:rsid w:val="003A27DF"/>
    <w:rsid w:val="003B5D47"/>
    <w:rsid w:val="003C6AAA"/>
    <w:rsid w:val="003D67D0"/>
    <w:rsid w:val="003E431F"/>
    <w:rsid w:val="003E78C4"/>
    <w:rsid w:val="003E78C9"/>
    <w:rsid w:val="003F0A37"/>
    <w:rsid w:val="003F1ED0"/>
    <w:rsid w:val="00400347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B0ECD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52BA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4D3D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726B"/>
    <w:rsid w:val="005E0355"/>
    <w:rsid w:val="005E234D"/>
    <w:rsid w:val="005E3153"/>
    <w:rsid w:val="005F37A7"/>
    <w:rsid w:val="005F4F92"/>
    <w:rsid w:val="00601392"/>
    <w:rsid w:val="006172C0"/>
    <w:rsid w:val="00617904"/>
    <w:rsid w:val="00617B24"/>
    <w:rsid w:val="00631AD5"/>
    <w:rsid w:val="00640D20"/>
    <w:rsid w:val="00641FA1"/>
    <w:rsid w:val="00654F73"/>
    <w:rsid w:val="006651D5"/>
    <w:rsid w:val="006658A0"/>
    <w:rsid w:val="006671B4"/>
    <w:rsid w:val="006671E6"/>
    <w:rsid w:val="0067550E"/>
    <w:rsid w:val="00675565"/>
    <w:rsid w:val="0068366E"/>
    <w:rsid w:val="00687B0D"/>
    <w:rsid w:val="00691EB2"/>
    <w:rsid w:val="006942C6"/>
    <w:rsid w:val="006950C9"/>
    <w:rsid w:val="006967DB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F06E1"/>
    <w:rsid w:val="006F27DF"/>
    <w:rsid w:val="006F2E19"/>
    <w:rsid w:val="00704DE9"/>
    <w:rsid w:val="00705181"/>
    <w:rsid w:val="00710E5C"/>
    <w:rsid w:val="0071435E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64AB2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16B9C"/>
    <w:rsid w:val="0082403E"/>
    <w:rsid w:val="008254AA"/>
    <w:rsid w:val="00827FD4"/>
    <w:rsid w:val="00832246"/>
    <w:rsid w:val="00837250"/>
    <w:rsid w:val="00841E75"/>
    <w:rsid w:val="00844256"/>
    <w:rsid w:val="008452D8"/>
    <w:rsid w:val="00852073"/>
    <w:rsid w:val="00855511"/>
    <w:rsid w:val="008613C4"/>
    <w:rsid w:val="00861D31"/>
    <w:rsid w:val="0086739F"/>
    <w:rsid w:val="0086741E"/>
    <w:rsid w:val="008832D3"/>
    <w:rsid w:val="008846DE"/>
    <w:rsid w:val="00892721"/>
    <w:rsid w:val="00895187"/>
    <w:rsid w:val="008A178A"/>
    <w:rsid w:val="008A50F3"/>
    <w:rsid w:val="008C3139"/>
    <w:rsid w:val="008C57F5"/>
    <w:rsid w:val="008C6429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0205"/>
    <w:rsid w:val="00974A32"/>
    <w:rsid w:val="00977316"/>
    <w:rsid w:val="00982EDA"/>
    <w:rsid w:val="00985345"/>
    <w:rsid w:val="0099322E"/>
    <w:rsid w:val="00994194"/>
    <w:rsid w:val="009945D4"/>
    <w:rsid w:val="009A5C8D"/>
    <w:rsid w:val="009B113C"/>
    <w:rsid w:val="009B3AA5"/>
    <w:rsid w:val="009C384E"/>
    <w:rsid w:val="009D44F5"/>
    <w:rsid w:val="009D4EAC"/>
    <w:rsid w:val="009E2ECC"/>
    <w:rsid w:val="009F2EC3"/>
    <w:rsid w:val="009F3E81"/>
    <w:rsid w:val="00A04EC5"/>
    <w:rsid w:val="00A053B1"/>
    <w:rsid w:val="00A11AD7"/>
    <w:rsid w:val="00A12CF9"/>
    <w:rsid w:val="00A13897"/>
    <w:rsid w:val="00A209F0"/>
    <w:rsid w:val="00A31C23"/>
    <w:rsid w:val="00A3766A"/>
    <w:rsid w:val="00A42645"/>
    <w:rsid w:val="00A4324C"/>
    <w:rsid w:val="00A43B5D"/>
    <w:rsid w:val="00A443DD"/>
    <w:rsid w:val="00A44AF3"/>
    <w:rsid w:val="00A57FBC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224B"/>
    <w:rsid w:val="00AA43C5"/>
    <w:rsid w:val="00AB4F0B"/>
    <w:rsid w:val="00AB6D4C"/>
    <w:rsid w:val="00AB7667"/>
    <w:rsid w:val="00AC4C1C"/>
    <w:rsid w:val="00AD7233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2255"/>
    <w:rsid w:val="00B77F83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4FE0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25C77"/>
    <w:rsid w:val="00C31A26"/>
    <w:rsid w:val="00C3673C"/>
    <w:rsid w:val="00C41314"/>
    <w:rsid w:val="00C4352C"/>
    <w:rsid w:val="00C649F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A6D4F"/>
    <w:rsid w:val="00CB1B8B"/>
    <w:rsid w:val="00CB1ECB"/>
    <w:rsid w:val="00CB788F"/>
    <w:rsid w:val="00CB7B0E"/>
    <w:rsid w:val="00CC0E22"/>
    <w:rsid w:val="00CC2A5B"/>
    <w:rsid w:val="00CC2C0D"/>
    <w:rsid w:val="00CC66BF"/>
    <w:rsid w:val="00CD1C77"/>
    <w:rsid w:val="00CD2F9C"/>
    <w:rsid w:val="00CD3FDF"/>
    <w:rsid w:val="00CE3012"/>
    <w:rsid w:val="00CE36AC"/>
    <w:rsid w:val="00CE3F19"/>
    <w:rsid w:val="00CE5F50"/>
    <w:rsid w:val="00CF1B63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314DC"/>
    <w:rsid w:val="00D3161F"/>
    <w:rsid w:val="00D405ED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E2DC3"/>
    <w:rsid w:val="00DE530C"/>
    <w:rsid w:val="00DE615A"/>
    <w:rsid w:val="00DE732C"/>
    <w:rsid w:val="00DF0119"/>
    <w:rsid w:val="00DF01E5"/>
    <w:rsid w:val="00DF060F"/>
    <w:rsid w:val="00DF0A43"/>
    <w:rsid w:val="00DF2DB7"/>
    <w:rsid w:val="00DF440C"/>
    <w:rsid w:val="00DF7328"/>
    <w:rsid w:val="00E13EE7"/>
    <w:rsid w:val="00E14041"/>
    <w:rsid w:val="00E147D6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7407"/>
    <w:rsid w:val="00EA4C10"/>
    <w:rsid w:val="00EB3AAF"/>
    <w:rsid w:val="00EB453D"/>
    <w:rsid w:val="00EB597E"/>
    <w:rsid w:val="00EB5ADB"/>
    <w:rsid w:val="00EC1FA2"/>
    <w:rsid w:val="00ED30C2"/>
    <w:rsid w:val="00ED3632"/>
    <w:rsid w:val="00ED7211"/>
    <w:rsid w:val="00EE2180"/>
    <w:rsid w:val="00EF38B1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DCD"/>
    <w:rsid w:val="00F414BE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356C"/>
    <w:rsid w:val="00FC79CC"/>
    <w:rsid w:val="00FD03B6"/>
    <w:rsid w:val="00FD384F"/>
    <w:rsid w:val="00FE2841"/>
    <w:rsid w:val="00FE3EE3"/>
    <w:rsid w:val="00FE50A4"/>
    <w:rsid w:val="00FE5450"/>
    <w:rsid w:val="00FF0479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49C3-27E7-442A-B0AF-CDE3C218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2</Pages>
  <Words>537</Words>
  <Characters>3736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Dominik Grauel</cp:lastModifiedBy>
  <cp:revision>2</cp:revision>
  <cp:lastPrinted>2019-03-07T12:20:00Z</cp:lastPrinted>
  <dcterms:created xsi:type="dcterms:W3CDTF">2020-04-24T11:32:00Z</dcterms:created>
  <dcterms:modified xsi:type="dcterms:W3CDTF">2020-04-24T11:32:00Z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iteId">
    <vt:lpwstr>473672ba-cd07-4371-a2ae-788b4c61840e</vt:lpwstr>
  </property>
  <property fmtid="{D5CDD505-2E9C-101B-9397-08002B2CF9AE}" pid="4" name="MSIP_Label_9a7ed875-cb67-40d7-9ea6-a804b08b1148_Owner">
    <vt:lpwstr>SANDRA.LIEDTKE@ZURICH.COM</vt:lpwstr>
  </property>
  <property fmtid="{D5CDD505-2E9C-101B-9397-08002B2CF9AE}" pid="5" name="MSIP_Label_9a7ed875-cb67-40d7-9ea6-a804b08b1148_SetDate">
    <vt:lpwstr>2020-04-16T13:33:41.5746379Z</vt:lpwstr>
  </property>
  <property fmtid="{D5CDD505-2E9C-101B-9397-08002B2CF9AE}" pid="6" name="MSIP_Label_9a7ed875-cb67-40d7-9ea6-a804b08b1148_Name">
    <vt:lpwstr>Public</vt:lpwstr>
  </property>
  <property fmtid="{D5CDD505-2E9C-101B-9397-08002B2CF9AE}" pid="7" name="MSIP_Label_9a7ed875-cb67-40d7-9ea6-a804b08b1148_Application">
    <vt:lpwstr>Microsoft Azure Information Protection</vt:lpwstr>
  </property>
  <property fmtid="{D5CDD505-2E9C-101B-9397-08002B2CF9AE}" pid="8" name="MSIP_Label_9a7ed875-cb67-40d7-9ea6-a804b08b1148_ActionId">
    <vt:lpwstr>e21941cd-88e7-4330-b2e0-989c936522ff</vt:lpwstr>
  </property>
  <property fmtid="{D5CDD505-2E9C-101B-9397-08002B2CF9AE}" pid="9" name="MSIP_Label_9a7ed875-cb67-40d7-9ea6-a804b08b1148_Extended_MSFT_Method">
    <vt:lpwstr>Manual</vt:lpwstr>
  </property>
  <property fmtid="{D5CDD505-2E9C-101B-9397-08002B2CF9AE}" pid="10" name="Sensitivity">
    <vt:lpwstr>Public</vt:lpwstr>
  </property>
</Properties>
</file>