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1DBF" w14:textId="77777777" w:rsidR="00331324" w:rsidRDefault="00240DA7">
      <w:pPr>
        <w:spacing w:after="0" w:line="240" w:lineRule="auto"/>
        <w:ind w:left="240" w:hanging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FOR IMMEDIATE RELEASE</w:t>
      </w:r>
    </w:p>
    <w:p w14:paraId="4F44D75E" w14:textId="39C73637" w:rsidR="00331324" w:rsidRDefault="00331324">
      <w:pPr>
        <w:spacing w:after="0" w:line="240" w:lineRule="auto"/>
        <w:ind w:left="240" w:hanging="240"/>
        <w:rPr>
          <w:rFonts w:ascii="Tahoma" w:hAnsi="Tahoma" w:cs="Tahoma"/>
          <w:sz w:val="24"/>
          <w:szCs w:val="28"/>
        </w:rPr>
      </w:pPr>
    </w:p>
    <w:p w14:paraId="6EAF6874" w14:textId="3EDC3101" w:rsidR="00DB3BDE" w:rsidRPr="00FA0ED4" w:rsidRDefault="00180A71" w:rsidP="00FA0ED4">
      <w:pPr>
        <w:pStyle w:val="NoSpacing"/>
        <w:jc w:val="center"/>
        <w:rPr>
          <w:rFonts w:cs="Arial"/>
          <w:b/>
          <w:sz w:val="44"/>
          <w:szCs w:val="44"/>
        </w:rPr>
      </w:pPr>
      <w:proofErr w:type="spellStart"/>
      <w:r w:rsidRPr="00FA0ED4">
        <w:rPr>
          <w:rFonts w:cs="Arial"/>
          <w:b/>
          <w:sz w:val="44"/>
          <w:szCs w:val="44"/>
        </w:rPr>
        <w:t>Intellian</w:t>
      </w:r>
      <w:proofErr w:type="spellEnd"/>
      <w:r w:rsidRPr="00FA0ED4">
        <w:rPr>
          <w:rFonts w:cs="Arial"/>
          <w:b/>
          <w:sz w:val="44"/>
          <w:szCs w:val="44"/>
        </w:rPr>
        <w:t xml:space="preserve"> </w:t>
      </w:r>
      <w:r w:rsidR="00687F5D" w:rsidRPr="00FA0ED4">
        <w:rPr>
          <w:rFonts w:cs="Arial"/>
          <w:b/>
          <w:sz w:val="44"/>
          <w:szCs w:val="44"/>
        </w:rPr>
        <w:t xml:space="preserve">announces new </w:t>
      </w:r>
      <w:r w:rsidR="00F2394C" w:rsidRPr="00FA0ED4">
        <w:rPr>
          <w:rFonts w:cs="Arial"/>
          <w:b/>
          <w:sz w:val="44"/>
          <w:szCs w:val="44"/>
        </w:rPr>
        <w:t>b</w:t>
      </w:r>
      <w:r w:rsidR="00687F5D" w:rsidRPr="00FA0ED4">
        <w:rPr>
          <w:rFonts w:cs="Arial"/>
          <w:b/>
          <w:sz w:val="44"/>
          <w:szCs w:val="44"/>
        </w:rPr>
        <w:t xml:space="preserve">rand </w:t>
      </w:r>
      <w:r w:rsidR="00F2394C" w:rsidRPr="00FA0ED4">
        <w:rPr>
          <w:rFonts w:cs="Arial"/>
          <w:b/>
          <w:sz w:val="44"/>
          <w:szCs w:val="44"/>
        </w:rPr>
        <w:t>i</w:t>
      </w:r>
      <w:r w:rsidR="00687F5D" w:rsidRPr="00FA0ED4">
        <w:rPr>
          <w:rFonts w:cs="Arial"/>
          <w:b/>
          <w:sz w:val="44"/>
          <w:szCs w:val="44"/>
        </w:rPr>
        <w:t>dentity</w:t>
      </w:r>
    </w:p>
    <w:p w14:paraId="5858847E" w14:textId="77777777" w:rsidR="00FA0ED4" w:rsidRDefault="00FA0ED4">
      <w:pPr>
        <w:pStyle w:val="NoSpacing"/>
        <w:jc w:val="center"/>
        <w:rPr>
          <w:rFonts w:cs="Arial"/>
          <w:i/>
          <w:szCs w:val="24"/>
        </w:rPr>
      </w:pPr>
    </w:p>
    <w:p w14:paraId="7B8E62BF" w14:textId="56DFA845" w:rsidR="00051280" w:rsidRDefault="00687F5D">
      <w:pPr>
        <w:pStyle w:val="NoSpacing"/>
        <w:jc w:val="center"/>
        <w:rPr>
          <w:rFonts w:cs="Arial"/>
          <w:i/>
          <w:szCs w:val="24"/>
        </w:rPr>
      </w:pPr>
      <w:proofErr w:type="spellStart"/>
      <w:r w:rsidRPr="00CB358B">
        <w:rPr>
          <w:rFonts w:cs="Arial"/>
          <w:i/>
          <w:szCs w:val="24"/>
        </w:rPr>
        <w:t>Intellian’s</w:t>
      </w:r>
      <w:proofErr w:type="spellEnd"/>
      <w:r w:rsidRPr="00CB358B">
        <w:rPr>
          <w:rFonts w:cs="Arial"/>
          <w:i/>
          <w:szCs w:val="24"/>
        </w:rPr>
        <w:t xml:space="preserve"> </w:t>
      </w:r>
      <w:r w:rsidR="00F2394C" w:rsidRPr="00CB358B">
        <w:rPr>
          <w:rFonts w:cs="Arial"/>
          <w:i/>
          <w:szCs w:val="24"/>
        </w:rPr>
        <w:t xml:space="preserve">symbolic new branding </w:t>
      </w:r>
      <w:r w:rsidRPr="00CB358B">
        <w:rPr>
          <w:rFonts w:cs="Arial"/>
          <w:i/>
          <w:szCs w:val="24"/>
        </w:rPr>
        <w:t>signifies</w:t>
      </w:r>
      <w:r w:rsidR="00BB2346" w:rsidRPr="00CB358B">
        <w:rPr>
          <w:rFonts w:cs="Arial"/>
          <w:i/>
          <w:szCs w:val="24"/>
        </w:rPr>
        <w:t xml:space="preserve"> its evolution from an innovative antenna manufacturer to a </w:t>
      </w:r>
      <w:r w:rsidR="001B5554" w:rsidRPr="00CB358B">
        <w:rPr>
          <w:rFonts w:cs="Arial"/>
          <w:i/>
          <w:szCs w:val="24"/>
        </w:rPr>
        <w:t xml:space="preserve">global leader within the </w:t>
      </w:r>
      <w:r w:rsidR="00BB2346" w:rsidRPr="00CB358B">
        <w:rPr>
          <w:rFonts w:cs="Arial"/>
          <w:i/>
          <w:szCs w:val="24"/>
        </w:rPr>
        <w:t>satellite communications</w:t>
      </w:r>
      <w:r w:rsidR="001B5554" w:rsidRPr="00CB358B">
        <w:rPr>
          <w:rFonts w:cs="Arial"/>
          <w:i/>
          <w:szCs w:val="24"/>
        </w:rPr>
        <w:t xml:space="preserve"> industry</w:t>
      </w:r>
    </w:p>
    <w:p w14:paraId="5D473861" w14:textId="6EC49FD2" w:rsidR="00FA0ED4" w:rsidRPr="00FA0ED4" w:rsidRDefault="00FA0ED4">
      <w:pPr>
        <w:pStyle w:val="NoSpacing"/>
        <w:jc w:val="center"/>
        <w:rPr>
          <w:rFonts w:cs="Arial"/>
          <w:i/>
          <w:sz w:val="20"/>
          <w:szCs w:val="20"/>
        </w:rPr>
      </w:pPr>
      <w:r w:rsidRPr="00FA0ED4">
        <w:rPr>
          <w:rFonts w:cs="Arial"/>
          <w:i/>
          <w:noProof/>
          <w:sz w:val="20"/>
          <w:szCs w:val="20"/>
        </w:rPr>
        <w:drawing>
          <wp:inline distT="0" distB="0" distL="0" distR="0" wp14:anchorId="0ADEF501" wp14:editId="6F9011CC">
            <wp:extent cx="5731510" cy="3562350"/>
            <wp:effectExtent l="0" t="0" r="0" b="0"/>
            <wp:docPr id="3" name="Picture 3" descr="A picture containing table, sitting, small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, sitting, small, holding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5093"/>
                    <a:stretch/>
                  </pic:blipFill>
                  <pic:spPr bwMode="auto">
                    <a:xfrm>
                      <a:off x="0" y="0"/>
                      <a:ext cx="573151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FA0ED4">
        <w:rPr>
          <w:rFonts w:cs="Arial"/>
          <w:i/>
          <w:sz w:val="20"/>
          <w:szCs w:val="20"/>
        </w:rPr>
        <w:t>Intellian’s</w:t>
      </w:r>
      <w:proofErr w:type="spellEnd"/>
      <w:r w:rsidRPr="00FA0ED4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innovative</w:t>
      </w:r>
      <w:r w:rsidRPr="00FA0ED4">
        <w:rPr>
          <w:rFonts w:cs="Arial"/>
          <w:i/>
          <w:sz w:val="20"/>
          <w:szCs w:val="20"/>
        </w:rPr>
        <w:t>, future-proof v85NX antenna, with the new logo</w:t>
      </w:r>
    </w:p>
    <w:p w14:paraId="206F3EFC" w14:textId="77777777" w:rsidR="00051280" w:rsidRPr="00037A07" w:rsidRDefault="00051280" w:rsidP="00CE27B1">
      <w:pPr>
        <w:pStyle w:val="NoSpacing"/>
        <w:jc w:val="both"/>
        <w:rPr>
          <w:rFonts w:ascii="Calibri" w:hAnsi="Calibri" w:cs="Calibri"/>
          <w:sz w:val="22"/>
        </w:rPr>
      </w:pPr>
    </w:p>
    <w:p w14:paraId="4EE25FD1" w14:textId="487C3999" w:rsidR="00D77329" w:rsidRPr="00037A07" w:rsidRDefault="009B1E1C" w:rsidP="00593D1D">
      <w:pPr>
        <w:pStyle w:val="NoSpacing"/>
        <w:spacing w:after="160"/>
        <w:jc w:val="both"/>
        <w:rPr>
          <w:rFonts w:ascii="Calibri" w:hAnsi="Calibri" w:cs="Calibri"/>
          <w:sz w:val="22"/>
        </w:rPr>
      </w:pPr>
      <w:bookmarkStart w:id="0" w:name="issue_date"/>
      <w:r>
        <w:rPr>
          <w:rFonts w:ascii="Calibri" w:hAnsi="Calibri" w:cs="Calibri"/>
          <w:b/>
          <w:sz w:val="22"/>
        </w:rPr>
        <w:t>29</w:t>
      </w:r>
      <w:r w:rsidR="00953479" w:rsidRPr="00037A07">
        <w:rPr>
          <w:rFonts w:ascii="Calibri" w:hAnsi="Calibri" w:cs="Calibri"/>
          <w:b/>
          <w:sz w:val="22"/>
        </w:rPr>
        <w:t xml:space="preserve"> </w:t>
      </w:r>
      <w:r w:rsidR="001B5554" w:rsidRPr="00037A07">
        <w:rPr>
          <w:rFonts w:ascii="Calibri" w:hAnsi="Calibri" w:cs="Calibri"/>
          <w:b/>
          <w:sz w:val="22"/>
        </w:rPr>
        <w:t>September</w:t>
      </w:r>
      <w:r w:rsidR="00953479" w:rsidRPr="00037A07">
        <w:rPr>
          <w:rFonts w:ascii="Calibri" w:hAnsi="Calibri" w:cs="Calibri"/>
          <w:b/>
          <w:sz w:val="22"/>
        </w:rPr>
        <w:t xml:space="preserve"> 20</w:t>
      </w:r>
      <w:r w:rsidR="00DB3BDE" w:rsidRPr="00037A07">
        <w:rPr>
          <w:rFonts w:ascii="Calibri" w:hAnsi="Calibri" w:cs="Calibri"/>
          <w:b/>
          <w:sz w:val="22"/>
        </w:rPr>
        <w:t>20</w:t>
      </w:r>
      <w:bookmarkEnd w:id="0"/>
      <w:r w:rsidR="00953479" w:rsidRPr="00037A07">
        <w:rPr>
          <w:rFonts w:ascii="Calibri" w:hAnsi="Calibri" w:cs="Calibri"/>
          <w:b/>
          <w:sz w:val="22"/>
        </w:rPr>
        <w:t xml:space="preserve"> </w:t>
      </w:r>
      <w:r w:rsidR="00953479" w:rsidRPr="00037A07">
        <w:rPr>
          <w:rFonts w:ascii="Calibri" w:hAnsi="Calibri" w:cs="Calibri"/>
          <w:sz w:val="22"/>
        </w:rPr>
        <w:t>–</w:t>
      </w:r>
      <w:r w:rsidR="00550CA9" w:rsidRPr="00037A07">
        <w:rPr>
          <w:rFonts w:ascii="Calibri" w:hAnsi="Calibri" w:cs="Calibri"/>
          <w:sz w:val="22"/>
        </w:rPr>
        <w:t xml:space="preserve"> </w:t>
      </w:r>
      <w:proofErr w:type="spellStart"/>
      <w:r w:rsidR="00953479" w:rsidRPr="00037A07">
        <w:rPr>
          <w:rFonts w:ascii="Calibri" w:hAnsi="Calibri" w:cs="Calibri"/>
          <w:sz w:val="22"/>
        </w:rPr>
        <w:t>Intellian</w:t>
      </w:r>
      <w:proofErr w:type="spellEnd"/>
      <w:r w:rsidR="00550CA9" w:rsidRPr="00037A07">
        <w:rPr>
          <w:rFonts w:ascii="Calibri" w:hAnsi="Calibri" w:cs="Calibri"/>
          <w:sz w:val="22"/>
        </w:rPr>
        <w:t xml:space="preserve"> </w:t>
      </w:r>
      <w:r w:rsidR="002467CE" w:rsidRPr="00037A07">
        <w:rPr>
          <w:rFonts w:ascii="Calibri" w:hAnsi="Calibri" w:cs="Calibri"/>
          <w:sz w:val="22"/>
        </w:rPr>
        <w:t>is proud to announce</w:t>
      </w:r>
      <w:r w:rsidR="00DE4F72" w:rsidRPr="00037A07">
        <w:rPr>
          <w:rFonts w:ascii="Calibri" w:hAnsi="Calibri" w:cs="Calibri"/>
          <w:sz w:val="22"/>
        </w:rPr>
        <w:t xml:space="preserve"> the launch of its new </w:t>
      </w:r>
      <w:r w:rsidR="001B5554" w:rsidRPr="00037A07">
        <w:rPr>
          <w:rFonts w:ascii="Calibri" w:hAnsi="Calibri" w:cs="Calibri"/>
          <w:sz w:val="22"/>
        </w:rPr>
        <w:t xml:space="preserve">corporate </w:t>
      </w:r>
      <w:r w:rsidR="00DE4F72" w:rsidRPr="00037A07">
        <w:rPr>
          <w:rFonts w:ascii="Calibri" w:hAnsi="Calibri" w:cs="Calibri"/>
          <w:sz w:val="22"/>
        </w:rPr>
        <w:t xml:space="preserve">brand identity. </w:t>
      </w:r>
      <w:r w:rsidR="001B5554" w:rsidRPr="00037A07">
        <w:rPr>
          <w:rFonts w:ascii="Calibri" w:hAnsi="Calibri" w:cs="Calibri"/>
          <w:sz w:val="22"/>
        </w:rPr>
        <w:t xml:space="preserve">This marks another significant </w:t>
      </w:r>
      <w:r w:rsidR="00D75A08" w:rsidRPr="00037A07">
        <w:rPr>
          <w:rFonts w:ascii="Calibri" w:hAnsi="Calibri" w:cs="Calibri"/>
          <w:sz w:val="22"/>
        </w:rPr>
        <w:t xml:space="preserve">milestone </w:t>
      </w:r>
      <w:r w:rsidR="001B5554" w:rsidRPr="00037A07">
        <w:rPr>
          <w:rFonts w:ascii="Calibri" w:hAnsi="Calibri" w:cs="Calibri"/>
          <w:sz w:val="22"/>
        </w:rPr>
        <w:t xml:space="preserve">in the </w:t>
      </w:r>
      <w:r w:rsidR="00550CA9" w:rsidRPr="00037A07">
        <w:rPr>
          <w:rFonts w:ascii="Calibri" w:hAnsi="Calibri" w:cs="Calibri"/>
          <w:sz w:val="22"/>
        </w:rPr>
        <w:t xml:space="preserve">company’s </w:t>
      </w:r>
      <w:r w:rsidR="00D77329" w:rsidRPr="00037A07">
        <w:rPr>
          <w:rFonts w:ascii="Calibri" w:hAnsi="Calibri" w:cs="Calibri"/>
          <w:sz w:val="22"/>
        </w:rPr>
        <w:t xml:space="preserve">evolution from an innovative antenna manufacturer </w:t>
      </w:r>
      <w:r w:rsidR="00550CA9" w:rsidRPr="00037A07">
        <w:rPr>
          <w:rFonts w:ascii="Calibri" w:hAnsi="Calibri" w:cs="Calibri"/>
          <w:sz w:val="22"/>
        </w:rPr>
        <w:t>to</w:t>
      </w:r>
      <w:r w:rsidR="004A3799" w:rsidRPr="00037A07">
        <w:rPr>
          <w:rFonts w:ascii="Calibri" w:hAnsi="Calibri" w:cs="Calibri"/>
          <w:sz w:val="22"/>
        </w:rPr>
        <w:t xml:space="preserve"> its position today as</w:t>
      </w:r>
      <w:r w:rsidR="00550CA9" w:rsidRPr="00037A07">
        <w:rPr>
          <w:rFonts w:ascii="Calibri" w:hAnsi="Calibri" w:cs="Calibri"/>
          <w:sz w:val="22"/>
        </w:rPr>
        <w:t xml:space="preserve"> a leading technology and solutions provider</w:t>
      </w:r>
      <w:r w:rsidR="004A3799" w:rsidRPr="00037A07">
        <w:rPr>
          <w:rFonts w:ascii="Calibri" w:hAnsi="Calibri" w:cs="Calibri"/>
          <w:sz w:val="22"/>
        </w:rPr>
        <w:t xml:space="preserve">. </w:t>
      </w:r>
    </w:p>
    <w:p w14:paraId="1F52AEB1" w14:textId="4ED1C38E" w:rsidR="00593D1D" w:rsidRPr="00037A07" w:rsidRDefault="002249C7" w:rsidP="00593D1D">
      <w:pPr>
        <w:pStyle w:val="NoSpacing"/>
        <w:spacing w:after="160"/>
        <w:jc w:val="both"/>
        <w:rPr>
          <w:rFonts w:ascii="Calibri" w:hAnsi="Calibri" w:cs="Calibri"/>
          <w:sz w:val="22"/>
        </w:rPr>
      </w:pPr>
      <w:proofErr w:type="spellStart"/>
      <w:r w:rsidRPr="00037A07">
        <w:rPr>
          <w:rFonts w:ascii="Calibri" w:hAnsi="Calibri" w:cs="Calibri"/>
          <w:sz w:val="22"/>
        </w:rPr>
        <w:t>Intellian</w:t>
      </w:r>
      <w:proofErr w:type="spellEnd"/>
      <w:r w:rsidRPr="00037A07">
        <w:rPr>
          <w:rFonts w:ascii="Calibri" w:hAnsi="Calibri" w:cs="Calibri"/>
          <w:sz w:val="22"/>
        </w:rPr>
        <w:t xml:space="preserve"> </w:t>
      </w:r>
      <w:r w:rsidR="00F24F5E" w:rsidRPr="00037A07">
        <w:rPr>
          <w:rFonts w:ascii="Calibri" w:hAnsi="Calibri" w:cs="Calibri"/>
          <w:sz w:val="22"/>
        </w:rPr>
        <w:t>empower</w:t>
      </w:r>
      <w:r w:rsidR="000B10DB" w:rsidRPr="00037A07">
        <w:rPr>
          <w:rFonts w:ascii="Calibri" w:hAnsi="Calibri" w:cs="Calibri"/>
          <w:sz w:val="22"/>
        </w:rPr>
        <w:t>s</w:t>
      </w:r>
      <w:r w:rsidR="00F24F5E" w:rsidRPr="00037A07">
        <w:rPr>
          <w:rFonts w:ascii="Calibri" w:hAnsi="Calibri" w:cs="Calibri"/>
          <w:sz w:val="22"/>
        </w:rPr>
        <w:t xml:space="preserve"> connectivity </w:t>
      </w:r>
      <w:r w:rsidR="00676239" w:rsidRPr="00037A07">
        <w:rPr>
          <w:rFonts w:ascii="Calibri" w:hAnsi="Calibri" w:cs="Calibri"/>
          <w:sz w:val="22"/>
        </w:rPr>
        <w:t xml:space="preserve">for its </w:t>
      </w:r>
      <w:r w:rsidRPr="00037A07">
        <w:rPr>
          <w:rFonts w:ascii="Calibri" w:hAnsi="Calibri" w:cs="Calibri"/>
          <w:sz w:val="22"/>
        </w:rPr>
        <w:t xml:space="preserve">customers across multiple </w:t>
      </w:r>
      <w:r w:rsidR="00BF5F46" w:rsidRPr="00037A07">
        <w:rPr>
          <w:rFonts w:ascii="Calibri" w:hAnsi="Calibri" w:cs="Calibri"/>
          <w:sz w:val="22"/>
        </w:rPr>
        <w:t>industry</w:t>
      </w:r>
      <w:r w:rsidRPr="00037A07">
        <w:rPr>
          <w:rFonts w:ascii="Calibri" w:hAnsi="Calibri" w:cs="Calibri"/>
          <w:sz w:val="22"/>
        </w:rPr>
        <w:t xml:space="preserve"> sectors</w:t>
      </w:r>
      <w:r w:rsidR="00676239" w:rsidRPr="00037A07">
        <w:rPr>
          <w:rFonts w:ascii="Calibri" w:hAnsi="Calibri" w:cs="Calibri"/>
          <w:sz w:val="22"/>
        </w:rPr>
        <w:t xml:space="preserve">, bringing high-speed </w:t>
      </w:r>
      <w:r w:rsidR="000B10DB" w:rsidRPr="00037A07">
        <w:rPr>
          <w:rFonts w:ascii="Calibri" w:hAnsi="Calibri" w:cs="Calibri"/>
          <w:sz w:val="22"/>
        </w:rPr>
        <w:t>data to</w:t>
      </w:r>
      <w:r w:rsidRPr="00037A07">
        <w:rPr>
          <w:rFonts w:ascii="Calibri" w:hAnsi="Calibri" w:cs="Calibri"/>
          <w:sz w:val="22"/>
        </w:rPr>
        <w:t xml:space="preserve"> remote locations and mission</w:t>
      </w:r>
      <w:r w:rsidR="00802C0F" w:rsidRPr="00037A07">
        <w:rPr>
          <w:rFonts w:ascii="Calibri" w:hAnsi="Calibri" w:cs="Calibri"/>
          <w:sz w:val="22"/>
        </w:rPr>
        <w:t>-</w:t>
      </w:r>
      <w:r w:rsidRPr="00037A07">
        <w:rPr>
          <w:rFonts w:ascii="Calibri" w:hAnsi="Calibri" w:cs="Calibri"/>
          <w:sz w:val="22"/>
        </w:rPr>
        <w:t>critical environment</w:t>
      </w:r>
      <w:r w:rsidR="00221B93" w:rsidRPr="00037A07">
        <w:rPr>
          <w:rFonts w:ascii="Calibri" w:hAnsi="Calibri" w:cs="Calibri"/>
          <w:sz w:val="22"/>
        </w:rPr>
        <w:t>s</w:t>
      </w:r>
      <w:r w:rsidR="00802C0F" w:rsidRPr="00037A07">
        <w:rPr>
          <w:rFonts w:ascii="Calibri" w:hAnsi="Calibri" w:cs="Calibri"/>
          <w:sz w:val="22"/>
        </w:rPr>
        <w:t xml:space="preserve">, </w:t>
      </w:r>
      <w:r w:rsidR="00221B93" w:rsidRPr="00037A07">
        <w:rPr>
          <w:rFonts w:ascii="Calibri" w:hAnsi="Calibri" w:cs="Calibri"/>
          <w:sz w:val="22"/>
        </w:rPr>
        <w:t>connect</w:t>
      </w:r>
      <w:r w:rsidR="00802C0F" w:rsidRPr="00037A07">
        <w:rPr>
          <w:rFonts w:ascii="Calibri" w:hAnsi="Calibri" w:cs="Calibri"/>
          <w:sz w:val="22"/>
        </w:rPr>
        <w:t>ing</w:t>
      </w:r>
      <w:r w:rsidRPr="00037A07">
        <w:rPr>
          <w:rFonts w:ascii="Calibri" w:hAnsi="Calibri" w:cs="Calibri"/>
          <w:sz w:val="22"/>
        </w:rPr>
        <w:t xml:space="preserve"> people and the world. </w:t>
      </w:r>
      <w:r w:rsidR="00550CA9" w:rsidRPr="00037A07">
        <w:rPr>
          <w:rFonts w:ascii="Calibri" w:hAnsi="Calibri" w:cs="Calibri"/>
          <w:sz w:val="22"/>
        </w:rPr>
        <w:t>The company’s rapid growth is testament to its success in</w:t>
      </w:r>
      <w:r w:rsidRPr="00037A07">
        <w:rPr>
          <w:rFonts w:ascii="Calibri" w:hAnsi="Calibri" w:cs="Calibri"/>
          <w:sz w:val="22"/>
        </w:rPr>
        <w:t xml:space="preserve"> </w:t>
      </w:r>
      <w:r w:rsidR="00BF5F46" w:rsidRPr="00037A07">
        <w:rPr>
          <w:rFonts w:ascii="Calibri" w:hAnsi="Calibri" w:cs="Calibri"/>
          <w:sz w:val="22"/>
        </w:rPr>
        <w:t>being first to market with</w:t>
      </w:r>
      <w:r w:rsidRPr="00037A07">
        <w:rPr>
          <w:rFonts w:ascii="Calibri" w:hAnsi="Calibri" w:cs="Calibri"/>
          <w:sz w:val="22"/>
        </w:rPr>
        <w:t xml:space="preserve"> innovative and reliable products</w:t>
      </w:r>
      <w:r w:rsidR="00BF5F46" w:rsidRPr="00037A07">
        <w:rPr>
          <w:rFonts w:ascii="Calibri" w:hAnsi="Calibri" w:cs="Calibri"/>
          <w:sz w:val="22"/>
        </w:rPr>
        <w:t>,</w:t>
      </w:r>
      <w:r w:rsidR="002A72FA" w:rsidRPr="00037A07">
        <w:rPr>
          <w:rFonts w:ascii="Calibri" w:hAnsi="Calibri" w:cs="Calibri"/>
          <w:sz w:val="22"/>
        </w:rPr>
        <w:t xml:space="preserve"> whilst</w:t>
      </w:r>
      <w:r w:rsidRPr="00037A07">
        <w:rPr>
          <w:rFonts w:ascii="Calibri" w:hAnsi="Calibri" w:cs="Calibri"/>
          <w:sz w:val="22"/>
        </w:rPr>
        <w:t xml:space="preserve"> building </w:t>
      </w:r>
      <w:r w:rsidR="00B11F64" w:rsidRPr="00037A07">
        <w:rPr>
          <w:rFonts w:ascii="Calibri" w:hAnsi="Calibri" w:cs="Calibri"/>
          <w:sz w:val="22"/>
        </w:rPr>
        <w:t>enduring</w:t>
      </w:r>
      <w:r w:rsidRPr="00037A07">
        <w:rPr>
          <w:rFonts w:ascii="Calibri" w:hAnsi="Calibri" w:cs="Calibri"/>
          <w:sz w:val="22"/>
        </w:rPr>
        <w:t xml:space="preserve"> partnerships based on trust.</w:t>
      </w:r>
    </w:p>
    <w:p w14:paraId="7CA5AD88" w14:textId="2A07E0DC" w:rsidR="00BF5F46" w:rsidRPr="00037A07" w:rsidRDefault="002249C7" w:rsidP="00593D1D">
      <w:pPr>
        <w:pStyle w:val="NoSpacing"/>
        <w:spacing w:after="160"/>
        <w:jc w:val="both"/>
        <w:rPr>
          <w:rFonts w:ascii="Calibri" w:hAnsi="Calibri" w:cs="Calibri"/>
          <w:sz w:val="22"/>
        </w:rPr>
      </w:pPr>
      <w:r w:rsidRPr="00037A07">
        <w:rPr>
          <w:rFonts w:ascii="Calibri" w:hAnsi="Calibri" w:cs="Calibri"/>
          <w:sz w:val="22"/>
        </w:rPr>
        <w:t>T</w:t>
      </w:r>
      <w:r w:rsidR="00550CA9" w:rsidRPr="00037A07">
        <w:rPr>
          <w:rFonts w:ascii="Calibri" w:hAnsi="Calibri" w:cs="Calibri"/>
          <w:sz w:val="22"/>
        </w:rPr>
        <w:t xml:space="preserve">he </w:t>
      </w:r>
      <w:r w:rsidR="008066FC" w:rsidRPr="00037A07">
        <w:rPr>
          <w:rFonts w:ascii="Calibri" w:hAnsi="Calibri" w:cs="Calibri"/>
          <w:sz w:val="22"/>
        </w:rPr>
        <w:t xml:space="preserve">launch of </w:t>
      </w:r>
      <w:r w:rsidR="00375567" w:rsidRPr="00037A07">
        <w:rPr>
          <w:rFonts w:ascii="Calibri" w:hAnsi="Calibri" w:cs="Calibri"/>
          <w:sz w:val="22"/>
        </w:rPr>
        <w:t>its</w:t>
      </w:r>
      <w:r w:rsidR="008066FC" w:rsidRPr="00037A07">
        <w:rPr>
          <w:rFonts w:ascii="Calibri" w:hAnsi="Calibri" w:cs="Calibri"/>
          <w:sz w:val="22"/>
        </w:rPr>
        <w:t xml:space="preserve"> </w:t>
      </w:r>
      <w:r w:rsidR="00550CA9" w:rsidRPr="00037A07">
        <w:rPr>
          <w:rFonts w:ascii="Calibri" w:hAnsi="Calibri" w:cs="Calibri"/>
          <w:sz w:val="22"/>
        </w:rPr>
        <w:t>new brand</w:t>
      </w:r>
      <w:r w:rsidR="00013FBF" w:rsidRPr="00037A07">
        <w:rPr>
          <w:rFonts w:ascii="Calibri" w:hAnsi="Calibri" w:cs="Calibri"/>
          <w:sz w:val="22"/>
        </w:rPr>
        <w:t xml:space="preserve"> is</w:t>
      </w:r>
      <w:r w:rsidR="008066FC" w:rsidRPr="00037A07">
        <w:rPr>
          <w:rFonts w:ascii="Calibri" w:hAnsi="Calibri" w:cs="Calibri"/>
          <w:sz w:val="22"/>
        </w:rPr>
        <w:t xml:space="preserve"> </w:t>
      </w:r>
      <w:r w:rsidR="00A35917" w:rsidRPr="00037A07">
        <w:rPr>
          <w:rFonts w:ascii="Calibri" w:hAnsi="Calibri" w:cs="Calibri"/>
          <w:sz w:val="22"/>
        </w:rPr>
        <w:t xml:space="preserve">yet </w:t>
      </w:r>
      <w:r w:rsidR="008066FC" w:rsidRPr="00037A07">
        <w:rPr>
          <w:rFonts w:ascii="Calibri" w:hAnsi="Calibri" w:cs="Calibri"/>
          <w:sz w:val="22"/>
        </w:rPr>
        <w:t xml:space="preserve">another example of </w:t>
      </w:r>
      <w:r w:rsidR="00436900" w:rsidRPr="00037A07">
        <w:rPr>
          <w:rFonts w:ascii="Calibri" w:hAnsi="Calibri" w:cs="Calibri"/>
          <w:sz w:val="22"/>
        </w:rPr>
        <w:t xml:space="preserve">how </w:t>
      </w:r>
      <w:proofErr w:type="spellStart"/>
      <w:r w:rsidR="008066FC" w:rsidRPr="00037A07">
        <w:rPr>
          <w:rFonts w:ascii="Calibri" w:hAnsi="Calibri" w:cs="Calibri"/>
          <w:sz w:val="22"/>
        </w:rPr>
        <w:t>Intellian</w:t>
      </w:r>
      <w:proofErr w:type="spellEnd"/>
      <w:r w:rsidR="008066FC" w:rsidRPr="00037A07">
        <w:rPr>
          <w:rFonts w:ascii="Calibri" w:hAnsi="Calibri" w:cs="Calibri"/>
          <w:sz w:val="22"/>
        </w:rPr>
        <w:t xml:space="preserve"> continu</w:t>
      </w:r>
      <w:r w:rsidR="00436900" w:rsidRPr="00037A07">
        <w:rPr>
          <w:rFonts w:ascii="Calibri" w:hAnsi="Calibri" w:cs="Calibri"/>
          <w:sz w:val="22"/>
        </w:rPr>
        <w:t>es</w:t>
      </w:r>
      <w:r w:rsidR="008066FC" w:rsidRPr="00037A07">
        <w:rPr>
          <w:rFonts w:ascii="Calibri" w:hAnsi="Calibri" w:cs="Calibri"/>
          <w:sz w:val="22"/>
        </w:rPr>
        <w:t xml:space="preserve"> to lead the way. F</w:t>
      </w:r>
      <w:r w:rsidR="00013FBF" w:rsidRPr="00037A07">
        <w:rPr>
          <w:rFonts w:ascii="Calibri" w:hAnsi="Calibri" w:cs="Calibri"/>
          <w:sz w:val="22"/>
        </w:rPr>
        <w:t xml:space="preserve">ar from </w:t>
      </w:r>
      <w:r w:rsidR="00593D1D" w:rsidRPr="00037A07">
        <w:rPr>
          <w:rFonts w:ascii="Calibri" w:hAnsi="Calibri" w:cs="Calibri"/>
          <w:sz w:val="22"/>
        </w:rPr>
        <w:t xml:space="preserve">being </w:t>
      </w:r>
      <w:r w:rsidR="00BF5F46" w:rsidRPr="00037A07">
        <w:rPr>
          <w:rFonts w:ascii="Calibri" w:hAnsi="Calibri" w:cs="Calibri"/>
          <w:sz w:val="22"/>
        </w:rPr>
        <w:t>simply</w:t>
      </w:r>
      <w:r w:rsidR="00013FBF" w:rsidRPr="00037A07">
        <w:rPr>
          <w:rFonts w:ascii="Calibri" w:hAnsi="Calibri" w:cs="Calibri"/>
          <w:sz w:val="22"/>
        </w:rPr>
        <w:t xml:space="preserve"> a visual change, it</w:t>
      </w:r>
      <w:r w:rsidR="00550CA9" w:rsidRPr="00037A07">
        <w:rPr>
          <w:rFonts w:ascii="Calibri" w:hAnsi="Calibri" w:cs="Calibri"/>
          <w:sz w:val="22"/>
        </w:rPr>
        <w:t xml:space="preserve"> underlines</w:t>
      </w:r>
      <w:r w:rsidR="00013FBF" w:rsidRPr="00037A07">
        <w:rPr>
          <w:rFonts w:ascii="Calibri" w:hAnsi="Calibri" w:cs="Calibri"/>
          <w:sz w:val="22"/>
        </w:rPr>
        <w:t xml:space="preserve"> a</w:t>
      </w:r>
      <w:r w:rsidR="00550CA9" w:rsidRPr="00037A07">
        <w:rPr>
          <w:rFonts w:ascii="Calibri" w:hAnsi="Calibri" w:cs="Calibri"/>
          <w:sz w:val="22"/>
        </w:rPr>
        <w:t xml:space="preserve"> commitment to continue</w:t>
      </w:r>
      <w:r w:rsidR="00100A77" w:rsidRPr="00037A07">
        <w:rPr>
          <w:rFonts w:ascii="Calibri" w:hAnsi="Calibri" w:cs="Calibri"/>
          <w:sz w:val="22"/>
        </w:rPr>
        <w:t xml:space="preserve"> to</w:t>
      </w:r>
      <w:r w:rsidRPr="00037A07">
        <w:rPr>
          <w:rFonts w:ascii="Calibri" w:hAnsi="Calibri" w:cs="Calibri"/>
          <w:sz w:val="22"/>
        </w:rPr>
        <w:t xml:space="preserve"> evolve</w:t>
      </w:r>
      <w:r w:rsidR="00CE5A98" w:rsidRPr="00037A07">
        <w:rPr>
          <w:rFonts w:ascii="Calibri" w:hAnsi="Calibri" w:cs="Calibri"/>
          <w:sz w:val="22"/>
        </w:rPr>
        <w:t>,</w:t>
      </w:r>
      <w:r w:rsidRPr="00037A07">
        <w:rPr>
          <w:rFonts w:ascii="Calibri" w:hAnsi="Calibri" w:cs="Calibri"/>
          <w:sz w:val="22"/>
        </w:rPr>
        <w:t xml:space="preserve"> and</w:t>
      </w:r>
      <w:r w:rsidR="00100A77" w:rsidRPr="00037A07">
        <w:rPr>
          <w:rFonts w:ascii="Calibri" w:hAnsi="Calibri" w:cs="Calibri"/>
          <w:sz w:val="22"/>
        </w:rPr>
        <w:t xml:space="preserve"> </w:t>
      </w:r>
      <w:r w:rsidR="00BF5F46" w:rsidRPr="00037A07">
        <w:rPr>
          <w:rFonts w:ascii="Calibri" w:hAnsi="Calibri" w:cs="Calibri"/>
          <w:sz w:val="22"/>
        </w:rPr>
        <w:t xml:space="preserve">to </w:t>
      </w:r>
      <w:r w:rsidR="00593D1D" w:rsidRPr="00037A07">
        <w:rPr>
          <w:rFonts w:ascii="Calibri" w:hAnsi="Calibri" w:cs="Calibri"/>
          <w:sz w:val="22"/>
        </w:rPr>
        <w:t>explore</w:t>
      </w:r>
      <w:r w:rsidR="00101019" w:rsidRPr="00037A07">
        <w:rPr>
          <w:rFonts w:ascii="Calibri" w:hAnsi="Calibri" w:cs="Calibri"/>
          <w:sz w:val="22"/>
        </w:rPr>
        <w:t xml:space="preserve"> </w:t>
      </w:r>
      <w:r w:rsidR="00B85CC4" w:rsidRPr="00037A07">
        <w:rPr>
          <w:rFonts w:ascii="Calibri" w:hAnsi="Calibri" w:cs="Calibri"/>
          <w:sz w:val="22"/>
        </w:rPr>
        <w:t>fresh</w:t>
      </w:r>
      <w:r w:rsidR="00013FBF" w:rsidRPr="00037A07">
        <w:rPr>
          <w:rFonts w:ascii="Calibri" w:hAnsi="Calibri" w:cs="Calibri"/>
          <w:sz w:val="22"/>
        </w:rPr>
        <w:t xml:space="preserve"> </w:t>
      </w:r>
      <w:r w:rsidR="00B85CC4" w:rsidRPr="00037A07">
        <w:rPr>
          <w:rFonts w:ascii="Calibri" w:hAnsi="Calibri" w:cs="Calibri"/>
          <w:sz w:val="22"/>
        </w:rPr>
        <w:t>initiatives</w:t>
      </w:r>
      <w:r w:rsidR="00101019" w:rsidRPr="00037A07">
        <w:rPr>
          <w:rFonts w:ascii="Calibri" w:hAnsi="Calibri" w:cs="Calibri"/>
          <w:sz w:val="22"/>
        </w:rPr>
        <w:t xml:space="preserve"> to improve both p</w:t>
      </w:r>
      <w:r w:rsidR="00013FBF" w:rsidRPr="00037A07">
        <w:rPr>
          <w:rFonts w:ascii="Calibri" w:hAnsi="Calibri" w:cs="Calibri"/>
          <w:sz w:val="22"/>
        </w:rPr>
        <w:t>artner and customer experience</w:t>
      </w:r>
      <w:r w:rsidR="00BF5F46" w:rsidRPr="00037A07">
        <w:rPr>
          <w:rFonts w:ascii="Calibri" w:hAnsi="Calibri" w:cs="Calibri"/>
          <w:sz w:val="22"/>
        </w:rPr>
        <w:t>s</w:t>
      </w:r>
      <w:r w:rsidR="00013FBF" w:rsidRPr="00037A07">
        <w:rPr>
          <w:rFonts w:ascii="Calibri" w:hAnsi="Calibri" w:cs="Calibri"/>
          <w:sz w:val="22"/>
        </w:rPr>
        <w:t>.</w:t>
      </w:r>
      <w:r w:rsidR="0021147C" w:rsidRPr="00037A07">
        <w:rPr>
          <w:rFonts w:ascii="Calibri" w:hAnsi="Calibri" w:cs="Calibri"/>
          <w:iCs/>
          <w:sz w:val="22"/>
        </w:rPr>
        <w:t xml:space="preserve"> The revitalized look includes a new logo and visual identity, with </w:t>
      </w:r>
      <w:r w:rsidR="001B2229" w:rsidRPr="00037A07">
        <w:rPr>
          <w:rFonts w:ascii="Calibri" w:hAnsi="Calibri" w:cs="Calibri"/>
          <w:iCs/>
          <w:sz w:val="22"/>
        </w:rPr>
        <w:t xml:space="preserve">a strapline </w:t>
      </w:r>
      <w:r w:rsidR="0021147C" w:rsidRPr="00037A07">
        <w:rPr>
          <w:rFonts w:ascii="Calibri" w:hAnsi="Calibri" w:cs="Calibri"/>
          <w:iCs/>
          <w:sz w:val="22"/>
        </w:rPr>
        <w:t xml:space="preserve">of ‘Empowering Connectivity’ encapsulating </w:t>
      </w:r>
      <w:proofErr w:type="spellStart"/>
      <w:r w:rsidR="0021147C" w:rsidRPr="00037A07">
        <w:rPr>
          <w:rFonts w:ascii="Calibri" w:hAnsi="Calibri" w:cs="Calibri"/>
          <w:iCs/>
          <w:sz w:val="22"/>
        </w:rPr>
        <w:t>Intellian’s</w:t>
      </w:r>
      <w:proofErr w:type="spellEnd"/>
      <w:r w:rsidR="0021147C" w:rsidRPr="00037A07">
        <w:rPr>
          <w:rFonts w:ascii="Calibri" w:hAnsi="Calibri" w:cs="Calibri"/>
          <w:iCs/>
          <w:sz w:val="22"/>
        </w:rPr>
        <w:t xml:space="preserve"> declared mission objectives. In addition, the company will launch a new website as a </w:t>
      </w:r>
      <w:r w:rsidR="00CE5A98" w:rsidRPr="00037A07">
        <w:rPr>
          <w:rFonts w:ascii="Calibri" w:hAnsi="Calibri" w:cs="Calibri"/>
          <w:sz w:val="22"/>
        </w:rPr>
        <w:t xml:space="preserve">central </w:t>
      </w:r>
      <w:r w:rsidR="0021147C" w:rsidRPr="00037A07">
        <w:rPr>
          <w:rFonts w:ascii="Calibri" w:hAnsi="Calibri" w:cs="Calibri"/>
          <w:iCs/>
          <w:sz w:val="22"/>
        </w:rPr>
        <w:t>resource for engaging with partners and customers, providing new support tools and more efficient ways of sharing information.</w:t>
      </w:r>
    </w:p>
    <w:p w14:paraId="623ACAA2" w14:textId="214AF79C" w:rsidR="00013FBF" w:rsidRPr="00037A07" w:rsidRDefault="00FE6AD6" w:rsidP="00593D1D">
      <w:pPr>
        <w:pStyle w:val="NoSpacing"/>
        <w:spacing w:after="160"/>
        <w:jc w:val="both"/>
        <w:rPr>
          <w:rFonts w:ascii="Calibri" w:hAnsi="Calibri" w:cs="Calibri"/>
          <w:sz w:val="22"/>
        </w:rPr>
      </w:pPr>
      <w:r w:rsidRPr="00037A07">
        <w:rPr>
          <w:rFonts w:ascii="Calibri" w:hAnsi="Calibri" w:cs="Calibri"/>
          <w:sz w:val="22"/>
        </w:rPr>
        <w:t xml:space="preserve">Fundamental to maintaining the great reputation and trust </w:t>
      </w:r>
      <w:proofErr w:type="spellStart"/>
      <w:r w:rsidRPr="00037A07">
        <w:rPr>
          <w:rFonts w:ascii="Calibri" w:hAnsi="Calibri" w:cs="Calibri"/>
          <w:sz w:val="22"/>
        </w:rPr>
        <w:t>Intellian</w:t>
      </w:r>
      <w:proofErr w:type="spellEnd"/>
      <w:r w:rsidRPr="00037A07">
        <w:rPr>
          <w:rFonts w:ascii="Calibri" w:hAnsi="Calibri" w:cs="Calibri"/>
          <w:sz w:val="22"/>
        </w:rPr>
        <w:t xml:space="preserve"> has built within the industry, a</w:t>
      </w:r>
      <w:r w:rsidR="0091613C" w:rsidRPr="00037A07">
        <w:rPr>
          <w:rFonts w:ascii="Calibri" w:hAnsi="Calibri" w:cs="Calibri"/>
          <w:sz w:val="22"/>
        </w:rPr>
        <w:t>n increased focus on the purpose and culture of the global team</w:t>
      </w:r>
      <w:r w:rsidRPr="00037A07">
        <w:rPr>
          <w:rFonts w:ascii="Calibri" w:hAnsi="Calibri" w:cs="Calibri"/>
          <w:sz w:val="22"/>
        </w:rPr>
        <w:t xml:space="preserve"> is a </w:t>
      </w:r>
      <w:r w:rsidR="00CE5A98" w:rsidRPr="00037A07">
        <w:rPr>
          <w:rFonts w:ascii="Calibri" w:hAnsi="Calibri" w:cs="Calibri"/>
          <w:iCs/>
          <w:sz w:val="22"/>
        </w:rPr>
        <w:t xml:space="preserve">core </w:t>
      </w:r>
      <w:r w:rsidRPr="00037A07">
        <w:rPr>
          <w:rFonts w:ascii="Calibri" w:hAnsi="Calibri" w:cs="Calibri"/>
          <w:sz w:val="22"/>
        </w:rPr>
        <w:t xml:space="preserve">tenet of </w:t>
      </w:r>
      <w:proofErr w:type="spellStart"/>
      <w:r w:rsidRPr="00037A07">
        <w:rPr>
          <w:rFonts w:ascii="Calibri" w:hAnsi="Calibri" w:cs="Calibri"/>
          <w:sz w:val="22"/>
        </w:rPr>
        <w:t>Intellian’s</w:t>
      </w:r>
      <w:proofErr w:type="spellEnd"/>
      <w:r w:rsidRPr="00037A07">
        <w:rPr>
          <w:rFonts w:ascii="Calibri" w:hAnsi="Calibri" w:cs="Calibri"/>
          <w:sz w:val="22"/>
        </w:rPr>
        <w:t xml:space="preserve"> clearly defined vision for the future</w:t>
      </w:r>
      <w:r w:rsidR="008066FC" w:rsidRPr="00037A07">
        <w:rPr>
          <w:rFonts w:ascii="Calibri" w:hAnsi="Calibri" w:cs="Calibri"/>
          <w:sz w:val="22"/>
        </w:rPr>
        <w:t xml:space="preserve">. Culture has been key to the success of </w:t>
      </w:r>
      <w:proofErr w:type="spellStart"/>
      <w:r w:rsidR="008066FC" w:rsidRPr="00037A07">
        <w:rPr>
          <w:rFonts w:ascii="Calibri" w:hAnsi="Calibri" w:cs="Calibri"/>
          <w:sz w:val="22"/>
        </w:rPr>
        <w:t>Intellian</w:t>
      </w:r>
      <w:proofErr w:type="spellEnd"/>
      <w:r w:rsidR="008066FC" w:rsidRPr="00037A07">
        <w:rPr>
          <w:rFonts w:ascii="Calibri" w:hAnsi="Calibri" w:cs="Calibri"/>
          <w:sz w:val="22"/>
        </w:rPr>
        <w:t xml:space="preserve">, </w:t>
      </w:r>
      <w:r w:rsidR="00821872" w:rsidRPr="00037A07">
        <w:rPr>
          <w:rFonts w:ascii="Calibri" w:hAnsi="Calibri" w:cs="Calibri"/>
          <w:sz w:val="22"/>
        </w:rPr>
        <w:t xml:space="preserve">with agility and creative thinking </w:t>
      </w:r>
      <w:r w:rsidR="00CB358B" w:rsidRPr="00037A07">
        <w:rPr>
          <w:rFonts w:ascii="Calibri" w:hAnsi="Calibri" w:cs="Calibri"/>
          <w:sz w:val="22"/>
        </w:rPr>
        <w:t>vital</w:t>
      </w:r>
      <w:r w:rsidR="00821872" w:rsidRPr="00037A07">
        <w:rPr>
          <w:rFonts w:ascii="Calibri" w:hAnsi="Calibri" w:cs="Calibri"/>
          <w:sz w:val="22"/>
        </w:rPr>
        <w:t xml:space="preserve"> to </w:t>
      </w:r>
      <w:r w:rsidR="00802C0F" w:rsidRPr="00037A07">
        <w:rPr>
          <w:rFonts w:ascii="Calibri" w:hAnsi="Calibri" w:cs="Calibri"/>
          <w:sz w:val="22"/>
        </w:rPr>
        <w:t>its</w:t>
      </w:r>
      <w:r w:rsidR="00821872" w:rsidRPr="00037A07">
        <w:rPr>
          <w:rFonts w:ascii="Calibri" w:hAnsi="Calibri" w:cs="Calibri"/>
          <w:sz w:val="22"/>
        </w:rPr>
        <w:t xml:space="preserve"> customer-centric approach. </w:t>
      </w:r>
      <w:r w:rsidR="0091613C" w:rsidRPr="00037A07">
        <w:rPr>
          <w:rFonts w:ascii="Calibri" w:hAnsi="Calibri" w:cs="Calibri"/>
          <w:sz w:val="22"/>
        </w:rPr>
        <w:t>The new vision and branding paves the way</w:t>
      </w:r>
      <w:r w:rsidR="008066FC" w:rsidRPr="00037A07">
        <w:rPr>
          <w:rFonts w:ascii="Calibri" w:hAnsi="Calibri" w:cs="Calibri"/>
          <w:sz w:val="22"/>
        </w:rPr>
        <w:t xml:space="preserve"> </w:t>
      </w:r>
      <w:r w:rsidR="0091613C" w:rsidRPr="00037A07">
        <w:rPr>
          <w:rFonts w:ascii="Calibri" w:hAnsi="Calibri" w:cs="Calibri"/>
          <w:sz w:val="22"/>
        </w:rPr>
        <w:t xml:space="preserve">to </w:t>
      </w:r>
      <w:r w:rsidR="008066FC" w:rsidRPr="00037A07">
        <w:rPr>
          <w:rFonts w:ascii="Calibri" w:hAnsi="Calibri" w:cs="Calibri"/>
          <w:sz w:val="22"/>
        </w:rPr>
        <w:t>build on those strengths</w:t>
      </w:r>
      <w:r w:rsidR="00941626" w:rsidRPr="00037A07">
        <w:rPr>
          <w:rFonts w:ascii="Calibri" w:hAnsi="Calibri" w:cs="Calibri"/>
          <w:sz w:val="22"/>
        </w:rPr>
        <w:t>,</w:t>
      </w:r>
      <w:r w:rsidR="008066FC" w:rsidRPr="00037A07">
        <w:rPr>
          <w:rFonts w:ascii="Calibri" w:hAnsi="Calibri" w:cs="Calibri"/>
          <w:sz w:val="22"/>
        </w:rPr>
        <w:t xml:space="preserve"> as </w:t>
      </w:r>
      <w:r w:rsidR="00D75A08" w:rsidRPr="00037A07">
        <w:rPr>
          <w:rFonts w:ascii="Calibri" w:hAnsi="Calibri" w:cs="Calibri"/>
          <w:sz w:val="22"/>
        </w:rPr>
        <w:t xml:space="preserve">the team </w:t>
      </w:r>
      <w:r w:rsidR="008066FC" w:rsidRPr="00037A07">
        <w:rPr>
          <w:rFonts w:ascii="Calibri" w:hAnsi="Calibri" w:cs="Calibri"/>
          <w:sz w:val="22"/>
        </w:rPr>
        <w:t>expand</w:t>
      </w:r>
      <w:r w:rsidR="00D75A08" w:rsidRPr="00037A07">
        <w:rPr>
          <w:rFonts w:ascii="Calibri" w:hAnsi="Calibri" w:cs="Calibri"/>
          <w:sz w:val="22"/>
        </w:rPr>
        <w:t>s</w:t>
      </w:r>
      <w:r w:rsidR="008066FC" w:rsidRPr="00037A07">
        <w:rPr>
          <w:rFonts w:ascii="Calibri" w:hAnsi="Calibri" w:cs="Calibri"/>
          <w:sz w:val="22"/>
        </w:rPr>
        <w:t xml:space="preserve"> and engage</w:t>
      </w:r>
      <w:r w:rsidR="00802C0F" w:rsidRPr="00037A07">
        <w:rPr>
          <w:rFonts w:ascii="Calibri" w:hAnsi="Calibri" w:cs="Calibri"/>
          <w:sz w:val="22"/>
        </w:rPr>
        <w:t>s</w:t>
      </w:r>
      <w:r w:rsidR="008066FC" w:rsidRPr="00037A07">
        <w:rPr>
          <w:rFonts w:ascii="Calibri" w:hAnsi="Calibri" w:cs="Calibri"/>
          <w:sz w:val="22"/>
        </w:rPr>
        <w:t xml:space="preserve"> with customers in new markets.</w:t>
      </w:r>
    </w:p>
    <w:p w14:paraId="723DF0FB" w14:textId="2CE4B941" w:rsidR="008066FC" w:rsidRPr="00037A07" w:rsidRDefault="00687F5D" w:rsidP="00593D1D">
      <w:pPr>
        <w:pStyle w:val="NoSpacing"/>
        <w:spacing w:after="160"/>
        <w:jc w:val="both"/>
        <w:rPr>
          <w:rFonts w:ascii="Calibri" w:hAnsi="Calibri" w:cs="Calibri"/>
          <w:i/>
          <w:iCs/>
          <w:sz w:val="22"/>
        </w:rPr>
      </w:pPr>
      <w:r w:rsidRPr="00037A07">
        <w:rPr>
          <w:rFonts w:ascii="Calibri" w:hAnsi="Calibri" w:cs="Calibri"/>
          <w:sz w:val="22"/>
        </w:rPr>
        <w:lastRenderedPageBreak/>
        <w:t xml:space="preserve">Eric Sung, CEO, </w:t>
      </w:r>
      <w:proofErr w:type="spellStart"/>
      <w:r w:rsidRPr="00037A07">
        <w:rPr>
          <w:rFonts w:ascii="Calibri" w:hAnsi="Calibri" w:cs="Calibri"/>
          <w:sz w:val="22"/>
        </w:rPr>
        <w:t>Intellian</w:t>
      </w:r>
      <w:proofErr w:type="spellEnd"/>
      <w:r w:rsidRPr="00037A07">
        <w:rPr>
          <w:rFonts w:ascii="Calibri" w:hAnsi="Calibri" w:cs="Calibri"/>
          <w:sz w:val="22"/>
        </w:rPr>
        <w:t xml:space="preserve"> Technologies, said: </w:t>
      </w:r>
      <w:r w:rsidRPr="00037A07">
        <w:rPr>
          <w:rFonts w:ascii="Calibri" w:hAnsi="Calibri" w:cs="Calibri"/>
          <w:i/>
          <w:iCs/>
          <w:sz w:val="22"/>
        </w:rPr>
        <w:t>“</w:t>
      </w:r>
      <w:r w:rsidR="001B5554" w:rsidRPr="00037A07">
        <w:rPr>
          <w:rFonts w:ascii="Calibri" w:eastAsia="Times New Roman" w:hAnsi="Calibri" w:cs="Calibri"/>
          <w:i/>
          <w:iCs/>
          <w:color w:val="000000"/>
          <w:kern w:val="0"/>
          <w:sz w:val="22"/>
          <w:shd w:val="clear" w:color="auto" w:fill="FFFFFF"/>
          <w:lang w:val="en-GB" w:eastAsia="en-US"/>
        </w:rPr>
        <w:t xml:space="preserve">We continue to invest in our business through multiple avenues, including research &amp; development and infrastructure, with the purpose of delivering industry leading products and adding maximum value </w:t>
      </w:r>
      <w:r w:rsidR="008066FC" w:rsidRPr="00037A07">
        <w:rPr>
          <w:rFonts w:ascii="Calibri" w:eastAsia="Times New Roman" w:hAnsi="Calibri" w:cs="Calibri"/>
          <w:i/>
          <w:iCs/>
          <w:color w:val="000000"/>
          <w:kern w:val="0"/>
          <w:sz w:val="22"/>
          <w:shd w:val="clear" w:color="auto" w:fill="FFFFFF"/>
          <w:lang w:val="en-GB" w:eastAsia="en-US"/>
        </w:rPr>
        <w:t xml:space="preserve">to </w:t>
      </w:r>
      <w:r w:rsidR="00B11F64" w:rsidRPr="00037A07">
        <w:rPr>
          <w:rFonts w:ascii="Calibri" w:eastAsia="Times New Roman" w:hAnsi="Calibri" w:cs="Calibri"/>
          <w:i/>
          <w:iCs/>
          <w:color w:val="000000"/>
          <w:kern w:val="0"/>
          <w:sz w:val="22"/>
          <w:shd w:val="clear" w:color="auto" w:fill="FFFFFF"/>
          <w:lang w:val="en-GB" w:eastAsia="en-US"/>
        </w:rPr>
        <w:t>our</w:t>
      </w:r>
      <w:r w:rsidR="008066FC" w:rsidRPr="00037A07">
        <w:rPr>
          <w:rFonts w:ascii="Calibri" w:eastAsia="Times New Roman" w:hAnsi="Calibri" w:cs="Calibri"/>
          <w:i/>
          <w:iCs/>
          <w:color w:val="000000"/>
          <w:kern w:val="0"/>
          <w:sz w:val="22"/>
          <w:shd w:val="clear" w:color="auto" w:fill="FFFFFF"/>
          <w:lang w:val="en-GB" w:eastAsia="en-US"/>
        </w:rPr>
        <w:t xml:space="preserve"> customer experience. Our</w:t>
      </w:r>
      <w:r w:rsidR="001B5554" w:rsidRPr="00037A07">
        <w:rPr>
          <w:rFonts w:ascii="Calibri" w:eastAsia="Times New Roman" w:hAnsi="Calibri" w:cs="Calibri"/>
          <w:i/>
          <w:iCs/>
          <w:color w:val="000000"/>
          <w:kern w:val="0"/>
          <w:sz w:val="22"/>
          <w:shd w:val="clear" w:color="auto" w:fill="FFFFFF"/>
          <w:lang w:val="en-GB" w:eastAsia="en-US"/>
        </w:rPr>
        <w:t xml:space="preserve"> brand identity launch is a further example </w:t>
      </w:r>
      <w:r w:rsidR="00101019" w:rsidRPr="00037A07">
        <w:rPr>
          <w:rFonts w:ascii="Calibri" w:eastAsia="Times New Roman" w:hAnsi="Calibri" w:cs="Calibri"/>
          <w:i/>
          <w:iCs/>
          <w:color w:val="000000"/>
          <w:kern w:val="0"/>
          <w:sz w:val="22"/>
          <w:shd w:val="clear" w:color="auto" w:fill="FFFFFF"/>
          <w:lang w:val="en-GB" w:eastAsia="en-US"/>
        </w:rPr>
        <w:t xml:space="preserve">of our continued </w:t>
      </w:r>
      <w:r w:rsidR="001B5554" w:rsidRPr="00037A07">
        <w:rPr>
          <w:rFonts w:ascii="Calibri" w:eastAsia="Times New Roman" w:hAnsi="Calibri" w:cs="Calibri"/>
          <w:i/>
          <w:iCs/>
          <w:color w:val="000000"/>
          <w:kern w:val="0"/>
          <w:sz w:val="22"/>
          <w:shd w:val="clear" w:color="auto" w:fill="FFFFFF"/>
          <w:lang w:val="en-GB" w:eastAsia="en-US"/>
        </w:rPr>
        <w:t xml:space="preserve">pursuit of excellence in all that we do. </w:t>
      </w:r>
      <w:r w:rsidR="00A271E2" w:rsidRPr="00037A07">
        <w:rPr>
          <w:rFonts w:ascii="Calibri" w:hAnsi="Calibri" w:cs="Calibri"/>
          <w:i/>
          <w:iCs/>
          <w:sz w:val="22"/>
        </w:rPr>
        <w:t xml:space="preserve">Far from changing who we are, our new brand identity is </w:t>
      </w:r>
      <w:r w:rsidR="001B5554" w:rsidRPr="00037A07">
        <w:rPr>
          <w:rFonts w:ascii="Calibri" w:hAnsi="Calibri" w:cs="Calibri"/>
          <w:i/>
          <w:iCs/>
          <w:sz w:val="22"/>
        </w:rPr>
        <w:t xml:space="preserve">about </w:t>
      </w:r>
      <w:r w:rsidR="00A271E2" w:rsidRPr="00037A07">
        <w:rPr>
          <w:rFonts w:ascii="Calibri" w:hAnsi="Calibri" w:cs="Calibri"/>
          <w:i/>
          <w:iCs/>
          <w:sz w:val="22"/>
        </w:rPr>
        <w:t>amplifying what we do best</w:t>
      </w:r>
      <w:r w:rsidR="001B5554" w:rsidRPr="00037A07">
        <w:rPr>
          <w:rFonts w:ascii="Calibri" w:hAnsi="Calibri" w:cs="Calibri"/>
          <w:i/>
          <w:iCs/>
          <w:sz w:val="22"/>
        </w:rPr>
        <w:t xml:space="preserve"> and what has contributed towards us becoming a trusted partner and</w:t>
      </w:r>
      <w:r w:rsidR="008066FC" w:rsidRPr="00037A07">
        <w:rPr>
          <w:rFonts w:ascii="Calibri" w:hAnsi="Calibri" w:cs="Calibri"/>
          <w:i/>
          <w:iCs/>
          <w:sz w:val="22"/>
        </w:rPr>
        <w:t xml:space="preserve"> a</w:t>
      </w:r>
      <w:r w:rsidR="001B5554" w:rsidRPr="00037A07">
        <w:rPr>
          <w:rFonts w:ascii="Calibri" w:hAnsi="Calibri" w:cs="Calibri"/>
          <w:i/>
          <w:iCs/>
          <w:sz w:val="22"/>
        </w:rPr>
        <w:t xml:space="preserve"> global leader</w:t>
      </w:r>
      <w:r w:rsidRPr="00037A07">
        <w:rPr>
          <w:rFonts w:ascii="Calibri" w:hAnsi="Calibri" w:cs="Calibri"/>
          <w:i/>
          <w:iCs/>
          <w:sz w:val="22"/>
        </w:rPr>
        <w:t>.</w:t>
      </w:r>
      <w:r w:rsidR="002249C7" w:rsidRPr="00037A07">
        <w:rPr>
          <w:rFonts w:ascii="Calibri" w:hAnsi="Calibri" w:cs="Calibri"/>
          <w:i/>
          <w:iCs/>
          <w:sz w:val="22"/>
        </w:rPr>
        <w:t xml:space="preserve"> We are excited to enter this next chapter of growth and look to the future.</w:t>
      </w:r>
      <w:r w:rsidR="00FD4D2B" w:rsidRPr="00037A07">
        <w:rPr>
          <w:rFonts w:ascii="Calibri" w:hAnsi="Calibri" w:cs="Calibri"/>
          <w:i/>
          <w:iCs/>
          <w:sz w:val="22"/>
        </w:rPr>
        <w:t>”</w:t>
      </w:r>
    </w:p>
    <w:p w14:paraId="4B7D272C" w14:textId="5B01A24B" w:rsidR="00616FA9" w:rsidRPr="00037A07" w:rsidRDefault="00616FA9" w:rsidP="00593D1D">
      <w:pPr>
        <w:widowControl/>
        <w:spacing w:after="160" w:line="240" w:lineRule="auto"/>
        <w:jc w:val="both"/>
        <w:rPr>
          <w:rFonts w:ascii="Calibri" w:hAnsi="Calibri" w:cs="Calibri"/>
          <w:sz w:val="22"/>
        </w:rPr>
      </w:pPr>
      <w:r w:rsidRPr="00037A07">
        <w:rPr>
          <w:rFonts w:ascii="Calibri" w:hAnsi="Calibri" w:cs="Calibri"/>
          <w:sz w:val="22"/>
        </w:rPr>
        <w:t xml:space="preserve">The satellite communications industry continues to </w:t>
      </w:r>
      <w:r w:rsidR="00562F2D" w:rsidRPr="00037A07">
        <w:rPr>
          <w:rFonts w:ascii="Calibri" w:hAnsi="Calibri" w:cs="Calibri"/>
          <w:sz w:val="22"/>
        </w:rPr>
        <w:t>grow</w:t>
      </w:r>
      <w:r w:rsidRPr="00037A07">
        <w:rPr>
          <w:rFonts w:ascii="Calibri" w:hAnsi="Calibri" w:cs="Calibri"/>
          <w:sz w:val="22"/>
        </w:rPr>
        <w:t xml:space="preserve">, and </w:t>
      </w:r>
      <w:proofErr w:type="spellStart"/>
      <w:r w:rsidRPr="00037A07">
        <w:rPr>
          <w:rFonts w:ascii="Calibri" w:hAnsi="Calibri" w:cs="Calibri"/>
          <w:sz w:val="22"/>
        </w:rPr>
        <w:t>Intellian</w:t>
      </w:r>
      <w:proofErr w:type="spellEnd"/>
      <w:r w:rsidRPr="00037A07">
        <w:rPr>
          <w:rFonts w:ascii="Calibri" w:hAnsi="Calibri" w:cs="Calibri"/>
          <w:sz w:val="22"/>
        </w:rPr>
        <w:t xml:space="preserve"> remains committed to being at the forefront of </w:t>
      </w:r>
      <w:r w:rsidR="00562F2D" w:rsidRPr="00037A07">
        <w:rPr>
          <w:rFonts w:ascii="Calibri" w:hAnsi="Calibri" w:cs="Calibri"/>
          <w:sz w:val="22"/>
        </w:rPr>
        <w:t>its evolution</w:t>
      </w:r>
      <w:r w:rsidRPr="00037A07">
        <w:rPr>
          <w:rFonts w:ascii="Calibri" w:hAnsi="Calibri" w:cs="Calibri"/>
          <w:sz w:val="22"/>
        </w:rPr>
        <w:t xml:space="preserve">. Its advanced portfolio and key strategic partnerships </w:t>
      </w:r>
      <w:r w:rsidR="00563658" w:rsidRPr="00037A07">
        <w:rPr>
          <w:rFonts w:ascii="Calibri" w:hAnsi="Calibri" w:cs="Calibri"/>
          <w:sz w:val="22"/>
        </w:rPr>
        <w:t>are</w:t>
      </w:r>
      <w:r w:rsidRPr="00037A07">
        <w:rPr>
          <w:rFonts w:ascii="Calibri" w:hAnsi="Calibri" w:cs="Calibri"/>
          <w:sz w:val="22"/>
        </w:rPr>
        <w:t xml:space="preserve"> unparalleled within the industry, firmly focused on innovation that solves customer challenges and delivers outstanding value</w:t>
      </w:r>
      <w:r w:rsidR="00A22DB1" w:rsidRPr="00037A07">
        <w:rPr>
          <w:rFonts w:ascii="Calibri" w:hAnsi="Calibri" w:cs="Calibri"/>
          <w:sz w:val="22"/>
        </w:rPr>
        <w:t>. T</w:t>
      </w:r>
      <w:r w:rsidRPr="00037A07">
        <w:rPr>
          <w:rFonts w:ascii="Calibri" w:hAnsi="Calibri" w:cs="Calibri"/>
          <w:sz w:val="22"/>
        </w:rPr>
        <w:t xml:space="preserve">he design of </w:t>
      </w:r>
      <w:proofErr w:type="spellStart"/>
      <w:r w:rsidR="00A22DB1" w:rsidRPr="00037A07">
        <w:rPr>
          <w:rFonts w:ascii="Calibri" w:hAnsi="Calibri" w:cs="Calibri"/>
          <w:sz w:val="22"/>
        </w:rPr>
        <w:t>Intellian’s</w:t>
      </w:r>
      <w:proofErr w:type="spellEnd"/>
      <w:r w:rsidRPr="00037A07">
        <w:rPr>
          <w:rFonts w:ascii="Calibri" w:hAnsi="Calibri" w:cs="Calibri"/>
          <w:sz w:val="22"/>
        </w:rPr>
        <w:t xml:space="preserve"> products ensure</w:t>
      </w:r>
      <w:r w:rsidR="0094746A" w:rsidRPr="00037A07">
        <w:rPr>
          <w:rFonts w:ascii="Calibri" w:hAnsi="Calibri" w:cs="Calibri"/>
          <w:sz w:val="22"/>
        </w:rPr>
        <w:t>s</w:t>
      </w:r>
      <w:r w:rsidRPr="00037A07">
        <w:rPr>
          <w:rFonts w:ascii="Calibri" w:hAnsi="Calibri" w:cs="Calibri"/>
          <w:sz w:val="22"/>
        </w:rPr>
        <w:t xml:space="preserve"> optimal performance today, with the agility and flexibility required to give customers the confidence they need to prepare for tomorrow.</w:t>
      </w:r>
    </w:p>
    <w:p w14:paraId="3028FBF0" w14:textId="68BC0829" w:rsidR="001A05BA" w:rsidRPr="00037A07" w:rsidRDefault="00616FA9" w:rsidP="00593D1D">
      <w:pPr>
        <w:widowControl/>
        <w:spacing w:after="160" w:line="240" w:lineRule="auto"/>
        <w:jc w:val="both"/>
        <w:rPr>
          <w:rFonts w:ascii="Calibri" w:hAnsi="Calibri" w:cs="Calibri"/>
          <w:sz w:val="22"/>
        </w:rPr>
      </w:pPr>
      <w:r w:rsidRPr="00037A07">
        <w:rPr>
          <w:rFonts w:ascii="Calibri" w:hAnsi="Calibri" w:cs="Calibri"/>
          <w:sz w:val="22"/>
        </w:rPr>
        <w:t xml:space="preserve">The new brand will serve as a </w:t>
      </w:r>
      <w:r w:rsidR="00593D1D" w:rsidRPr="00037A07">
        <w:rPr>
          <w:rFonts w:ascii="Calibri" w:hAnsi="Calibri" w:cs="Calibri"/>
          <w:sz w:val="22"/>
        </w:rPr>
        <w:t>foundation</w:t>
      </w:r>
      <w:r w:rsidRPr="00037A07">
        <w:rPr>
          <w:rFonts w:ascii="Calibri" w:hAnsi="Calibri" w:cs="Calibri"/>
          <w:sz w:val="22"/>
        </w:rPr>
        <w:t xml:space="preserve"> for communicating </w:t>
      </w:r>
      <w:proofErr w:type="spellStart"/>
      <w:r w:rsidRPr="00037A07">
        <w:rPr>
          <w:rFonts w:ascii="Calibri" w:hAnsi="Calibri" w:cs="Calibri"/>
          <w:sz w:val="22"/>
        </w:rPr>
        <w:t>Intellian’s</w:t>
      </w:r>
      <w:proofErr w:type="spellEnd"/>
      <w:r w:rsidRPr="00037A07">
        <w:rPr>
          <w:rFonts w:ascii="Calibri" w:hAnsi="Calibri" w:cs="Calibri"/>
          <w:sz w:val="22"/>
        </w:rPr>
        <w:t xml:space="preserve"> vision with a wider audience, as the company continues to expand into new markets and build</w:t>
      </w:r>
      <w:r w:rsidR="0094746A" w:rsidRPr="00037A07">
        <w:rPr>
          <w:rFonts w:ascii="Calibri" w:hAnsi="Calibri" w:cs="Calibri"/>
          <w:sz w:val="22"/>
        </w:rPr>
        <w:t>s</w:t>
      </w:r>
      <w:r w:rsidRPr="00037A07">
        <w:rPr>
          <w:rFonts w:ascii="Calibri" w:hAnsi="Calibri" w:cs="Calibri"/>
          <w:sz w:val="22"/>
        </w:rPr>
        <w:t xml:space="preserve"> on its success.</w:t>
      </w:r>
    </w:p>
    <w:p w14:paraId="66D29541" w14:textId="4497B08A" w:rsidR="003521C0" w:rsidRPr="00037A07" w:rsidRDefault="001A05BA" w:rsidP="00593D1D">
      <w:pPr>
        <w:spacing w:after="160" w:line="240" w:lineRule="auto"/>
        <w:jc w:val="both"/>
        <w:rPr>
          <w:rFonts w:ascii="Calibri" w:hAnsi="Calibri" w:cs="Calibri"/>
          <w:color w:val="auto"/>
          <w:sz w:val="22"/>
        </w:rPr>
      </w:pPr>
      <w:r w:rsidRPr="00037A07">
        <w:rPr>
          <w:rFonts w:ascii="Calibri" w:hAnsi="Calibri" w:cs="Calibri"/>
          <w:color w:val="auto"/>
          <w:sz w:val="22"/>
        </w:rPr>
        <w:t>More information</w:t>
      </w:r>
      <w:r w:rsidR="00593D1D" w:rsidRPr="00037A07">
        <w:rPr>
          <w:rFonts w:ascii="Calibri" w:hAnsi="Calibri" w:cs="Calibri"/>
          <w:color w:val="auto"/>
          <w:sz w:val="22"/>
        </w:rPr>
        <w:t xml:space="preserve"> and the new website</w:t>
      </w:r>
      <w:r w:rsidRPr="00037A07">
        <w:rPr>
          <w:rFonts w:ascii="Calibri" w:hAnsi="Calibri" w:cs="Calibri"/>
          <w:color w:val="auto"/>
          <w:sz w:val="22"/>
        </w:rPr>
        <w:t xml:space="preserve"> may be found at </w:t>
      </w:r>
      <w:hyperlink r:id="rId11" w:history="1">
        <w:r w:rsidR="003521C0" w:rsidRPr="00037A07">
          <w:rPr>
            <w:rStyle w:val="Hyperlink"/>
            <w:rFonts w:ascii="Calibri" w:hAnsi="Calibri" w:cs="Calibri"/>
            <w:sz w:val="22"/>
          </w:rPr>
          <w:t>www.intelliantech.com</w:t>
        </w:r>
      </w:hyperlink>
      <w:r w:rsidR="003521C0" w:rsidRPr="00037A07">
        <w:rPr>
          <w:rStyle w:val="InternetLink"/>
          <w:rFonts w:ascii="Calibri" w:hAnsi="Calibri" w:cs="Calibri"/>
          <w:color w:val="auto"/>
          <w:sz w:val="22"/>
          <w:u w:val="none"/>
        </w:rPr>
        <w:t>.</w:t>
      </w:r>
    </w:p>
    <w:p w14:paraId="5B653FD7" w14:textId="77777777" w:rsidR="00616FA9" w:rsidRPr="00037A07" w:rsidRDefault="00616FA9" w:rsidP="00593D1D">
      <w:pPr>
        <w:pStyle w:val="NoSpacing"/>
        <w:jc w:val="center"/>
        <w:rPr>
          <w:rFonts w:ascii="Calibri" w:hAnsi="Calibri" w:cs="Calibri"/>
          <w:sz w:val="22"/>
        </w:rPr>
      </w:pPr>
      <w:r w:rsidRPr="00037A07">
        <w:rPr>
          <w:rFonts w:ascii="Calibri" w:hAnsi="Calibri" w:cs="Calibri"/>
          <w:sz w:val="22"/>
        </w:rPr>
        <w:t>-Ends-</w:t>
      </w:r>
    </w:p>
    <w:p w14:paraId="6323AF98" w14:textId="77777777" w:rsidR="00CB358B" w:rsidRPr="00037A07" w:rsidRDefault="00CB358B" w:rsidP="00593D1D">
      <w:pPr>
        <w:spacing w:after="0" w:line="240" w:lineRule="auto"/>
        <w:jc w:val="both"/>
        <w:rPr>
          <w:rFonts w:ascii="Calibri" w:hAnsi="Calibri" w:cs="Calibri"/>
          <w:b/>
          <w:sz w:val="22"/>
        </w:rPr>
      </w:pPr>
    </w:p>
    <w:p w14:paraId="565AAAD3" w14:textId="77777777" w:rsidR="00FA0ED4" w:rsidRPr="00037A07" w:rsidRDefault="00FA0ED4" w:rsidP="007B4B9B">
      <w:pPr>
        <w:spacing w:after="160" w:line="240" w:lineRule="auto"/>
        <w:jc w:val="both"/>
        <w:rPr>
          <w:rFonts w:ascii="Calibri" w:hAnsi="Calibri" w:cs="Calibri"/>
          <w:b/>
          <w:sz w:val="22"/>
        </w:rPr>
      </w:pPr>
    </w:p>
    <w:p w14:paraId="6E10B2ED" w14:textId="0B1F99C4" w:rsidR="003F3A15" w:rsidRPr="00037A07" w:rsidRDefault="00240DA7" w:rsidP="007B4B9B">
      <w:pPr>
        <w:spacing w:after="160" w:line="240" w:lineRule="auto"/>
        <w:jc w:val="both"/>
        <w:rPr>
          <w:rFonts w:ascii="Calibri" w:hAnsi="Calibri" w:cs="Calibri"/>
          <w:b/>
          <w:sz w:val="22"/>
        </w:rPr>
        <w:sectPr w:rsidR="003F3A15" w:rsidRPr="00037A07">
          <w:headerReference w:type="default" r:id="rId12"/>
          <w:footerReference w:type="default" r:id="rId13"/>
          <w:pgSz w:w="11906" w:h="16838"/>
          <w:pgMar w:top="1701" w:right="1440" w:bottom="1440" w:left="1440" w:header="1020" w:footer="567" w:gutter="0"/>
          <w:cols w:space="720"/>
          <w:formProt w:val="0"/>
          <w:docGrid w:linePitch="360" w:charSpace="57344"/>
        </w:sectPr>
      </w:pPr>
      <w:r w:rsidRPr="00037A07">
        <w:rPr>
          <w:rFonts w:ascii="Calibri" w:hAnsi="Calibri" w:cs="Calibri"/>
          <w:b/>
          <w:sz w:val="22"/>
        </w:rPr>
        <w:t xml:space="preserve">For further </w:t>
      </w:r>
      <w:r w:rsidR="00494D21" w:rsidRPr="00037A07">
        <w:rPr>
          <w:rFonts w:ascii="Calibri" w:hAnsi="Calibri" w:cs="Calibri"/>
          <w:b/>
          <w:sz w:val="22"/>
        </w:rPr>
        <w:t>e</w:t>
      </w:r>
      <w:r w:rsidRPr="00037A07">
        <w:rPr>
          <w:rFonts w:ascii="Calibri" w:hAnsi="Calibri" w:cs="Calibri"/>
          <w:b/>
          <w:sz w:val="22"/>
        </w:rPr>
        <w:t xml:space="preserve">nquiries, please contact:  </w:t>
      </w:r>
    </w:p>
    <w:p w14:paraId="5C1E9C2A" w14:textId="77777777" w:rsidR="00331324" w:rsidRPr="00037A07" w:rsidRDefault="00240DA7" w:rsidP="00593D1D">
      <w:pPr>
        <w:spacing w:after="0" w:line="240" w:lineRule="auto"/>
        <w:jc w:val="both"/>
        <w:rPr>
          <w:rFonts w:ascii="Calibri" w:hAnsi="Calibri" w:cs="Calibri"/>
          <w:sz w:val="22"/>
          <w:lang w:val="en-GB"/>
        </w:rPr>
      </w:pPr>
      <w:r w:rsidRPr="00037A07">
        <w:rPr>
          <w:rFonts w:ascii="Calibri" w:hAnsi="Calibri" w:cs="Calibri"/>
          <w:sz w:val="22"/>
        </w:rPr>
        <w:t xml:space="preserve">Paul Comyns / VP of Marketing </w:t>
      </w:r>
    </w:p>
    <w:p w14:paraId="1D59E9E7" w14:textId="77777777" w:rsidR="00331324" w:rsidRPr="00037A07" w:rsidRDefault="00240DA7" w:rsidP="00593D1D">
      <w:pPr>
        <w:spacing w:after="0" w:line="240" w:lineRule="auto"/>
        <w:jc w:val="both"/>
        <w:rPr>
          <w:rFonts w:ascii="Calibri" w:hAnsi="Calibri" w:cs="Calibri"/>
          <w:sz w:val="22"/>
          <w:lang w:val="en-GB"/>
        </w:rPr>
      </w:pPr>
      <w:proofErr w:type="spellStart"/>
      <w:r w:rsidRPr="00037A07">
        <w:rPr>
          <w:rFonts w:ascii="Calibri" w:hAnsi="Calibri" w:cs="Calibri"/>
          <w:sz w:val="22"/>
        </w:rPr>
        <w:t>Intellian</w:t>
      </w:r>
      <w:proofErr w:type="spellEnd"/>
      <w:r w:rsidRPr="00037A07">
        <w:rPr>
          <w:rFonts w:ascii="Calibri" w:hAnsi="Calibri" w:cs="Calibri"/>
          <w:sz w:val="22"/>
        </w:rPr>
        <w:t xml:space="preserve"> Technologies USA </w:t>
      </w:r>
    </w:p>
    <w:p w14:paraId="1D6EF2F3" w14:textId="77777777" w:rsidR="00331324" w:rsidRPr="00037A07" w:rsidRDefault="00240DA7" w:rsidP="00593D1D">
      <w:pPr>
        <w:spacing w:after="0" w:line="240" w:lineRule="auto"/>
        <w:jc w:val="both"/>
        <w:rPr>
          <w:rFonts w:ascii="Calibri" w:hAnsi="Calibri" w:cs="Calibri"/>
          <w:sz w:val="22"/>
          <w:lang w:val="fr-FR"/>
        </w:rPr>
      </w:pPr>
      <w:r w:rsidRPr="00037A07">
        <w:rPr>
          <w:rFonts w:ascii="Calibri" w:hAnsi="Calibri" w:cs="Calibri"/>
          <w:sz w:val="22"/>
          <w:lang w:val="fr-FR"/>
        </w:rPr>
        <w:t xml:space="preserve">T + 1 949 727 4498 </w:t>
      </w:r>
      <w:proofErr w:type="spellStart"/>
      <w:r w:rsidRPr="00037A07">
        <w:rPr>
          <w:rFonts w:ascii="Calibri" w:hAnsi="Calibri" w:cs="Calibri"/>
          <w:sz w:val="22"/>
          <w:lang w:val="fr-FR"/>
        </w:rPr>
        <w:t>ext</w:t>
      </w:r>
      <w:proofErr w:type="spellEnd"/>
      <w:r w:rsidRPr="00037A07">
        <w:rPr>
          <w:rFonts w:ascii="Calibri" w:hAnsi="Calibri" w:cs="Calibri"/>
          <w:sz w:val="22"/>
          <w:lang w:val="fr-FR"/>
        </w:rPr>
        <w:t>. 1301</w:t>
      </w:r>
    </w:p>
    <w:p w14:paraId="446B1850" w14:textId="450EC223" w:rsidR="00331324" w:rsidRPr="00037A07" w:rsidRDefault="0020404E" w:rsidP="00593D1D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  <w:lang w:val="fr-FR"/>
        </w:rPr>
      </w:pPr>
      <w:hyperlink r:id="rId14" w:history="1">
        <w:r w:rsidR="002C100E" w:rsidRPr="00037A07">
          <w:rPr>
            <w:rStyle w:val="Hyperlink"/>
            <w:rFonts w:ascii="Calibri" w:hAnsi="Calibri" w:cs="Calibri"/>
            <w:sz w:val="22"/>
            <w:lang w:val="fr-FR"/>
          </w:rPr>
          <w:t>Paul.Comyns@intelliantech.com</w:t>
        </w:r>
      </w:hyperlink>
    </w:p>
    <w:p w14:paraId="10BCE490" w14:textId="77777777" w:rsidR="003521C0" w:rsidRPr="00037A07" w:rsidRDefault="003521C0" w:rsidP="00593D1D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</w:p>
    <w:p w14:paraId="47778D28" w14:textId="7891E9A2" w:rsidR="00E632C8" w:rsidRPr="00037A07" w:rsidRDefault="00F36A76" w:rsidP="00593D1D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037A07">
        <w:rPr>
          <w:rStyle w:val="InternetLink"/>
          <w:rFonts w:ascii="Calibri" w:hAnsi="Calibri" w:cs="Calibri"/>
          <w:color w:val="auto"/>
          <w:sz w:val="22"/>
          <w:u w:val="none"/>
        </w:rPr>
        <w:t>David Pugh</w:t>
      </w:r>
    </w:p>
    <w:p w14:paraId="63D97BE8" w14:textId="29736C24" w:rsidR="00E632C8" w:rsidRPr="00037A07" w:rsidRDefault="00E632C8" w:rsidP="00593D1D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037A0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Saltwater Stone </w:t>
      </w:r>
    </w:p>
    <w:p w14:paraId="506F22FA" w14:textId="4CE4BBF5" w:rsidR="00E632C8" w:rsidRPr="00037A07" w:rsidRDefault="00E632C8" w:rsidP="00593D1D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037A0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T +44 1202 669 244 </w:t>
      </w:r>
    </w:p>
    <w:p w14:paraId="55D493B4" w14:textId="03FD1633" w:rsidR="00E632C8" w:rsidRPr="00037A07" w:rsidRDefault="0020404E" w:rsidP="00593D1D">
      <w:pPr>
        <w:spacing w:after="0" w:line="240" w:lineRule="auto"/>
        <w:jc w:val="both"/>
        <w:rPr>
          <w:rFonts w:ascii="Calibri" w:hAnsi="Calibri" w:cs="Calibri"/>
          <w:sz w:val="22"/>
        </w:rPr>
      </w:pPr>
      <w:hyperlink r:id="rId15" w:history="1">
        <w:r w:rsidR="003521C0" w:rsidRPr="00037A07">
          <w:rPr>
            <w:rStyle w:val="Hyperlink"/>
            <w:rFonts w:ascii="Calibri" w:hAnsi="Calibri" w:cs="Calibri"/>
            <w:sz w:val="22"/>
          </w:rPr>
          <w:t>d.pugh@saltwater-stone.com</w:t>
        </w:r>
      </w:hyperlink>
    </w:p>
    <w:p w14:paraId="4F8921D6" w14:textId="079279C3" w:rsidR="003F3A15" w:rsidRPr="00037A07" w:rsidRDefault="003F3A15" w:rsidP="00593D1D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037A07">
        <w:rPr>
          <w:rStyle w:val="InternetLink"/>
          <w:rFonts w:ascii="Calibri" w:hAnsi="Calibri" w:cs="Calibri"/>
          <w:color w:val="auto"/>
          <w:sz w:val="22"/>
          <w:u w:val="none"/>
        </w:rPr>
        <w:br w:type="column"/>
      </w:r>
      <w:r w:rsidRPr="00037A0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Sadie Brown / Marketing Manager </w:t>
      </w:r>
    </w:p>
    <w:p w14:paraId="5AE3FE02" w14:textId="77777777" w:rsidR="003F3A15" w:rsidRPr="00037A07" w:rsidRDefault="003F3A15" w:rsidP="00593D1D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proofErr w:type="spellStart"/>
      <w:r w:rsidRPr="00037A07">
        <w:rPr>
          <w:rStyle w:val="InternetLink"/>
          <w:rFonts w:ascii="Calibri" w:hAnsi="Calibri" w:cs="Calibri"/>
          <w:color w:val="auto"/>
          <w:sz w:val="22"/>
          <w:u w:val="none"/>
        </w:rPr>
        <w:t>Intellian</w:t>
      </w:r>
      <w:proofErr w:type="spellEnd"/>
      <w:r w:rsidRPr="00037A0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 Ltd </w:t>
      </w:r>
    </w:p>
    <w:p w14:paraId="779488CF" w14:textId="77777777" w:rsidR="003F3A15" w:rsidRPr="00037A07" w:rsidRDefault="003F3A15" w:rsidP="00593D1D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  <w:lang w:val="fr-FR"/>
        </w:rPr>
      </w:pPr>
      <w:r w:rsidRPr="00037A07">
        <w:rPr>
          <w:rStyle w:val="InternetLink"/>
          <w:rFonts w:ascii="Calibri" w:hAnsi="Calibri" w:cs="Calibri"/>
          <w:color w:val="auto"/>
          <w:sz w:val="22"/>
          <w:u w:val="none"/>
          <w:lang w:val="fr-FR"/>
        </w:rPr>
        <w:t xml:space="preserve">T +44 2380 019 021 </w:t>
      </w:r>
      <w:proofErr w:type="spellStart"/>
      <w:r w:rsidRPr="00037A07">
        <w:rPr>
          <w:rStyle w:val="InternetLink"/>
          <w:rFonts w:ascii="Calibri" w:hAnsi="Calibri" w:cs="Calibri"/>
          <w:color w:val="auto"/>
          <w:sz w:val="22"/>
          <w:u w:val="none"/>
          <w:lang w:val="fr-FR"/>
        </w:rPr>
        <w:t>ext</w:t>
      </w:r>
      <w:proofErr w:type="spellEnd"/>
      <w:r w:rsidRPr="00037A07">
        <w:rPr>
          <w:rStyle w:val="InternetLink"/>
          <w:rFonts w:ascii="Calibri" w:hAnsi="Calibri" w:cs="Calibri"/>
          <w:color w:val="auto"/>
          <w:sz w:val="22"/>
          <w:u w:val="none"/>
          <w:lang w:val="fr-FR"/>
        </w:rPr>
        <w:t>. 1612</w:t>
      </w:r>
    </w:p>
    <w:p w14:paraId="43CEF9EA" w14:textId="77777777" w:rsidR="00616FA9" w:rsidRPr="00037A07" w:rsidRDefault="0020404E" w:rsidP="00593D1D">
      <w:pPr>
        <w:spacing w:after="0" w:line="240" w:lineRule="auto"/>
        <w:jc w:val="both"/>
        <w:rPr>
          <w:rStyle w:val="Hyperlink"/>
          <w:rFonts w:ascii="Calibri" w:hAnsi="Calibri" w:cs="Calibri"/>
          <w:sz w:val="22"/>
          <w:lang w:val="fr-FR"/>
        </w:rPr>
        <w:sectPr w:rsidR="00616FA9" w:rsidRPr="00037A07" w:rsidSect="003F3A15">
          <w:type w:val="continuous"/>
          <w:pgSz w:w="11906" w:h="16838"/>
          <w:pgMar w:top="1701" w:right="1440" w:bottom="1440" w:left="1440" w:header="1020" w:footer="567" w:gutter="0"/>
          <w:cols w:num="2" w:space="720"/>
          <w:formProt w:val="0"/>
          <w:docGrid w:linePitch="360" w:charSpace="57344"/>
        </w:sectPr>
      </w:pPr>
      <w:hyperlink r:id="rId16" w:history="1">
        <w:r w:rsidR="002C100E" w:rsidRPr="00037A07">
          <w:rPr>
            <w:rStyle w:val="Hyperlink"/>
            <w:rFonts w:ascii="Calibri" w:hAnsi="Calibri" w:cs="Calibri"/>
            <w:sz w:val="22"/>
            <w:lang w:val="fr-FR"/>
          </w:rPr>
          <w:t>Sadie.Brown@intelliantech.com</w:t>
        </w:r>
      </w:hyperlink>
    </w:p>
    <w:p w14:paraId="61C985D1" w14:textId="77777777" w:rsidR="00FA0ED4" w:rsidRPr="00037A07" w:rsidRDefault="00FA0ED4" w:rsidP="007B4B9B">
      <w:pPr>
        <w:widowControl/>
        <w:spacing w:after="160" w:line="240" w:lineRule="auto"/>
        <w:jc w:val="both"/>
        <w:rPr>
          <w:rFonts w:ascii="Calibri" w:hAnsi="Calibri" w:cs="Calibri"/>
          <w:b/>
          <w:sz w:val="22"/>
        </w:rPr>
      </w:pPr>
    </w:p>
    <w:p w14:paraId="765652BB" w14:textId="69043747" w:rsidR="00616FA9" w:rsidRPr="00037A07" w:rsidRDefault="00616FA9" w:rsidP="007B4B9B">
      <w:pPr>
        <w:widowControl/>
        <w:spacing w:after="160" w:line="240" w:lineRule="auto"/>
        <w:jc w:val="both"/>
        <w:rPr>
          <w:rFonts w:ascii="Calibri" w:hAnsi="Calibri" w:cs="Calibri"/>
          <w:b/>
          <w:sz w:val="22"/>
          <w:highlight w:val="white"/>
        </w:rPr>
      </w:pPr>
      <w:r w:rsidRPr="00037A07">
        <w:rPr>
          <w:rFonts w:ascii="Calibri" w:hAnsi="Calibri" w:cs="Calibri"/>
          <w:b/>
          <w:sz w:val="22"/>
        </w:rPr>
        <w:t xml:space="preserve">About </w:t>
      </w:r>
      <w:proofErr w:type="spellStart"/>
      <w:r w:rsidRPr="00037A07">
        <w:rPr>
          <w:rFonts w:ascii="Calibri" w:hAnsi="Calibri" w:cs="Calibri"/>
          <w:b/>
          <w:sz w:val="22"/>
        </w:rPr>
        <w:t>Intellian</w:t>
      </w:r>
      <w:proofErr w:type="spellEnd"/>
      <w:r w:rsidRPr="00037A07">
        <w:rPr>
          <w:rFonts w:ascii="Calibri" w:hAnsi="Calibri" w:cs="Calibri"/>
          <w:b/>
          <w:sz w:val="22"/>
        </w:rPr>
        <w:t xml:space="preserve"> Technologies</w:t>
      </w:r>
    </w:p>
    <w:p w14:paraId="199DAF97" w14:textId="77777777" w:rsidR="00616FA9" w:rsidRPr="00037A07" w:rsidRDefault="00616FA9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  <w:proofErr w:type="spellStart"/>
      <w:r w:rsidRPr="00037A07">
        <w:rPr>
          <w:rFonts w:ascii="Calibri" w:hAnsi="Calibri" w:cs="Calibri"/>
          <w:sz w:val="22"/>
        </w:rPr>
        <w:t>Intellian</w:t>
      </w:r>
      <w:proofErr w:type="spellEnd"/>
      <w:r w:rsidRPr="00037A07">
        <w:rPr>
          <w:rFonts w:ascii="Calibri" w:hAnsi="Calibri" w:cs="Calibri"/>
          <w:sz w:val="22"/>
        </w:rPr>
        <w:t xml:space="preserve"> is a leading global technology and solutions provider for satellite communications, empowering connectivity for the maritime, government, military, energy, </w:t>
      </w:r>
      <w:proofErr w:type="gramStart"/>
      <w:r w:rsidRPr="00037A07">
        <w:rPr>
          <w:rFonts w:ascii="Calibri" w:hAnsi="Calibri" w:cs="Calibri"/>
          <w:sz w:val="22"/>
        </w:rPr>
        <w:t>cruise</w:t>
      </w:r>
      <w:proofErr w:type="gramEnd"/>
      <w:r w:rsidRPr="00037A07">
        <w:rPr>
          <w:rFonts w:ascii="Calibri" w:hAnsi="Calibri" w:cs="Calibri"/>
          <w:sz w:val="22"/>
        </w:rPr>
        <w:t xml:space="preserve"> and enterprise sectors. Founded in 2004, </w:t>
      </w:r>
      <w:proofErr w:type="spellStart"/>
      <w:r w:rsidRPr="00037A07">
        <w:rPr>
          <w:rFonts w:ascii="Calibri" w:hAnsi="Calibri" w:cs="Calibri"/>
          <w:sz w:val="22"/>
        </w:rPr>
        <w:t>Intellian</w:t>
      </w:r>
      <w:proofErr w:type="spellEnd"/>
      <w:r w:rsidRPr="00037A07">
        <w:rPr>
          <w:rFonts w:ascii="Calibri" w:hAnsi="Calibri" w:cs="Calibri"/>
          <w:sz w:val="22"/>
        </w:rPr>
        <w:t xml:space="preserve"> is renowned for its innovative design, future-proofed technologies and outstanding customer support, which combined with continued investment in its partners, logistics network, quality control and low environmental impact production facilities make it a trusted enabler within the satellite communications industry. Its bold, pioneering solutions include the award-winning v240MT – the world’s first tri-band, multi-orbit antenna system – and the future-proof NX series antennas, optimized for high performance and low cost of ownership.</w:t>
      </w:r>
    </w:p>
    <w:p w14:paraId="2941432A" w14:textId="5D97D17E" w:rsidR="002C100E" w:rsidRPr="00037A07" w:rsidRDefault="00616FA9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  <w:proofErr w:type="spellStart"/>
      <w:r w:rsidRPr="00037A07">
        <w:rPr>
          <w:rFonts w:ascii="Calibri" w:hAnsi="Calibri" w:cs="Calibri"/>
          <w:sz w:val="22"/>
        </w:rPr>
        <w:t>Intellian</w:t>
      </w:r>
      <w:proofErr w:type="spellEnd"/>
      <w:r w:rsidRPr="00037A07">
        <w:rPr>
          <w:rFonts w:ascii="Calibri" w:hAnsi="Calibri" w:cs="Calibri"/>
          <w:sz w:val="22"/>
        </w:rPr>
        <w:t xml:space="preserve"> has a global presence with over 400 employees, 12 regional facilities and five logistics centers on three continents. The </w:t>
      </w:r>
      <w:proofErr w:type="spellStart"/>
      <w:r w:rsidRPr="00037A07">
        <w:rPr>
          <w:rFonts w:ascii="Calibri" w:hAnsi="Calibri" w:cs="Calibri"/>
          <w:sz w:val="22"/>
        </w:rPr>
        <w:t>Intellian</w:t>
      </w:r>
      <w:proofErr w:type="spellEnd"/>
      <w:r w:rsidRPr="00037A07">
        <w:rPr>
          <w:rFonts w:ascii="Calibri" w:hAnsi="Calibri" w:cs="Calibri"/>
          <w:sz w:val="22"/>
        </w:rPr>
        <w:t xml:space="preserve"> 24/7 global support desk provides dedicated assistance to 550 service provider partners and their customers in mission-critical environments. </w:t>
      </w:r>
      <w:proofErr w:type="spellStart"/>
      <w:r w:rsidRPr="00037A07">
        <w:rPr>
          <w:rFonts w:ascii="Calibri" w:hAnsi="Calibri" w:cs="Calibri"/>
          <w:sz w:val="22"/>
        </w:rPr>
        <w:t>Intellian</w:t>
      </w:r>
      <w:proofErr w:type="spellEnd"/>
      <w:r w:rsidRPr="00037A07">
        <w:rPr>
          <w:rFonts w:ascii="Calibri" w:hAnsi="Calibri" w:cs="Calibri"/>
          <w:sz w:val="22"/>
        </w:rPr>
        <w:t xml:space="preserve"> Technologies Inc. is listed on the Korean Stock Exchange, KOSDAQ (</w:t>
      </w:r>
      <w:proofErr w:type="gramStart"/>
      <w:r w:rsidRPr="00037A07">
        <w:rPr>
          <w:rFonts w:ascii="Calibri" w:hAnsi="Calibri" w:cs="Calibri"/>
          <w:sz w:val="22"/>
        </w:rPr>
        <w:t>189300:KS</w:t>
      </w:r>
      <w:proofErr w:type="gramEnd"/>
      <w:r w:rsidRPr="00037A07">
        <w:rPr>
          <w:rFonts w:ascii="Calibri" w:hAnsi="Calibri" w:cs="Calibri"/>
          <w:sz w:val="22"/>
        </w:rPr>
        <w:t>).</w:t>
      </w:r>
    </w:p>
    <w:sectPr w:rsidR="002C100E" w:rsidRPr="00037A07" w:rsidSect="00616FA9">
      <w:type w:val="continuous"/>
      <w:pgSz w:w="11906" w:h="16838"/>
      <w:pgMar w:top="1701" w:right="1440" w:bottom="1440" w:left="1440" w:header="1020" w:footer="567" w:gutter="0"/>
      <w:cols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632D3" w14:textId="77777777" w:rsidR="0020404E" w:rsidRDefault="0020404E">
      <w:pPr>
        <w:spacing w:after="0" w:line="240" w:lineRule="auto"/>
      </w:pPr>
      <w:r>
        <w:separator/>
      </w:r>
    </w:p>
  </w:endnote>
  <w:endnote w:type="continuationSeparator" w:id="0">
    <w:p w14:paraId="1BA9DD2B" w14:textId="77777777" w:rsidR="0020404E" w:rsidRDefault="0020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06E3" w14:textId="08B758F6" w:rsidR="0064658D" w:rsidRPr="0067585D" w:rsidRDefault="0067585D">
    <w:pPr>
      <w:pStyle w:val="Footer"/>
      <w:rPr>
        <w:rFonts w:ascii="Arial" w:hAnsi="Arial" w:cs="Arial"/>
        <w:i/>
        <w:sz w:val="18"/>
        <w:szCs w:val="18"/>
      </w:rPr>
    </w:pPr>
    <w:r w:rsidRPr="0067585D">
      <w:rPr>
        <w:rFonts w:ascii="Arial" w:hAnsi="Arial" w:cs="Arial"/>
        <w:i/>
        <w:sz w:val="18"/>
        <w:szCs w:val="18"/>
      </w:rPr>
      <w:fldChar w:fldCharType="begin"/>
    </w:r>
    <w:r w:rsidRPr="0067585D">
      <w:rPr>
        <w:rFonts w:ascii="Arial" w:hAnsi="Arial" w:cs="Arial"/>
        <w:i/>
        <w:sz w:val="18"/>
        <w:szCs w:val="18"/>
      </w:rPr>
      <w:instrText xml:space="preserve"> ref issue_date  \* MERGEFORMAT </w:instrText>
    </w:r>
    <w:r w:rsidRPr="0067585D">
      <w:rPr>
        <w:rFonts w:ascii="Arial" w:hAnsi="Arial" w:cs="Arial"/>
        <w:i/>
        <w:sz w:val="18"/>
        <w:szCs w:val="18"/>
      </w:rPr>
      <w:fldChar w:fldCharType="separate"/>
    </w:r>
    <w:r w:rsidR="009828BE" w:rsidRPr="009828BE">
      <w:rPr>
        <w:rFonts w:ascii="Arial" w:hAnsi="Arial" w:cs="Arial"/>
        <w:i/>
        <w:sz w:val="18"/>
        <w:szCs w:val="18"/>
      </w:rPr>
      <w:t>29 September 2020</w:t>
    </w:r>
    <w:r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ab/>
    </w:r>
    <w:r w:rsidR="0064658D" w:rsidRPr="0067585D">
      <w:rPr>
        <w:rFonts w:ascii="Arial" w:hAnsi="Arial" w:cs="Arial"/>
        <w:i/>
        <w:sz w:val="18"/>
        <w:szCs w:val="18"/>
      </w:rPr>
      <w:tab/>
      <w:t xml:space="preserve">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PAGE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B1196E">
      <w:rPr>
        <w:rFonts w:ascii="Arial" w:hAnsi="Arial" w:cs="Arial"/>
        <w:i/>
        <w:noProof/>
        <w:sz w:val="18"/>
        <w:szCs w:val="18"/>
      </w:rPr>
      <w:t>1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 xml:space="preserve"> /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NUMPAGES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B1196E">
      <w:rPr>
        <w:rFonts w:ascii="Arial" w:hAnsi="Arial" w:cs="Arial"/>
        <w:i/>
        <w:noProof/>
        <w:sz w:val="18"/>
        <w:szCs w:val="18"/>
      </w:rPr>
      <w:t>3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1572D" w14:textId="77777777" w:rsidR="0020404E" w:rsidRDefault="0020404E">
      <w:pPr>
        <w:spacing w:after="0" w:line="240" w:lineRule="auto"/>
      </w:pPr>
      <w:r>
        <w:separator/>
      </w:r>
    </w:p>
  </w:footnote>
  <w:footnote w:type="continuationSeparator" w:id="0">
    <w:p w14:paraId="7F855125" w14:textId="77777777" w:rsidR="0020404E" w:rsidRDefault="0020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CCDF" w14:textId="77777777" w:rsidR="0064658D" w:rsidRDefault="0064658D">
    <w:pPr>
      <w:spacing w:after="0" w:line="240" w:lineRule="auto"/>
      <w:ind w:left="200" w:hanging="200"/>
      <w:rPr>
        <w:rFonts w:ascii="Arial" w:hAnsi="Arial" w:cs="Arial"/>
        <w:b/>
        <w:sz w:val="36"/>
        <w:szCs w:val="36"/>
      </w:rPr>
    </w:pPr>
    <w:r>
      <w:rPr>
        <w:noProof/>
        <w:lang w:val="en-GB" w:eastAsia="en-GB"/>
      </w:rPr>
      <w:drawing>
        <wp:anchor distT="0" distB="4445" distL="114300" distR="121920" simplePos="0" relativeHeight="3" behindDoc="1" locked="0" layoutInCell="1" allowOverlap="1" wp14:anchorId="215F3269" wp14:editId="295D942B">
          <wp:simplePos x="0" y="0"/>
          <wp:positionH relativeFrom="margin">
            <wp:posOffset>4093630</wp:posOffset>
          </wp:positionH>
          <wp:positionV relativeFrom="paragraph">
            <wp:posOffset>-243982</wp:posOffset>
          </wp:positionV>
          <wp:extent cx="1525416" cy="511791"/>
          <wp:effectExtent l="0" t="0" r="0" b="317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416" cy="511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24"/>
    <w:rsid w:val="00007D52"/>
    <w:rsid w:val="00012BDC"/>
    <w:rsid w:val="00013D06"/>
    <w:rsid w:val="00013FBF"/>
    <w:rsid w:val="00013FC8"/>
    <w:rsid w:val="0002249E"/>
    <w:rsid w:val="00035420"/>
    <w:rsid w:val="00035FF1"/>
    <w:rsid w:val="00037A07"/>
    <w:rsid w:val="00047E14"/>
    <w:rsid w:val="00051280"/>
    <w:rsid w:val="00063AB4"/>
    <w:rsid w:val="000640BD"/>
    <w:rsid w:val="00074850"/>
    <w:rsid w:val="00093C62"/>
    <w:rsid w:val="00094972"/>
    <w:rsid w:val="0009796D"/>
    <w:rsid w:val="000A0CA3"/>
    <w:rsid w:val="000A0D70"/>
    <w:rsid w:val="000B10DB"/>
    <w:rsid w:val="000B3F2C"/>
    <w:rsid w:val="000D70E9"/>
    <w:rsid w:val="000E3C25"/>
    <w:rsid w:val="00100A77"/>
    <w:rsid w:val="00101019"/>
    <w:rsid w:val="00105D47"/>
    <w:rsid w:val="00121975"/>
    <w:rsid w:val="00127023"/>
    <w:rsid w:val="00142A0A"/>
    <w:rsid w:val="00164EAC"/>
    <w:rsid w:val="00165D58"/>
    <w:rsid w:val="00180A71"/>
    <w:rsid w:val="0019431A"/>
    <w:rsid w:val="001A05BA"/>
    <w:rsid w:val="001A35D8"/>
    <w:rsid w:val="001A7A21"/>
    <w:rsid w:val="001B2229"/>
    <w:rsid w:val="001B4475"/>
    <w:rsid w:val="001B5554"/>
    <w:rsid w:val="001C1BA6"/>
    <w:rsid w:val="001E5C3E"/>
    <w:rsid w:val="001E7A0F"/>
    <w:rsid w:val="00203310"/>
    <w:rsid w:val="0020404E"/>
    <w:rsid w:val="0021147C"/>
    <w:rsid w:val="00213015"/>
    <w:rsid w:val="00217222"/>
    <w:rsid w:val="00221B93"/>
    <w:rsid w:val="002249C7"/>
    <w:rsid w:val="002370CD"/>
    <w:rsid w:val="00240DA7"/>
    <w:rsid w:val="002467CE"/>
    <w:rsid w:val="0025014C"/>
    <w:rsid w:val="00255A40"/>
    <w:rsid w:val="002602AB"/>
    <w:rsid w:val="00267D38"/>
    <w:rsid w:val="002A4DE7"/>
    <w:rsid w:val="002A72FA"/>
    <w:rsid w:val="002B4F65"/>
    <w:rsid w:val="002C100E"/>
    <w:rsid w:val="002D3FAB"/>
    <w:rsid w:val="002D7742"/>
    <w:rsid w:val="002F51CD"/>
    <w:rsid w:val="002F6270"/>
    <w:rsid w:val="00304E9B"/>
    <w:rsid w:val="003077A7"/>
    <w:rsid w:val="00323641"/>
    <w:rsid w:val="003251F1"/>
    <w:rsid w:val="00331324"/>
    <w:rsid w:val="00335D52"/>
    <w:rsid w:val="003414E1"/>
    <w:rsid w:val="00346F27"/>
    <w:rsid w:val="003516FB"/>
    <w:rsid w:val="003521C0"/>
    <w:rsid w:val="003526AA"/>
    <w:rsid w:val="003650D9"/>
    <w:rsid w:val="00366C09"/>
    <w:rsid w:val="0037139B"/>
    <w:rsid w:val="0037399A"/>
    <w:rsid w:val="003749E4"/>
    <w:rsid w:val="00375567"/>
    <w:rsid w:val="0038271D"/>
    <w:rsid w:val="003928F6"/>
    <w:rsid w:val="00393C2B"/>
    <w:rsid w:val="003B3E87"/>
    <w:rsid w:val="003C68A9"/>
    <w:rsid w:val="003D1BC7"/>
    <w:rsid w:val="003D7257"/>
    <w:rsid w:val="003D7ECE"/>
    <w:rsid w:val="003E22F0"/>
    <w:rsid w:val="003E7443"/>
    <w:rsid w:val="003F0126"/>
    <w:rsid w:val="003F26E0"/>
    <w:rsid w:val="003F3A15"/>
    <w:rsid w:val="00417977"/>
    <w:rsid w:val="00436900"/>
    <w:rsid w:val="00443843"/>
    <w:rsid w:val="00453744"/>
    <w:rsid w:val="004537C6"/>
    <w:rsid w:val="00461B6C"/>
    <w:rsid w:val="0046361A"/>
    <w:rsid w:val="00465B59"/>
    <w:rsid w:val="004843B9"/>
    <w:rsid w:val="004864DA"/>
    <w:rsid w:val="00486C8D"/>
    <w:rsid w:val="004879C2"/>
    <w:rsid w:val="00491C72"/>
    <w:rsid w:val="00494D21"/>
    <w:rsid w:val="004A1B36"/>
    <w:rsid w:val="004A3799"/>
    <w:rsid w:val="004B0D1E"/>
    <w:rsid w:val="004D521C"/>
    <w:rsid w:val="004E562F"/>
    <w:rsid w:val="004E5DE5"/>
    <w:rsid w:val="004F15F1"/>
    <w:rsid w:val="005053B6"/>
    <w:rsid w:val="005058C8"/>
    <w:rsid w:val="005129AC"/>
    <w:rsid w:val="00532331"/>
    <w:rsid w:val="00550745"/>
    <w:rsid w:val="00550CA9"/>
    <w:rsid w:val="00562F2D"/>
    <w:rsid w:val="00563658"/>
    <w:rsid w:val="00581510"/>
    <w:rsid w:val="00593D1D"/>
    <w:rsid w:val="005C1BB4"/>
    <w:rsid w:val="005D1158"/>
    <w:rsid w:val="005D121B"/>
    <w:rsid w:val="005D1281"/>
    <w:rsid w:val="005D3E0C"/>
    <w:rsid w:val="005D4BFD"/>
    <w:rsid w:val="005F4453"/>
    <w:rsid w:val="005F5CCE"/>
    <w:rsid w:val="006014D8"/>
    <w:rsid w:val="00601E6B"/>
    <w:rsid w:val="0060293E"/>
    <w:rsid w:val="00603A0E"/>
    <w:rsid w:val="00604F8B"/>
    <w:rsid w:val="0060777F"/>
    <w:rsid w:val="00607C0D"/>
    <w:rsid w:val="00611A54"/>
    <w:rsid w:val="00615A62"/>
    <w:rsid w:val="00616FA9"/>
    <w:rsid w:val="006238A3"/>
    <w:rsid w:val="00627776"/>
    <w:rsid w:val="00627C54"/>
    <w:rsid w:val="006423B8"/>
    <w:rsid w:val="00644D00"/>
    <w:rsid w:val="0064658D"/>
    <w:rsid w:val="00673B27"/>
    <w:rsid w:val="0067585D"/>
    <w:rsid w:val="00676239"/>
    <w:rsid w:val="006855AC"/>
    <w:rsid w:val="00687F5D"/>
    <w:rsid w:val="00694F2F"/>
    <w:rsid w:val="006A2EF0"/>
    <w:rsid w:val="006A562F"/>
    <w:rsid w:val="006A7BAD"/>
    <w:rsid w:val="006B769C"/>
    <w:rsid w:val="006C4A96"/>
    <w:rsid w:val="006C67B0"/>
    <w:rsid w:val="006D5C33"/>
    <w:rsid w:val="006F3D58"/>
    <w:rsid w:val="006F7866"/>
    <w:rsid w:val="00710D9E"/>
    <w:rsid w:val="00722243"/>
    <w:rsid w:val="00723904"/>
    <w:rsid w:val="00726D42"/>
    <w:rsid w:val="00731072"/>
    <w:rsid w:val="007326B0"/>
    <w:rsid w:val="00735F78"/>
    <w:rsid w:val="0075411C"/>
    <w:rsid w:val="00793AE4"/>
    <w:rsid w:val="00796978"/>
    <w:rsid w:val="007974CC"/>
    <w:rsid w:val="007A06D8"/>
    <w:rsid w:val="007A430F"/>
    <w:rsid w:val="007B27F4"/>
    <w:rsid w:val="007B2AD2"/>
    <w:rsid w:val="007B49C5"/>
    <w:rsid w:val="007B4B9B"/>
    <w:rsid w:val="007D40D6"/>
    <w:rsid w:val="007D44A3"/>
    <w:rsid w:val="007E4BCA"/>
    <w:rsid w:val="007F2C71"/>
    <w:rsid w:val="007F5DB2"/>
    <w:rsid w:val="00802C0F"/>
    <w:rsid w:val="00803A03"/>
    <w:rsid w:val="008066FC"/>
    <w:rsid w:val="008073E3"/>
    <w:rsid w:val="0081705B"/>
    <w:rsid w:val="008173F7"/>
    <w:rsid w:val="00821872"/>
    <w:rsid w:val="00826C37"/>
    <w:rsid w:val="008410DF"/>
    <w:rsid w:val="0084661F"/>
    <w:rsid w:val="008736D6"/>
    <w:rsid w:val="00880BE2"/>
    <w:rsid w:val="008835F0"/>
    <w:rsid w:val="008935A2"/>
    <w:rsid w:val="008B4BB7"/>
    <w:rsid w:val="008D1EBE"/>
    <w:rsid w:val="008E1DA4"/>
    <w:rsid w:val="008E4201"/>
    <w:rsid w:val="008F2C50"/>
    <w:rsid w:val="0090790F"/>
    <w:rsid w:val="0091613C"/>
    <w:rsid w:val="00941626"/>
    <w:rsid w:val="00941A90"/>
    <w:rsid w:val="0094746A"/>
    <w:rsid w:val="00953479"/>
    <w:rsid w:val="00957D4F"/>
    <w:rsid w:val="009828BE"/>
    <w:rsid w:val="00983E55"/>
    <w:rsid w:val="0099005B"/>
    <w:rsid w:val="009A1243"/>
    <w:rsid w:val="009A326B"/>
    <w:rsid w:val="009A3DDD"/>
    <w:rsid w:val="009A680E"/>
    <w:rsid w:val="009B012C"/>
    <w:rsid w:val="009B1CB1"/>
    <w:rsid w:val="009B1E1C"/>
    <w:rsid w:val="009B22D6"/>
    <w:rsid w:val="009B25ED"/>
    <w:rsid w:val="009B79D4"/>
    <w:rsid w:val="009C1E4F"/>
    <w:rsid w:val="009C5520"/>
    <w:rsid w:val="009C651C"/>
    <w:rsid w:val="009D346A"/>
    <w:rsid w:val="009D56E6"/>
    <w:rsid w:val="009D58E5"/>
    <w:rsid w:val="00A04339"/>
    <w:rsid w:val="00A22DB1"/>
    <w:rsid w:val="00A268E3"/>
    <w:rsid w:val="00A271E2"/>
    <w:rsid w:val="00A32EAE"/>
    <w:rsid w:val="00A3430F"/>
    <w:rsid w:val="00A35917"/>
    <w:rsid w:val="00A35B29"/>
    <w:rsid w:val="00A37B0B"/>
    <w:rsid w:val="00A4335E"/>
    <w:rsid w:val="00A54E6E"/>
    <w:rsid w:val="00A57181"/>
    <w:rsid w:val="00A57C5C"/>
    <w:rsid w:val="00A61DD8"/>
    <w:rsid w:val="00A63777"/>
    <w:rsid w:val="00A75F77"/>
    <w:rsid w:val="00A86501"/>
    <w:rsid w:val="00A964A4"/>
    <w:rsid w:val="00AA5A8C"/>
    <w:rsid w:val="00AD6EDD"/>
    <w:rsid w:val="00AE06C5"/>
    <w:rsid w:val="00AF11BC"/>
    <w:rsid w:val="00B01A54"/>
    <w:rsid w:val="00B06532"/>
    <w:rsid w:val="00B1196E"/>
    <w:rsid w:val="00B11F64"/>
    <w:rsid w:val="00B14F33"/>
    <w:rsid w:val="00B25093"/>
    <w:rsid w:val="00B46E54"/>
    <w:rsid w:val="00B52D91"/>
    <w:rsid w:val="00B53317"/>
    <w:rsid w:val="00B542E7"/>
    <w:rsid w:val="00B544BD"/>
    <w:rsid w:val="00B63A2B"/>
    <w:rsid w:val="00B84F8D"/>
    <w:rsid w:val="00B85CC4"/>
    <w:rsid w:val="00B94DF7"/>
    <w:rsid w:val="00BA0CDC"/>
    <w:rsid w:val="00BA647E"/>
    <w:rsid w:val="00BB0164"/>
    <w:rsid w:val="00BB2346"/>
    <w:rsid w:val="00BD4E05"/>
    <w:rsid w:val="00BE45E4"/>
    <w:rsid w:val="00BE5A6C"/>
    <w:rsid w:val="00BE5CF6"/>
    <w:rsid w:val="00BF1001"/>
    <w:rsid w:val="00BF5F46"/>
    <w:rsid w:val="00BF6BC8"/>
    <w:rsid w:val="00C069BD"/>
    <w:rsid w:val="00C07BDC"/>
    <w:rsid w:val="00C101E7"/>
    <w:rsid w:val="00C1316B"/>
    <w:rsid w:val="00C14EF7"/>
    <w:rsid w:val="00C27D4C"/>
    <w:rsid w:val="00C305F1"/>
    <w:rsid w:val="00C3120B"/>
    <w:rsid w:val="00C43E06"/>
    <w:rsid w:val="00C537F5"/>
    <w:rsid w:val="00C80FC1"/>
    <w:rsid w:val="00C82D3E"/>
    <w:rsid w:val="00C9103D"/>
    <w:rsid w:val="00C92BF0"/>
    <w:rsid w:val="00CB1725"/>
    <w:rsid w:val="00CB2946"/>
    <w:rsid w:val="00CB358B"/>
    <w:rsid w:val="00CB3E11"/>
    <w:rsid w:val="00CB581C"/>
    <w:rsid w:val="00CB5E50"/>
    <w:rsid w:val="00CC2D42"/>
    <w:rsid w:val="00CC6751"/>
    <w:rsid w:val="00CD0590"/>
    <w:rsid w:val="00CD111C"/>
    <w:rsid w:val="00CD1E5B"/>
    <w:rsid w:val="00CD2D77"/>
    <w:rsid w:val="00CE0E5A"/>
    <w:rsid w:val="00CE27B1"/>
    <w:rsid w:val="00CE3480"/>
    <w:rsid w:val="00CE5A98"/>
    <w:rsid w:val="00CE7B86"/>
    <w:rsid w:val="00D01F2D"/>
    <w:rsid w:val="00D079FA"/>
    <w:rsid w:val="00D14187"/>
    <w:rsid w:val="00D1672E"/>
    <w:rsid w:val="00D23B37"/>
    <w:rsid w:val="00D32D68"/>
    <w:rsid w:val="00D75A08"/>
    <w:rsid w:val="00D76E1A"/>
    <w:rsid w:val="00D77329"/>
    <w:rsid w:val="00D81D35"/>
    <w:rsid w:val="00D93E7E"/>
    <w:rsid w:val="00DA329F"/>
    <w:rsid w:val="00DA32D2"/>
    <w:rsid w:val="00DB3BDE"/>
    <w:rsid w:val="00DD0137"/>
    <w:rsid w:val="00DD13E6"/>
    <w:rsid w:val="00DD217D"/>
    <w:rsid w:val="00DE3837"/>
    <w:rsid w:val="00DE4F72"/>
    <w:rsid w:val="00DF5E54"/>
    <w:rsid w:val="00DF7CFB"/>
    <w:rsid w:val="00E05E9D"/>
    <w:rsid w:val="00E15D51"/>
    <w:rsid w:val="00E37F04"/>
    <w:rsid w:val="00E52D49"/>
    <w:rsid w:val="00E535C6"/>
    <w:rsid w:val="00E53C6B"/>
    <w:rsid w:val="00E544C0"/>
    <w:rsid w:val="00E54F62"/>
    <w:rsid w:val="00E632C8"/>
    <w:rsid w:val="00E701FA"/>
    <w:rsid w:val="00E71520"/>
    <w:rsid w:val="00E833AB"/>
    <w:rsid w:val="00E84C14"/>
    <w:rsid w:val="00E9765F"/>
    <w:rsid w:val="00EA0958"/>
    <w:rsid w:val="00EA6805"/>
    <w:rsid w:val="00EC04EA"/>
    <w:rsid w:val="00EC1CAF"/>
    <w:rsid w:val="00ED180D"/>
    <w:rsid w:val="00EF22DC"/>
    <w:rsid w:val="00EF5074"/>
    <w:rsid w:val="00EF5827"/>
    <w:rsid w:val="00F140F7"/>
    <w:rsid w:val="00F2394C"/>
    <w:rsid w:val="00F24F5E"/>
    <w:rsid w:val="00F25834"/>
    <w:rsid w:val="00F33C18"/>
    <w:rsid w:val="00F36A76"/>
    <w:rsid w:val="00F67F49"/>
    <w:rsid w:val="00F728E3"/>
    <w:rsid w:val="00F81FB4"/>
    <w:rsid w:val="00F854CE"/>
    <w:rsid w:val="00F95DC0"/>
    <w:rsid w:val="00FA0ED4"/>
    <w:rsid w:val="00FA1A47"/>
    <w:rsid w:val="00FA3E5C"/>
    <w:rsid w:val="00FA7F33"/>
    <w:rsid w:val="00FC750B"/>
    <w:rsid w:val="00FD4D2B"/>
    <w:rsid w:val="00FE6AD6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6877"/>
  <w15:docId w15:val="{76D70C20-BB79-4FCA-A8C5-D3A22EC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3B"/>
    <w:pPr>
      <w:widowControl w:val="0"/>
      <w:spacing w:after="200" w:line="276" w:lineRule="auto"/>
    </w:pPr>
    <w:rPr>
      <w:rFonts w:ascii="Malgun Gothic" w:eastAsia="Malgun Gothic" w:hAnsi="Malgun Gothic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nhideWhenUsed/>
    <w:rsid w:val="00F211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2113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2113B"/>
    <w:rPr>
      <w:szCs w:val="20"/>
    </w:rPr>
  </w:style>
  <w:style w:type="character" w:customStyle="1" w:styleId="Char">
    <w:name w:val="바닥글 Char"/>
    <w:basedOn w:val="DefaultParagraphFont"/>
    <w:uiPriority w:val="99"/>
    <w:semiHidden/>
    <w:qFormat/>
    <w:rsid w:val="00F21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바닥글 Char1"/>
    <w:basedOn w:val="DefaultParagraphFont"/>
    <w:uiPriority w:val="99"/>
    <w:qFormat/>
    <w:rsid w:val="003E1843"/>
  </w:style>
  <w:style w:type="character" w:customStyle="1" w:styleId="Char10">
    <w:name w:val="메모 주제 Char1"/>
    <w:basedOn w:val="DefaultParagraphFont"/>
    <w:uiPriority w:val="99"/>
    <w:qFormat/>
    <w:rsid w:val="003E1843"/>
  </w:style>
  <w:style w:type="character" w:customStyle="1" w:styleId="smallsizeChar">
    <w:name w:val="small size Char"/>
    <w:basedOn w:val="DefaultParagraphFont"/>
    <w:qFormat/>
    <w:rsid w:val="003E1843"/>
    <w:rPr>
      <w:rFonts w:ascii="Calibri" w:hAnsi="Calibri" w:cs="Calibri"/>
      <w:sz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28558A"/>
    <w:rPr>
      <w:rFonts w:ascii="Courier New" w:hAnsi="Courier New" w:cs="Courier New"/>
      <w:szCs w:val="20"/>
    </w:rPr>
  </w:style>
  <w:style w:type="character" w:customStyle="1" w:styleId="ListLabel1">
    <w:name w:val="ListLabel 1"/>
    <w:qFormat/>
    <w:rPr>
      <w:rFonts w:ascii="Arial" w:eastAsia="Malgun Gothic" w:hAnsi="Arial" w:cs="Arial"/>
      <w:sz w:val="22"/>
    </w:rPr>
  </w:style>
  <w:style w:type="character" w:customStyle="1" w:styleId="ListLabel2">
    <w:name w:val="ListLabel 2"/>
    <w:qFormat/>
    <w:rPr>
      <w:rFonts w:ascii="Arial" w:hAnsi="Arial" w:cs="Arial"/>
      <w:sz w:val="22"/>
    </w:rPr>
  </w:style>
  <w:style w:type="character" w:customStyle="1" w:styleId="Char0">
    <w:name w:val="메모 주제 Char"/>
    <w:basedOn w:val="CommentTextChar"/>
    <w:uiPriority w:val="99"/>
    <w:semiHidden/>
    <w:qFormat/>
    <w:rsid w:val="00B5318B"/>
    <w:rPr>
      <w:b/>
      <w:bCs/>
      <w:szCs w:val="20"/>
    </w:rPr>
  </w:style>
  <w:style w:type="character" w:customStyle="1" w:styleId="ListLabel3">
    <w:name w:val="ListLabel 3"/>
    <w:qFormat/>
    <w:rPr>
      <w:rFonts w:ascii="Arial" w:eastAsia="Malgun Gothic" w:hAnsi="Arial" w:cs="Arial"/>
      <w:sz w:val="22"/>
    </w:rPr>
  </w:style>
  <w:style w:type="character" w:customStyle="1" w:styleId="ListLabel4">
    <w:name w:val="ListLabel 4"/>
    <w:qFormat/>
    <w:rPr>
      <w:rFonts w:ascii="Arial" w:hAnsi="Arial" w:cs="Arial"/>
      <w:sz w:val="22"/>
    </w:rPr>
  </w:style>
  <w:style w:type="character" w:customStyle="1" w:styleId="ListLabel5">
    <w:name w:val="ListLabel 5"/>
    <w:qFormat/>
    <w:rPr>
      <w:rFonts w:ascii="Arial" w:eastAsia="Malgun Gothic" w:hAnsi="Arial" w:cs="Arial"/>
      <w:sz w:val="22"/>
    </w:rPr>
  </w:style>
  <w:style w:type="character" w:customStyle="1" w:styleId="ListLabel6">
    <w:name w:val="ListLabel 6"/>
    <w:qFormat/>
    <w:rPr>
      <w:rFonts w:ascii="Arial" w:hAnsi="Arial" w:cs="Arial"/>
      <w:sz w:val="22"/>
    </w:rPr>
  </w:style>
  <w:style w:type="character" w:customStyle="1" w:styleId="ListLabel7">
    <w:name w:val="ListLabel 7"/>
    <w:qFormat/>
    <w:rPr>
      <w:rFonts w:ascii="Arial" w:eastAsia="Malgun Gothic" w:hAnsi="Arial" w:cs="Arial"/>
      <w:sz w:val="22"/>
    </w:rPr>
  </w:style>
  <w:style w:type="character" w:customStyle="1" w:styleId="ListLabel8">
    <w:name w:val="ListLabel 8"/>
    <w:qFormat/>
    <w:rPr>
      <w:rFonts w:ascii="Arial" w:hAnsi="Arial" w:cs="Arial"/>
      <w:sz w:val="22"/>
    </w:rPr>
  </w:style>
  <w:style w:type="character" w:customStyle="1" w:styleId="ListLabel9">
    <w:name w:val="ListLabel 9"/>
    <w:qFormat/>
    <w:rPr>
      <w:rFonts w:ascii="Arial" w:eastAsia="Malgun Gothic" w:hAnsi="Arial" w:cs="Arial"/>
      <w:sz w:val="22"/>
    </w:rPr>
  </w:style>
  <w:style w:type="character" w:customStyle="1" w:styleId="ListLabel10">
    <w:name w:val="ListLabel 10"/>
    <w:qFormat/>
    <w:rPr>
      <w:rFonts w:ascii="Arial" w:hAnsi="Arial" w:cs="Arial"/>
      <w:sz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Arial" w:hAnsi="Arial" w:cs="Arial"/>
      <w:sz w:val="22"/>
    </w:rPr>
  </w:style>
  <w:style w:type="character" w:customStyle="1" w:styleId="ListLabel12">
    <w:name w:val="ListLabel 12"/>
    <w:qFormat/>
    <w:rPr>
      <w:rFonts w:ascii="Arial" w:hAnsi="Arial" w:cs="Arial"/>
      <w:sz w:val="22"/>
    </w:rPr>
  </w:style>
  <w:style w:type="character" w:customStyle="1" w:styleId="ListLabel13">
    <w:name w:val="ListLabel 13"/>
    <w:qFormat/>
    <w:rPr>
      <w:rFonts w:ascii="Arial" w:hAnsi="Arial" w:cs="Arial"/>
      <w:sz w:val="22"/>
    </w:rPr>
  </w:style>
  <w:style w:type="character" w:customStyle="1" w:styleId="ListLabel14">
    <w:name w:val="ListLabel 14"/>
    <w:qFormat/>
    <w:rPr>
      <w:rFonts w:ascii="Arial" w:hAnsi="Arial" w:cs="Arial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TTnormal">
    <w:name w:val="A T&amp;T normal"/>
    <w:basedOn w:val="Normal"/>
    <w:uiPriority w:val="99"/>
    <w:qFormat/>
    <w:rsid w:val="00F2113B"/>
    <w:pPr>
      <w:widowControl/>
      <w:spacing w:after="0" w:line="240" w:lineRule="auto"/>
    </w:pPr>
    <w:rPr>
      <w:rFonts w:ascii="Calibri" w:eastAsia="SimSun" w:hAnsi="Calibri" w:cs="Calibri"/>
      <w:kern w:val="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2113B"/>
    <w:pPr>
      <w:spacing w:line="240" w:lineRule="auto"/>
    </w:pPr>
    <w:rPr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F21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customStyle="1" w:styleId="smallsize">
    <w:name w:val="small size"/>
    <w:basedOn w:val="Normal"/>
    <w:qFormat/>
    <w:rsid w:val="003E1843"/>
    <w:pPr>
      <w:spacing w:after="0" w:line="240" w:lineRule="auto"/>
      <w:jc w:val="right"/>
    </w:pPr>
    <w:rPr>
      <w:rFonts w:ascii="Calibri" w:hAnsi="Calibri" w:cs="Calibri"/>
      <w:sz w:val="18"/>
    </w:rPr>
  </w:style>
  <w:style w:type="paragraph" w:styleId="NoSpacing">
    <w:name w:val="No Spacing"/>
    <w:uiPriority w:val="1"/>
    <w:qFormat/>
    <w:rsid w:val="00FA29BE"/>
    <w:pPr>
      <w:widowControl w:val="0"/>
    </w:pPr>
    <w:rPr>
      <w:rFonts w:ascii="Arial" w:eastAsia="Malgun Gothic" w:hAnsi="Arial"/>
      <w:color w:val="00000A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8558A"/>
    <w:rPr>
      <w:rFonts w:ascii="Courier New" w:hAnsi="Courier New" w:cs="Courier New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B5318B"/>
    <w:rPr>
      <w:b/>
      <w:bCs/>
    </w:rPr>
  </w:style>
  <w:style w:type="character" w:styleId="Hyperlink">
    <w:name w:val="Hyperlink"/>
    <w:basedOn w:val="DefaultParagraphFont"/>
    <w:unhideWhenUsed/>
    <w:rsid w:val="0081705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42A0A"/>
    <w:rPr>
      <w:rFonts w:ascii="Malgun Gothic" w:eastAsia="Malgun Gothic" w:hAnsi="Malgun Gothic"/>
      <w:color w:val="00000A"/>
    </w:rPr>
  </w:style>
  <w:style w:type="character" w:customStyle="1" w:styleId="gmail-il">
    <w:name w:val="gmail-il"/>
    <w:basedOn w:val="DefaultParagraphFont"/>
    <w:rsid w:val="0084661F"/>
  </w:style>
  <w:style w:type="character" w:styleId="UnresolvedMention">
    <w:name w:val="Unresolved Mention"/>
    <w:basedOn w:val="DefaultParagraphFont"/>
    <w:uiPriority w:val="99"/>
    <w:semiHidden/>
    <w:unhideWhenUsed/>
    <w:rsid w:val="002C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die.Brown@intelliantech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telliantech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d.pugh@saltwater-stone.com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aul.Comyns@intellian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5438CF591FD49A0491D7B6C14AA94" ma:contentTypeVersion="13" ma:contentTypeDescription="Create a new document." ma:contentTypeScope="" ma:versionID="5522f20de0123ff2cde27e678f2bbb49">
  <xsd:schema xmlns:xsd="http://www.w3.org/2001/XMLSchema" xmlns:xs="http://www.w3.org/2001/XMLSchema" xmlns:p="http://schemas.microsoft.com/office/2006/metadata/properties" xmlns:ns3="f05a9e45-6501-4e94-a1fa-5bf7c43f6dd8" xmlns:ns4="418f965d-d871-43c9-9866-2f3c43412f2d" targetNamespace="http://schemas.microsoft.com/office/2006/metadata/properties" ma:root="true" ma:fieldsID="123df0655c655355ec9d5bd7a9fe465c" ns3:_="" ns4:_="">
    <xsd:import namespace="f05a9e45-6501-4e94-a1fa-5bf7c43f6dd8"/>
    <xsd:import namespace="418f965d-d871-43c9-9866-2f3c43412f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a9e45-6501-4e94-a1fa-5bf7c43f6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965d-d871-43c9-9866-2f3c43412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1E84B-FDC4-4E70-A855-23E504D2A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91DED-C3C5-484C-AC83-B2050457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a9e45-6501-4e94-a1fa-5bf7c43f6dd8"/>
    <ds:schemaRef ds:uri="418f965d-d871-43c9-9866-2f3c43412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4D9E0-2911-A040-9604-90DC0E5C2C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6199E-3145-4CE8-85FA-A6B2CCA68E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David Pugh</cp:lastModifiedBy>
  <cp:revision>9</cp:revision>
  <cp:lastPrinted>2020-09-28T11:08:00Z</cp:lastPrinted>
  <dcterms:created xsi:type="dcterms:W3CDTF">2020-09-04T09:50:00Z</dcterms:created>
  <dcterms:modified xsi:type="dcterms:W3CDTF">2020-09-28T11:08:00Z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0x0101008CB5438CF591FD49A0491D7B6C14AA94</vt:lpwstr>
  </property>
</Properties>
</file>