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3BBF8" w14:textId="7C5E53CF" w:rsidR="00FB26F3" w:rsidRPr="00517707" w:rsidRDefault="00FB26F3">
      <w:pPr>
        <w:rPr>
          <w:b/>
        </w:rPr>
      </w:pPr>
    </w:p>
    <w:p w14:paraId="690243E7" w14:textId="2C562FCB" w:rsidR="00CC3F42" w:rsidRPr="0001436C" w:rsidRDefault="00E77342" w:rsidP="00341380">
      <w:pPr>
        <w:rPr>
          <w:rFonts w:ascii="Franklin Gothic Book" w:hAnsi="Franklin Gothic Book"/>
          <w:b/>
          <w:bCs/>
          <w:color w:val="3B3838" w:themeColor="background2" w:themeShade="40"/>
          <w:sz w:val="40"/>
          <w:szCs w:val="48"/>
        </w:rPr>
      </w:pPr>
      <w:r w:rsidRPr="009D7A25">
        <w:rPr>
          <w:rFonts w:ascii="Franklin Gothic Book" w:hAnsi="Franklin Gothic Book"/>
          <w:color w:val="3B3838" w:themeColor="background2" w:themeShade="40"/>
          <w:sz w:val="24"/>
          <w:szCs w:val="32"/>
        </w:rPr>
        <w:t>Pressemelding</w:t>
      </w:r>
      <w:r w:rsidR="00CC3F42" w:rsidRPr="009D7A25">
        <w:rPr>
          <w:rFonts w:cstheme="minorHAnsi"/>
          <w:sz w:val="18"/>
          <w:szCs w:val="20"/>
        </w:rPr>
        <w:tab/>
      </w:r>
      <w:r w:rsidR="00CC3F42" w:rsidRPr="006E24DB">
        <w:rPr>
          <w:rFonts w:cstheme="minorHAnsi"/>
          <w:szCs w:val="24"/>
        </w:rPr>
        <w:tab/>
      </w:r>
    </w:p>
    <w:p w14:paraId="00CAEE62" w14:textId="202CB300" w:rsidR="00A777F8" w:rsidRPr="00A7389F" w:rsidRDefault="0001436C" w:rsidP="00E243C8">
      <w:pPr>
        <w:jc w:val="center"/>
        <w:rPr>
          <w:rFonts w:ascii="Source Sans Pro" w:hAnsi="Source Sans Pro" w:cstheme="minorHAnsi"/>
          <w:b/>
          <w:bCs/>
        </w:rPr>
      </w:pPr>
      <w:r w:rsidRPr="00A7389F">
        <w:rPr>
          <w:rFonts w:ascii="Source Sans Pro" w:hAnsi="Source Sans Pro" w:cstheme="minorHAnsi"/>
          <w:b/>
          <w:bCs/>
        </w:rPr>
        <w:t xml:space="preserve">Så mye bør </w:t>
      </w:r>
      <w:r w:rsidR="00D7488B" w:rsidRPr="00A7389F">
        <w:rPr>
          <w:rFonts w:ascii="Source Sans Pro" w:hAnsi="Source Sans Pro" w:cstheme="minorHAnsi"/>
          <w:b/>
          <w:bCs/>
        </w:rPr>
        <w:t xml:space="preserve">ditt </w:t>
      </w:r>
      <w:r w:rsidRPr="00A7389F">
        <w:rPr>
          <w:rFonts w:ascii="Source Sans Pro" w:hAnsi="Source Sans Pro" w:cstheme="minorHAnsi"/>
          <w:b/>
          <w:bCs/>
        </w:rPr>
        <w:t>borettslag</w:t>
      </w:r>
      <w:r w:rsidR="00D7488B" w:rsidRPr="00A7389F">
        <w:rPr>
          <w:rFonts w:ascii="Source Sans Pro" w:hAnsi="Source Sans Pro" w:cstheme="minorHAnsi"/>
          <w:b/>
          <w:bCs/>
        </w:rPr>
        <w:t xml:space="preserve"> eller sameie</w:t>
      </w:r>
      <w:r w:rsidRPr="00A7389F">
        <w:rPr>
          <w:rFonts w:ascii="Source Sans Pro" w:hAnsi="Source Sans Pro" w:cstheme="minorHAnsi"/>
          <w:b/>
          <w:bCs/>
        </w:rPr>
        <w:t xml:space="preserve"> ta for elbillading</w:t>
      </w:r>
    </w:p>
    <w:p w14:paraId="24CAFD92" w14:textId="4F2449DF" w:rsidR="005778B0" w:rsidRPr="00A7389F" w:rsidRDefault="008A14ED" w:rsidP="00D4182B">
      <w:pPr>
        <w:jc w:val="center"/>
        <w:rPr>
          <w:rFonts w:ascii="Source Sans Pro" w:hAnsi="Source Sans Pro" w:cstheme="minorHAnsi"/>
          <w:i/>
        </w:rPr>
      </w:pPr>
      <w:r w:rsidRPr="00A7389F">
        <w:rPr>
          <w:rFonts w:ascii="Source Sans Pro" w:hAnsi="Source Sans Pro" w:cstheme="minorHAnsi"/>
          <w:i/>
        </w:rPr>
        <w:t>Beboere sparer tusenvis på å lade hjemme</w:t>
      </w:r>
    </w:p>
    <w:p w14:paraId="728E3800" w14:textId="3C3B39A4" w:rsidR="009D7B2B" w:rsidRPr="00A7389F" w:rsidRDefault="00CC3F42" w:rsidP="00D7488B">
      <w:pPr>
        <w:rPr>
          <w:rFonts w:ascii="Source Sans Pro" w:hAnsi="Source Sans Pro" w:cstheme="minorHAnsi"/>
        </w:rPr>
      </w:pPr>
      <w:r w:rsidRPr="00A7389F">
        <w:rPr>
          <w:rFonts w:ascii="Source Sans Pro" w:hAnsi="Source Sans Pro" w:cstheme="minorHAnsi"/>
          <w:i/>
        </w:rPr>
        <w:t>Slependen</w:t>
      </w:r>
      <w:r w:rsidR="00AB2A61" w:rsidRPr="00A7389F">
        <w:rPr>
          <w:rFonts w:ascii="Source Sans Pro" w:hAnsi="Source Sans Pro" w:cstheme="minorHAnsi"/>
          <w:i/>
        </w:rPr>
        <w:t xml:space="preserve"> </w:t>
      </w:r>
      <w:r w:rsidR="000C3A4E" w:rsidRPr="00A7389F">
        <w:rPr>
          <w:rFonts w:ascii="Source Sans Pro" w:hAnsi="Source Sans Pro" w:cstheme="minorHAnsi"/>
          <w:i/>
        </w:rPr>
        <w:t>30.</w:t>
      </w:r>
      <w:r w:rsidR="00A777F8" w:rsidRPr="00A7389F">
        <w:rPr>
          <w:rFonts w:ascii="Source Sans Pro" w:hAnsi="Source Sans Pro" w:cstheme="minorHAnsi"/>
          <w:i/>
        </w:rPr>
        <w:t xml:space="preserve"> </w:t>
      </w:r>
      <w:r w:rsidR="000C3A4E" w:rsidRPr="00A7389F">
        <w:rPr>
          <w:rFonts w:ascii="Source Sans Pro" w:hAnsi="Source Sans Pro" w:cstheme="minorHAnsi"/>
          <w:i/>
        </w:rPr>
        <w:t xml:space="preserve">september </w:t>
      </w:r>
      <w:r w:rsidR="00A777F8" w:rsidRPr="00A7389F">
        <w:rPr>
          <w:rFonts w:ascii="Source Sans Pro" w:hAnsi="Source Sans Pro" w:cstheme="minorHAnsi"/>
          <w:i/>
        </w:rPr>
        <w:t>2020</w:t>
      </w:r>
      <w:r w:rsidR="001D4A50" w:rsidRPr="00A7389F">
        <w:rPr>
          <w:rFonts w:ascii="Source Sans Pro" w:hAnsi="Source Sans Pro" w:cstheme="minorHAnsi"/>
          <w:i/>
        </w:rPr>
        <w:t>.</w:t>
      </w:r>
      <w:r w:rsidR="00561E09" w:rsidRPr="00A7389F">
        <w:rPr>
          <w:rFonts w:ascii="Source Sans Pro" w:hAnsi="Source Sans Pro" w:cstheme="minorHAnsi"/>
        </w:rPr>
        <w:t xml:space="preserve"> </w:t>
      </w:r>
      <w:r w:rsidR="009D7B2B" w:rsidRPr="00A7389F">
        <w:rPr>
          <w:rFonts w:ascii="Source Sans Pro" w:hAnsi="Source Sans Pro" w:cstheme="minorHAnsi"/>
        </w:rPr>
        <w:t>Hele 1,</w:t>
      </w:r>
      <w:r w:rsidR="0035164B" w:rsidRPr="00A7389F">
        <w:rPr>
          <w:rFonts w:ascii="Source Sans Pro" w:hAnsi="Source Sans Pro" w:cstheme="minorHAnsi"/>
        </w:rPr>
        <w:t xml:space="preserve">5 </w:t>
      </w:r>
      <w:r w:rsidR="009D7B2B" w:rsidRPr="00A7389F">
        <w:rPr>
          <w:rFonts w:ascii="Source Sans Pro" w:hAnsi="Source Sans Pro" w:cstheme="minorHAnsi"/>
        </w:rPr>
        <w:t xml:space="preserve">millioner nordmenn bor i et borettslag eller sameie. I takt med elektrifiseringen av bilparken </w:t>
      </w:r>
      <w:r w:rsidR="00132625" w:rsidRPr="00A7389F">
        <w:rPr>
          <w:rFonts w:ascii="Source Sans Pro" w:hAnsi="Source Sans Pro" w:cstheme="minorHAnsi"/>
        </w:rPr>
        <w:t xml:space="preserve">har løsninger og priser for elbillading </w:t>
      </w:r>
      <w:r w:rsidR="009D7B2B" w:rsidRPr="00A7389F">
        <w:rPr>
          <w:rFonts w:ascii="Source Sans Pro" w:hAnsi="Source Sans Pro" w:cstheme="minorHAnsi"/>
        </w:rPr>
        <w:t xml:space="preserve">blitt et </w:t>
      </w:r>
      <w:r w:rsidR="00132625" w:rsidRPr="00A7389F">
        <w:rPr>
          <w:rFonts w:ascii="Source Sans Pro" w:hAnsi="Source Sans Pro" w:cstheme="minorHAnsi"/>
        </w:rPr>
        <w:t>sentralt</w:t>
      </w:r>
      <w:r w:rsidR="009D7B2B" w:rsidRPr="00A7389F">
        <w:rPr>
          <w:rFonts w:ascii="Source Sans Pro" w:hAnsi="Source Sans Pro" w:cstheme="minorHAnsi"/>
        </w:rPr>
        <w:t xml:space="preserve"> tema på årsmøter over hele landet. </w:t>
      </w:r>
      <w:r w:rsidR="00132625" w:rsidRPr="00A7389F">
        <w:rPr>
          <w:rFonts w:ascii="Source Sans Pro" w:hAnsi="Source Sans Pro" w:cstheme="minorHAnsi"/>
        </w:rPr>
        <w:t xml:space="preserve">Nå avslører </w:t>
      </w:r>
      <w:r w:rsidR="009D7A25" w:rsidRPr="00A7389F">
        <w:rPr>
          <w:rFonts w:ascii="Source Sans Pro" w:hAnsi="Source Sans Pro" w:cstheme="minorHAnsi"/>
        </w:rPr>
        <w:t xml:space="preserve">en stor </w:t>
      </w:r>
      <w:r w:rsidR="00166D92" w:rsidRPr="00A7389F">
        <w:rPr>
          <w:rFonts w:ascii="Source Sans Pro" w:hAnsi="Source Sans Pro" w:cstheme="minorHAnsi"/>
        </w:rPr>
        <w:t>analyse</w:t>
      </w:r>
      <w:r w:rsidR="000C3A4E" w:rsidRPr="00A7389F">
        <w:rPr>
          <w:rFonts w:ascii="Source Sans Pro" w:hAnsi="Source Sans Pro" w:cstheme="minorHAnsi"/>
        </w:rPr>
        <w:t xml:space="preserve"> </w:t>
      </w:r>
      <w:r w:rsidR="00166D92" w:rsidRPr="00A7389F">
        <w:rPr>
          <w:rFonts w:ascii="Source Sans Pro" w:hAnsi="Source Sans Pro" w:cstheme="minorHAnsi"/>
        </w:rPr>
        <w:t xml:space="preserve">av </w:t>
      </w:r>
      <w:r w:rsidR="00132625" w:rsidRPr="00A7389F">
        <w:rPr>
          <w:rFonts w:ascii="Source Sans Pro" w:hAnsi="Source Sans Pro" w:cstheme="minorHAnsi"/>
        </w:rPr>
        <w:t xml:space="preserve">ladeløsninger og ladeadferd hvor mye </w:t>
      </w:r>
      <w:r w:rsidR="009209AA" w:rsidRPr="00A7389F">
        <w:rPr>
          <w:rFonts w:ascii="Source Sans Pro" w:hAnsi="Source Sans Pro" w:cstheme="minorHAnsi"/>
        </w:rPr>
        <w:t>det er vanlig å ta</w:t>
      </w:r>
      <w:r w:rsidR="00132625" w:rsidRPr="00A7389F">
        <w:rPr>
          <w:rFonts w:ascii="Source Sans Pro" w:hAnsi="Source Sans Pro" w:cstheme="minorHAnsi"/>
        </w:rPr>
        <w:t xml:space="preserve"> betalt</w:t>
      </w:r>
      <w:r w:rsidR="00166D92" w:rsidRPr="00A7389F">
        <w:rPr>
          <w:rFonts w:ascii="Source Sans Pro" w:hAnsi="Source Sans Pro" w:cstheme="minorHAnsi"/>
        </w:rPr>
        <w:t xml:space="preserve"> for elbillading</w:t>
      </w:r>
      <w:r w:rsidR="002D7104" w:rsidRPr="00A7389F">
        <w:rPr>
          <w:rFonts w:ascii="Source Sans Pro" w:hAnsi="Source Sans Pro" w:cstheme="minorHAnsi"/>
        </w:rPr>
        <w:t xml:space="preserve">, og </w:t>
      </w:r>
      <w:r w:rsidR="0028478B" w:rsidRPr="00A7389F">
        <w:rPr>
          <w:rFonts w:ascii="Source Sans Pro" w:hAnsi="Source Sans Pro" w:cstheme="minorHAnsi"/>
        </w:rPr>
        <w:t>hvor billig det faktisk er å drifte et ladeanlegg</w:t>
      </w:r>
      <w:r w:rsidR="00166D92" w:rsidRPr="00A7389F">
        <w:rPr>
          <w:rFonts w:ascii="Source Sans Pro" w:hAnsi="Source Sans Pro" w:cstheme="minorHAnsi"/>
        </w:rPr>
        <w:t xml:space="preserve"> i norske borettslag og sameier</w:t>
      </w:r>
      <w:r w:rsidR="00132625" w:rsidRPr="00A7389F">
        <w:rPr>
          <w:rFonts w:ascii="Source Sans Pro" w:hAnsi="Source Sans Pro" w:cstheme="minorHAnsi"/>
        </w:rPr>
        <w:t>.</w:t>
      </w:r>
    </w:p>
    <w:p w14:paraId="1175FB57" w14:textId="405F30F8" w:rsidR="00C20315" w:rsidRPr="00A7389F" w:rsidRDefault="00132625" w:rsidP="00C20315">
      <w:pPr>
        <w:rPr>
          <w:rFonts w:ascii="Source Sans Pro" w:hAnsi="Source Sans Pro" w:cstheme="minorHAnsi"/>
        </w:rPr>
      </w:pPr>
      <w:r w:rsidRPr="00A7389F">
        <w:rPr>
          <w:rFonts w:ascii="Source Sans Pro" w:hAnsi="Source Sans Pro" w:cstheme="minorHAnsi"/>
        </w:rPr>
        <w:t>DEFA er en av Nordens ledende leverandører av ladeløsninger til borettslag og sameier</w:t>
      </w:r>
      <w:r w:rsidR="0028478B" w:rsidRPr="00A7389F">
        <w:rPr>
          <w:rFonts w:ascii="Source Sans Pro" w:hAnsi="Source Sans Pro" w:cstheme="minorHAnsi"/>
        </w:rPr>
        <w:t>. De har analysert over 679.000 ladeøkter</w:t>
      </w:r>
      <w:r w:rsidR="00ED3ABA" w:rsidRPr="00A7389F">
        <w:rPr>
          <w:rFonts w:ascii="Source Sans Pro" w:hAnsi="Source Sans Pro" w:cstheme="minorHAnsi"/>
        </w:rPr>
        <w:t xml:space="preserve"> </w:t>
      </w:r>
      <w:r w:rsidR="00D015CE" w:rsidRPr="00A7389F">
        <w:rPr>
          <w:rFonts w:ascii="Source Sans Pro" w:hAnsi="Source Sans Pro" w:cstheme="minorHAnsi"/>
        </w:rPr>
        <w:t xml:space="preserve">utført i </w:t>
      </w:r>
      <w:r w:rsidR="0028478B" w:rsidRPr="00A7389F">
        <w:rPr>
          <w:rFonts w:ascii="Source Sans Pro" w:hAnsi="Source Sans Pro" w:cstheme="minorHAnsi"/>
        </w:rPr>
        <w:t xml:space="preserve">et utvalg av </w:t>
      </w:r>
      <w:r w:rsidR="00D015CE" w:rsidRPr="00A7389F">
        <w:rPr>
          <w:rFonts w:ascii="Source Sans Pro" w:hAnsi="Source Sans Pro" w:cstheme="minorHAnsi"/>
        </w:rPr>
        <w:t xml:space="preserve">deres egne anlegg i Norge. </w:t>
      </w:r>
      <w:r w:rsidR="00166D92" w:rsidRPr="00A7389F">
        <w:rPr>
          <w:rFonts w:ascii="Source Sans Pro" w:hAnsi="Source Sans Pro" w:cstheme="minorHAnsi"/>
        </w:rPr>
        <w:t>Analysen viser tydelig</w:t>
      </w:r>
      <w:r w:rsidR="002D7104" w:rsidRPr="00A7389F">
        <w:rPr>
          <w:rFonts w:ascii="Source Sans Pro" w:hAnsi="Source Sans Pro" w:cstheme="minorHAnsi"/>
        </w:rPr>
        <w:t xml:space="preserve"> at de fleste </w:t>
      </w:r>
      <w:r w:rsidR="00166D92" w:rsidRPr="00A7389F">
        <w:rPr>
          <w:rFonts w:ascii="Source Sans Pro" w:hAnsi="Source Sans Pro" w:cstheme="minorHAnsi"/>
        </w:rPr>
        <w:t>borettsla</w:t>
      </w:r>
      <w:r w:rsidR="002D7104" w:rsidRPr="00A7389F">
        <w:rPr>
          <w:rFonts w:ascii="Source Sans Pro" w:hAnsi="Source Sans Pro" w:cstheme="minorHAnsi"/>
        </w:rPr>
        <w:t>g og sameier</w:t>
      </w:r>
      <w:r w:rsidR="00166D92" w:rsidRPr="00A7389F">
        <w:rPr>
          <w:rFonts w:ascii="Source Sans Pro" w:hAnsi="Source Sans Pro" w:cstheme="minorHAnsi"/>
        </w:rPr>
        <w:t xml:space="preserve"> </w:t>
      </w:r>
      <w:r w:rsidR="002D7104" w:rsidRPr="00A7389F">
        <w:rPr>
          <w:rFonts w:ascii="Source Sans Pro" w:hAnsi="Source Sans Pro" w:cstheme="minorHAnsi"/>
        </w:rPr>
        <w:t>har lave driftskostnader</w:t>
      </w:r>
      <w:r w:rsidR="00166D92" w:rsidRPr="00A7389F">
        <w:rPr>
          <w:rFonts w:ascii="Source Sans Pro" w:hAnsi="Source Sans Pro" w:cstheme="minorHAnsi"/>
        </w:rPr>
        <w:t xml:space="preserve"> og gi</w:t>
      </w:r>
      <w:r w:rsidR="00D92189" w:rsidRPr="00A7389F">
        <w:rPr>
          <w:rFonts w:ascii="Source Sans Pro" w:hAnsi="Source Sans Pro" w:cstheme="minorHAnsi"/>
        </w:rPr>
        <w:t>r</w:t>
      </w:r>
      <w:r w:rsidR="00166D92" w:rsidRPr="00A7389F">
        <w:rPr>
          <w:rFonts w:ascii="Source Sans Pro" w:hAnsi="Source Sans Pro" w:cstheme="minorHAnsi"/>
        </w:rPr>
        <w:t xml:space="preserve"> beboer</w:t>
      </w:r>
      <w:r w:rsidR="00936ACE" w:rsidRPr="00A7389F">
        <w:rPr>
          <w:rFonts w:ascii="Source Sans Pro" w:hAnsi="Source Sans Pro" w:cstheme="minorHAnsi"/>
        </w:rPr>
        <w:t>n</w:t>
      </w:r>
      <w:r w:rsidR="00166D92" w:rsidRPr="00A7389F">
        <w:rPr>
          <w:rFonts w:ascii="Source Sans Pro" w:hAnsi="Source Sans Pro" w:cstheme="minorHAnsi"/>
        </w:rPr>
        <w:t xml:space="preserve">e </w:t>
      </w:r>
      <w:r w:rsidR="00D92189" w:rsidRPr="00A7389F">
        <w:rPr>
          <w:rFonts w:ascii="Source Sans Pro" w:hAnsi="Source Sans Pro" w:cstheme="minorHAnsi"/>
        </w:rPr>
        <w:t xml:space="preserve">fordelen </w:t>
      </w:r>
      <w:r w:rsidR="002D7104" w:rsidRPr="00A7389F">
        <w:rPr>
          <w:rFonts w:ascii="Source Sans Pro" w:hAnsi="Source Sans Pro" w:cstheme="minorHAnsi"/>
        </w:rPr>
        <w:t>av</w:t>
      </w:r>
      <w:r w:rsidR="00D92189" w:rsidRPr="00A7389F">
        <w:rPr>
          <w:rFonts w:ascii="Source Sans Pro" w:hAnsi="Source Sans Pro" w:cstheme="minorHAnsi"/>
        </w:rPr>
        <w:t xml:space="preserve"> </w:t>
      </w:r>
      <w:r w:rsidR="00166D92" w:rsidRPr="00A7389F">
        <w:rPr>
          <w:rFonts w:ascii="Source Sans Pro" w:hAnsi="Source Sans Pro" w:cstheme="minorHAnsi"/>
        </w:rPr>
        <w:t>billigst mulig lading;</w:t>
      </w:r>
    </w:p>
    <w:p w14:paraId="7B14641F" w14:textId="0E00EA2D" w:rsidR="00A75F52" w:rsidRPr="00A7389F" w:rsidRDefault="003862CF">
      <w:pPr>
        <w:pStyle w:val="ListParagraph"/>
        <w:numPr>
          <w:ilvl w:val="0"/>
          <w:numId w:val="9"/>
        </w:numPr>
        <w:rPr>
          <w:rFonts w:ascii="Source Sans Pro" w:hAnsi="Source Sans Pro" w:cstheme="minorHAnsi"/>
        </w:rPr>
      </w:pPr>
      <w:r w:rsidRPr="00A7389F">
        <w:rPr>
          <w:rFonts w:ascii="Source Sans Pro" w:hAnsi="Source Sans Pro" w:cstheme="minorHAnsi"/>
        </w:rPr>
        <w:t>Vår stat</w:t>
      </w:r>
      <w:r w:rsidR="00012EF3" w:rsidRPr="00A7389F">
        <w:rPr>
          <w:rFonts w:ascii="Source Sans Pro" w:hAnsi="Source Sans Pro" w:cstheme="minorHAnsi"/>
        </w:rPr>
        <w:t>i</w:t>
      </w:r>
      <w:r w:rsidRPr="00A7389F">
        <w:rPr>
          <w:rFonts w:ascii="Source Sans Pro" w:hAnsi="Source Sans Pro" w:cstheme="minorHAnsi"/>
        </w:rPr>
        <w:t>stikk viser at</w:t>
      </w:r>
      <w:r w:rsidR="00570942" w:rsidRPr="00A7389F">
        <w:rPr>
          <w:rFonts w:ascii="Source Sans Pro" w:hAnsi="Source Sans Pro" w:cstheme="minorHAnsi"/>
        </w:rPr>
        <w:t xml:space="preserve"> gjennomsnittsprisen</w:t>
      </w:r>
      <w:r w:rsidR="00166D92" w:rsidRPr="00A7389F">
        <w:rPr>
          <w:rFonts w:ascii="Source Sans Pro" w:hAnsi="Source Sans Pro" w:cstheme="minorHAnsi"/>
        </w:rPr>
        <w:t xml:space="preserve"> </w:t>
      </w:r>
      <w:r w:rsidRPr="00A7389F">
        <w:rPr>
          <w:rFonts w:ascii="Source Sans Pro" w:hAnsi="Source Sans Pro" w:cstheme="minorHAnsi"/>
        </w:rPr>
        <w:t>norske borettslag</w:t>
      </w:r>
      <w:r w:rsidR="00166D92" w:rsidRPr="00A7389F">
        <w:rPr>
          <w:rFonts w:ascii="Source Sans Pro" w:hAnsi="Source Sans Pro" w:cstheme="minorHAnsi"/>
        </w:rPr>
        <w:t xml:space="preserve"> tar for lading </w:t>
      </w:r>
      <w:r w:rsidR="00D92189" w:rsidRPr="00A7389F">
        <w:rPr>
          <w:rFonts w:ascii="Source Sans Pro" w:hAnsi="Source Sans Pro" w:cstheme="minorHAnsi"/>
        </w:rPr>
        <w:t xml:space="preserve">i år </w:t>
      </w:r>
      <w:r w:rsidR="00570942" w:rsidRPr="00A7389F">
        <w:rPr>
          <w:rFonts w:ascii="Source Sans Pro" w:hAnsi="Source Sans Pro" w:cstheme="minorHAnsi"/>
        </w:rPr>
        <w:t xml:space="preserve">er </w:t>
      </w:r>
      <w:r w:rsidRPr="00A7389F">
        <w:rPr>
          <w:rFonts w:ascii="Source Sans Pro" w:hAnsi="Source Sans Pro" w:cstheme="minorHAnsi"/>
        </w:rPr>
        <w:t>1,</w:t>
      </w:r>
      <w:r w:rsidR="008A14ED" w:rsidRPr="00A7389F">
        <w:rPr>
          <w:rFonts w:ascii="Source Sans Pro" w:hAnsi="Source Sans Pro" w:cstheme="minorHAnsi"/>
        </w:rPr>
        <w:t>46</w:t>
      </w:r>
      <w:r w:rsidRPr="00A7389F">
        <w:rPr>
          <w:rFonts w:ascii="Source Sans Pro" w:hAnsi="Source Sans Pro" w:cstheme="minorHAnsi"/>
        </w:rPr>
        <w:t xml:space="preserve"> kr</w:t>
      </w:r>
      <w:r w:rsidR="00936ACE" w:rsidRPr="00A7389F">
        <w:rPr>
          <w:rFonts w:ascii="Source Sans Pro" w:hAnsi="Source Sans Pro" w:cstheme="minorHAnsi"/>
        </w:rPr>
        <w:t>oner</w:t>
      </w:r>
      <w:r w:rsidRPr="00A7389F">
        <w:rPr>
          <w:rFonts w:ascii="Source Sans Pro" w:hAnsi="Source Sans Pro" w:cstheme="minorHAnsi"/>
        </w:rPr>
        <w:t xml:space="preserve"> per kWt</w:t>
      </w:r>
      <w:r w:rsidR="00166D92" w:rsidRPr="00A7389F">
        <w:rPr>
          <w:rFonts w:ascii="Source Sans Pro" w:hAnsi="Source Sans Pro" w:cstheme="minorHAnsi"/>
        </w:rPr>
        <w:t>.</w:t>
      </w:r>
      <w:r w:rsidR="00A75F52" w:rsidRPr="00A7389F">
        <w:rPr>
          <w:rFonts w:ascii="Source Sans Pro" w:hAnsi="Source Sans Pro" w:cstheme="minorHAnsi"/>
        </w:rPr>
        <w:t xml:space="preserve"> Analysen viser at hver bil i gjennomsnitt får 11,98 kWt hver gang den lader, så med andre ord koster gjennomsnittlig ladeøkt 17,49 kroner</w:t>
      </w:r>
      <w:r w:rsidR="00A75F52" w:rsidRPr="00A7389F">
        <w:rPr>
          <w:rFonts w:ascii="Source Sans Pro" w:hAnsi="Source Sans Pro"/>
        </w:rPr>
        <w:t>.</w:t>
      </w:r>
      <w:r w:rsidR="00166D92" w:rsidRPr="00A7389F">
        <w:rPr>
          <w:rFonts w:ascii="Source Sans Pro" w:hAnsi="Source Sans Pro" w:cstheme="minorHAnsi"/>
        </w:rPr>
        <w:t xml:space="preserve"> </w:t>
      </w:r>
      <w:r w:rsidR="00F16456" w:rsidRPr="00A7389F">
        <w:rPr>
          <w:rFonts w:ascii="Source Sans Pro" w:hAnsi="Source Sans Pro" w:cstheme="minorHAnsi"/>
        </w:rPr>
        <w:t>De</w:t>
      </w:r>
      <w:r w:rsidR="00543F04" w:rsidRPr="00A7389F">
        <w:rPr>
          <w:rFonts w:ascii="Source Sans Pro" w:hAnsi="Source Sans Pro" w:cstheme="minorHAnsi"/>
        </w:rPr>
        <w:t>t</w:t>
      </w:r>
      <w:r w:rsidR="00F16456" w:rsidRPr="00A7389F">
        <w:rPr>
          <w:rFonts w:ascii="Source Sans Pro" w:hAnsi="Source Sans Pro" w:cstheme="minorHAnsi"/>
        </w:rPr>
        <w:t xml:space="preserve"> </w:t>
      </w:r>
      <w:r w:rsidR="00D92189" w:rsidRPr="00A7389F">
        <w:rPr>
          <w:rFonts w:ascii="Source Sans Pro" w:hAnsi="Source Sans Pro" w:cstheme="minorHAnsi"/>
        </w:rPr>
        <w:t xml:space="preserve"> dekker løpende kostnader til </w:t>
      </w:r>
      <w:r w:rsidR="00FA522D" w:rsidRPr="00A7389F">
        <w:rPr>
          <w:rFonts w:ascii="Source Sans Pro" w:hAnsi="Source Sans Pro" w:cstheme="minorHAnsi"/>
        </w:rPr>
        <w:t>strøm,</w:t>
      </w:r>
      <w:r w:rsidR="00166D92" w:rsidRPr="00A7389F">
        <w:rPr>
          <w:rFonts w:ascii="Source Sans Pro" w:hAnsi="Source Sans Pro" w:cstheme="minorHAnsi"/>
        </w:rPr>
        <w:t xml:space="preserve"> nettleie, avgifter,</w:t>
      </w:r>
      <w:r w:rsidR="00FA522D" w:rsidRPr="00A7389F">
        <w:rPr>
          <w:rFonts w:ascii="Source Sans Pro" w:hAnsi="Source Sans Pro" w:cstheme="minorHAnsi"/>
        </w:rPr>
        <w:t xml:space="preserve"> betalings</w:t>
      </w:r>
      <w:r w:rsidR="00543F04" w:rsidRPr="00A7389F">
        <w:rPr>
          <w:rFonts w:ascii="Source Sans Pro" w:hAnsi="Source Sans Pro" w:cstheme="minorHAnsi"/>
        </w:rPr>
        <w:t xml:space="preserve">- og </w:t>
      </w:r>
      <w:r w:rsidR="00FA522D" w:rsidRPr="00A7389F">
        <w:rPr>
          <w:rFonts w:ascii="Source Sans Pro" w:hAnsi="Source Sans Pro" w:cstheme="minorHAnsi"/>
        </w:rPr>
        <w:t>admin</w:t>
      </w:r>
      <w:r w:rsidR="000C3A4E" w:rsidRPr="00A7389F">
        <w:rPr>
          <w:rFonts w:ascii="Source Sans Pro" w:hAnsi="Source Sans Pro" w:cstheme="minorHAnsi"/>
        </w:rPr>
        <w:t>i</w:t>
      </w:r>
      <w:r w:rsidR="00FA522D" w:rsidRPr="00A7389F">
        <w:rPr>
          <w:rFonts w:ascii="Source Sans Pro" w:hAnsi="Source Sans Pro" w:cstheme="minorHAnsi"/>
        </w:rPr>
        <w:t>strasjonsløs</w:t>
      </w:r>
      <w:r w:rsidR="00166D92" w:rsidRPr="00A7389F">
        <w:rPr>
          <w:rFonts w:ascii="Source Sans Pro" w:hAnsi="Source Sans Pro" w:cstheme="minorHAnsi"/>
        </w:rPr>
        <w:t>n</w:t>
      </w:r>
      <w:r w:rsidR="00FA522D" w:rsidRPr="00A7389F">
        <w:rPr>
          <w:rFonts w:ascii="Source Sans Pro" w:hAnsi="Source Sans Pro" w:cstheme="minorHAnsi"/>
        </w:rPr>
        <w:t>ing</w:t>
      </w:r>
      <w:r w:rsidR="001959C8" w:rsidRPr="00A7389F">
        <w:rPr>
          <w:rFonts w:ascii="Source Sans Pro" w:hAnsi="Source Sans Pro" w:cstheme="minorHAnsi"/>
        </w:rPr>
        <w:t>,</w:t>
      </w:r>
      <w:r w:rsidR="00166D92" w:rsidRPr="00A7389F">
        <w:rPr>
          <w:rFonts w:ascii="Source Sans Pro" w:hAnsi="Source Sans Pro" w:cstheme="minorHAnsi"/>
        </w:rPr>
        <w:t xml:space="preserve"> samt en buffer for prisvariasjon gjennom året, sier </w:t>
      </w:r>
      <w:r w:rsidR="00ED3ABA" w:rsidRPr="00A7389F">
        <w:rPr>
          <w:rFonts w:ascii="Source Sans Pro" w:hAnsi="Source Sans Pro" w:cstheme="minorHAnsi"/>
        </w:rPr>
        <w:t>Anders Granquist</w:t>
      </w:r>
      <w:r w:rsidR="00166D92" w:rsidRPr="00A7389F">
        <w:rPr>
          <w:rFonts w:ascii="Source Sans Pro" w:hAnsi="Source Sans Pro" w:cstheme="minorHAnsi"/>
        </w:rPr>
        <w:t xml:space="preserve">  i DEFA.</w:t>
      </w:r>
    </w:p>
    <w:p w14:paraId="62F69B36" w14:textId="182E184A" w:rsidR="00A75F52" w:rsidRPr="00A7389F" w:rsidRDefault="00C20315" w:rsidP="00A75F52">
      <w:pPr>
        <w:rPr>
          <w:rFonts w:ascii="Source Sans Pro" w:hAnsi="Source Sans Pro" w:cstheme="minorHAnsi"/>
        </w:rPr>
      </w:pPr>
      <w:r w:rsidRPr="00A7389F">
        <w:rPr>
          <w:rFonts w:ascii="Source Sans Pro" w:hAnsi="Source Sans Pro" w:cstheme="minorHAnsi"/>
        </w:rPr>
        <w:t xml:space="preserve">De fleste borettslag og sameier </w:t>
      </w:r>
      <w:r w:rsidR="00A75F52" w:rsidRPr="00A7389F">
        <w:rPr>
          <w:rFonts w:ascii="Source Sans Pro" w:hAnsi="Source Sans Pro" w:cstheme="minorHAnsi"/>
        </w:rPr>
        <w:t xml:space="preserve">analysen </w:t>
      </w:r>
      <w:r w:rsidRPr="00A7389F">
        <w:rPr>
          <w:rFonts w:ascii="Source Sans Pro" w:hAnsi="Source Sans Pro" w:cstheme="minorHAnsi"/>
        </w:rPr>
        <w:t>tar betalt</w:t>
      </w:r>
      <w:r w:rsidR="0069029F" w:rsidRPr="00A7389F">
        <w:rPr>
          <w:rFonts w:ascii="Source Sans Pro" w:hAnsi="Source Sans Pro" w:cstheme="minorHAnsi"/>
        </w:rPr>
        <w:t xml:space="preserve"> etter en kostbase</w:t>
      </w:r>
      <w:r w:rsidR="00012EF3" w:rsidRPr="00A7389F">
        <w:rPr>
          <w:rFonts w:ascii="Source Sans Pro" w:hAnsi="Source Sans Pro" w:cstheme="minorHAnsi"/>
        </w:rPr>
        <w:t>r</w:t>
      </w:r>
      <w:r w:rsidR="0069029F" w:rsidRPr="00A7389F">
        <w:rPr>
          <w:rFonts w:ascii="Source Sans Pro" w:hAnsi="Source Sans Pro" w:cstheme="minorHAnsi"/>
        </w:rPr>
        <w:t>t modell, uten høye påslag</w:t>
      </w:r>
      <w:r w:rsidRPr="00A7389F">
        <w:rPr>
          <w:rFonts w:ascii="Source Sans Pro" w:hAnsi="Source Sans Pro" w:cstheme="minorHAnsi"/>
        </w:rPr>
        <w:t xml:space="preserve"> per kWt</w:t>
      </w:r>
      <w:r w:rsidR="00166D92" w:rsidRPr="00A7389F">
        <w:rPr>
          <w:rFonts w:ascii="Source Sans Pro" w:hAnsi="Source Sans Pro" w:cstheme="minorHAnsi"/>
        </w:rPr>
        <w:t>.</w:t>
      </w:r>
      <w:r w:rsidR="009E7A07" w:rsidRPr="00A7389F">
        <w:rPr>
          <w:rFonts w:ascii="Source Sans Pro" w:hAnsi="Source Sans Pro" w:cstheme="minorHAnsi"/>
        </w:rPr>
        <w:t xml:space="preserve"> </w:t>
      </w:r>
    </w:p>
    <w:p w14:paraId="25AD7EAE" w14:textId="35AE16B7" w:rsidR="005C78FB" w:rsidRPr="00A7389F" w:rsidRDefault="009E7A07">
      <w:pPr>
        <w:pStyle w:val="ListParagraph"/>
        <w:numPr>
          <w:ilvl w:val="0"/>
          <w:numId w:val="9"/>
        </w:numPr>
        <w:rPr>
          <w:rFonts w:ascii="Source Sans Pro" w:hAnsi="Source Sans Pro" w:cstheme="minorHAnsi"/>
        </w:rPr>
      </w:pPr>
      <w:r w:rsidRPr="00A7389F">
        <w:rPr>
          <w:rFonts w:ascii="Source Sans Pro" w:hAnsi="Source Sans Pro" w:cstheme="minorHAnsi"/>
        </w:rPr>
        <w:t>Faktisk klarer man seg fint med et påslag</w:t>
      </w:r>
      <w:r w:rsidR="000C3A4E" w:rsidRPr="00A7389F">
        <w:rPr>
          <w:rFonts w:ascii="Source Sans Pro" w:hAnsi="Source Sans Pro" w:cstheme="minorHAnsi"/>
        </w:rPr>
        <w:t xml:space="preserve"> på strømutgifter</w:t>
      </w:r>
      <w:r w:rsidRPr="00A7389F">
        <w:rPr>
          <w:rFonts w:ascii="Source Sans Pro" w:hAnsi="Source Sans Pro" w:cstheme="minorHAnsi"/>
        </w:rPr>
        <w:t xml:space="preserve"> på under 50 øre pr. kWt for å få </w:t>
      </w:r>
      <w:r w:rsidR="008B27DB" w:rsidRPr="00A7389F">
        <w:rPr>
          <w:rFonts w:ascii="Source Sans Pro" w:hAnsi="Source Sans Pro" w:cstheme="minorHAnsi"/>
        </w:rPr>
        <w:t>et anlegg til å gå rundt</w:t>
      </w:r>
      <w:r w:rsidR="00A75F52" w:rsidRPr="00A7389F">
        <w:rPr>
          <w:rFonts w:ascii="Source Sans Pro" w:hAnsi="Source Sans Pro" w:cstheme="minorHAnsi"/>
        </w:rPr>
        <w:t>, sier Granquist</w:t>
      </w:r>
      <w:r w:rsidRPr="00A7389F">
        <w:rPr>
          <w:rFonts w:ascii="Source Sans Pro" w:hAnsi="Source Sans Pro" w:cstheme="minorHAnsi"/>
        </w:rPr>
        <w:t xml:space="preserve">. </w:t>
      </w:r>
      <w:r w:rsidR="002347F3" w:rsidRPr="00A7389F">
        <w:rPr>
          <w:rFonts w:ascii="Source Sans Pro" w:hAnsi="Source Sans Pro" w:cstheme="minorHAnsi"/>
        </w:rPr>
        <w:t>B</w:t>
      </w:r>
      <w:r w:rsidRPr="00A7389F">
        <w:rPr>
          <w:rFonts w:ascii="Source Sans Pro" w:hAnsi="Source Sans Pro" w:cstheme="minorHAnsi"/>
        </w:rPr>
        <w:t xml:space="preserve">eboere </w:t>
      </w:r>
      <w:r w:rsidR="002347F3" w:rsidRPr="00A7389F">
        <w:rPr>
          <w:rFonts w:ascii="Source Sans Pro" w:hAnsi="Source Sans Pro" w:cstheme="minorHAnsi"/>
        </w:rPr>
        <w:t>betaler</w:t>
      </w:r>
      <w:r w:rsidR="00D92189" w:rsidRPr="00A7389F">
        <w:rPr>
          <w:rFonts w:ascii="Source Sans Pro" w:hAnsi="Source Sans Pro" w:cstheme="minorHAnsi"/>
        </w:rPr>
        <w:t xml:space="preserve"> rett inn på en konto </w:t>
      </w:r>
      <w:r w:rsidR="002347F3" w:rsidRPr="00A7389F">
        <w:rPr>
          <w:rFonts w:ascii="Source Sans Pro" w:hAnsi="Source Sans Pro" w:cstheme="minorHAnsi"/>
        </w:rPr>
        <w:t>disponert av borettslaget.</w:t>
      </w:r>
      <w:r w:rsidR="00D92189" w:rsidRPr="00A7389F">
        <w:rPr>
          <w:rFonts w:ascii="Source Sans Pro" w:hAnsi="Source Sans Pro" w:cstheme="minorHAnsi"/>
        </w:rPr>
        <w:t xml:space="preserve"> </w:t>
      </w:r>
      <w:r w:rsidR="002347F3" w:rsidRPr="00A7389F">
        <w:rPr>
          <w:rFonts w:ascii="Source Sans Pro" w:hAnsi="Source Sans Pro" w:cstheme="minorHAnsi"/>
        </w:rPr>
        <w:t xml:space="preserve">Dette </w:t>
      </w:r>
      <w:r w:rsidR="00467673" w:rsidRPr="00A7389F">
        <w:rPr>
          <w:rFonts w:ascii="Source Sans Pro" w:hAnsi="Source Sans Pro" w:cstheme="minorHAnsi"/>
        </w:rPr>
        <w:t xml:space="preserve">fjerner </w:t>
      </w:r>
      <w:r w:rsidR="00D92189" w:rsidRPr="00A7389F">
        <w:rPr>
          <w:rFonts w:ascii="Source Sans Pro" w:hAnsi="Source Sans Pro" w:cstheme="minorHAnsi"/>
        </w:rPr>
        <w:t>be</w:t>
      </w:r>
      <w:r w:rsidRPr="00A7389F">
        <w:rPr>
          <w:rFonts w:ascii="Source Sans Pro" w:hAnsi="Source Sans Pro" w:cstheme="minorHAnsi"/>
        </w:rPr>
        <w:t xml:space="preserve">kymringer </w:t>
      </w:r>
      <w:r w:rsidR="00467673" w:rsidRPr="00A7389F">
        <w:rPr>
          <w:rFonts w:ascii="Source Sans Pro" w:hAnsi="Source Sans Pro" w:cstheme="minorHAnsi"/>
        </w:rPr>
        <w:t>i forhold til arbeid med</w:t>
      </w:r>
      <w:r w:rsidRPr="00A7389F">
        <w:rPr>
          <w:rFonts w:ascii="Source Sans Pro" w:hAnsi="Source Sans Pro" w:cstheme="minorHAnsi"/>
        </w:rPr>
        <w:t xml:space="preserve"> administrasjon</w:t>
      </w:r>
      <w:r w:rsidR="0028008B" w:rsidRPr="00A7389F">
        <w:rPr>
          <w:rFonts w:ascii="Source Sans Pro" w:hAnsi="Source Sans Pro" w:cstheme="minorHAnsi"/>
        </w:rPr>
        <w:t xml:space="preserve"> og fordeling av kostnader</w:t>
      </w:r>
      <w:r w:rsidR="00D92189" w:rsidRPr="00A7389F">
        <w:rPr>
          <w:rFonts w:ascii="Source Sans Pro" w:hAnsi="Source Sans Pro" w:cstheme="minorHAnsi"/>
        </w:rPr>
        <w:t xml:space="preserve">. </w:t>
      </w:r>
      <w:r w:rsidR="00A75F52" w:rsidRPr="00A7389F">
        <w:rPr>
          <w:rFonts w:ascii="Source Sans Pro" w:hAnsi="Source Sans Pro" w:cstheme="minorHAnsi"/>
        </w:rPr>
        <w:t>Vi anbefaler</w:t>
      </w:r>
      <w:r w:rsidR="00166D92" w:rsidRPr="00A7389F">
        <w:rPr>
          <w:rFonts w:ascii="Source Sans Pro" w:hAnsi="Source Sans Pro" w:cstheme="minorHAnsi"/>
        </w:rPr>
        <w:t xml:space="preserve"> en evaluering av strømpriser på halvårig basis</w:t>
      </w:r>
      <w:r w:rsidR="00A75F52" w:rsidRPr="00A7389F">
        <w:rPr>
          <w:rFonts w:ascii="Source Sans Pro" w:hAnsi="Source Sans Pro" w:cstheme="minorHAnsi"/>
        </w:rPr>
        <w:t xml:space="preserve"> for å sikre en best mulig pris for beboerne, samtidig som man unngår å gå med tap</w:t>
      </w:r>
      <w:r w:rsidR="004B7F6F" w:rsidRPr="00A7389F">
        <w:rPr>
          <w:rFonts w:ascii="Source Sans Pro" w:hAnsi="Source Sans Pro" w:cstheme="minorHAnsi"/>
        </w:rPr>
        <w:t>.</w:t>
      </w:r>
    </w:p>
    <w:p w14:paraId="24C61ACA" w14:textId="702082B0" w:rsidR="00012EF3" w:rsidRPr="00A7389F" w:rsidRDefault="004A75BD" w:rsidP="00A7389F">
      <w:pPr>
        <w:rPr>
          <w:rFonts w:ascii="Source Sans Pro" w:hAnsi="Source Sans Pro" w:cstheme="minorHAnsi"/>
        </w:rPr>
      </w:pPr>
      <w:r w:rsidRPr="00A7389F">
        <w:rPr>
          <w:rFonts w:ascii="Source Sans Pro" w:hAnsi="Source Sans Pro" w:cstheme="minorHAnsi"/>
        </w:rPr>
        <w:t xml:space="preserve">   </w:t>
      </w:r>
    </w:p>
    <w:p w14:paraId="55BF1D2F" w14:textId="77777777" w:rsidR="00CC3F42" w:rsidRPr="009D7A25" w:rsidRDefault="00CC3F42" w:rsidP="00CC3F42">
      <w:pPr>
        <w:rPr>
          <w:rFonts w:ascii="Source Sans Pro" w:hAnsi="Source Sans Pro" w:cs="Arial"/>
          <w:sz w:val="20"/>
          <w:szCs w:val="20"/>
        </w:rPr>
      </w:pPr>
      <w:r w:rsidRPr="009D7A25">
        <w:rPr>
          <w:rFonts w:ascii="Source Sans Pro" w:hAnsi="Source Sans Pro" w:cs="Arial"/>
          <w:sz w:val="20"/>
          <w:szCs w:val="20"/>
        </w:rPr>
        <w:t>Om DEFA:</w:t>
      </w:r>
    </w:p>
    <w:p w14:paraId="1FCF86DE" w14:textId="77777777" w:rsidR="00CC3F42" w:rsidRPr="009D7A25" w:rsidRDefault="00CC3F42" w:rsidP="00CC3F42">
      <w:pPr>
        <w:rPr>
          <w:rFonts w:ascii="Source Sans Pro" w:hAnsi="Source Sans Pro" w:cs="Arial"/>
          <w:sz w:val="20"/>
          <w:szCs w:val="20"/>
        </w:rPr>
      </w:pPr>
      <w:r w:rsidRPr="009D7A25">
        <w:rPr>
          <w:rFonts w:ascii="Source Sans Pro" w:hAnsi="Source Sans Pro" w:cs="Arial"/>
          <w:sz w:val="20"/>
          <w:szCs w:val="20"/>
        </w:rPr>
        <w:t xml:space="preserve">Vårt mål er å gjøre menneskers hverdag enklere, mer effektiv og mer miljøvennlig. Vi tilbyr produkter og tjenester som forbedrer måten folk lader, forvarmer og sikrer sine kjøretøy, lyser opp sine bygninger og veier, styrer sine </w:t>
      </w:r>
      <w:r w:rsidR="001C62E9" w:rsidRPr="009D7A25">
        <w:rPr>
          <w:rFonts w:ascii="Source Sans Pro" w:hAnsi="Source Sans Pro" w:cs="Arial"/>
          <w:sz w:val="20"/>
          <w:szCs w:val="20"/>
        </w:rPr>
        <w:t>eiendeler</w:t>
      </w:r>
      <w:r w:rsidRPr="009D7A25">
        <w:rPr>
          <w:rFonts w:ascii="Source Sans Pro" w:hAnsi="Source Sans Pro" w:cs="Arial"/>
          <w:sz w:val="20"/>
          <w:szCs w:val="20"/>
        </w:rPr>
        <w:t xml:space="preserve">. Vi fortsetter å utvikle </w:t>
      </w:r>
      <w:r w:rsidR="001C62E9" w:rsidRPr="009D7A25">
        <w:rPr>
          <w:rFonts w:ascii="Source Sans Pro" w:hAnsi="Source Sans Pro" w:cs="Arial"/>
          <w:sz w:val="20"/>
          <w:szCs w:val="20"/>
        </w:rPr>
        <w:t>verdensledende</w:t>
      </w:r>
      <w:r w:rsidRPr="009D7A25">
        <w:rPr>
          <w:rFonts w:ascii="Source Sans Pro" w:hAnsi="Source Sans Pro" w:cs="Arial"/>
          <w:sz w:val="20"/>
          <w:szCs w:val="20"/>
        </w:rPr>
        <w:t xml:space="preserve"> produkter </w:t>
      </w:r>
      <w:r w:rsidR="001C62E9" w:rsidRPr="009D7A25">
        <w:rPr>
          <w:rFonts w:ascii="Source Sans Pro" w:hAnsi="Source Sans Pro" w:cs="Arial"/>
          <w:sz w:val="20"/>
          <w:szCs w:val="20"/>
        </w:rPr>
        <w:t xml:space="preserve">og </w:t>
      </w:r>
      <w:r w:rsidR="00C80B60" w:rsidRPr="009D7A25">
        <w:rPr>
          <w:rFonts w:ascii="Source Sans Pro" w:hAnsi="Source Sans Pro" w:cs="Arial"/>
          <w:sz w:val="20"/>
          <w:szCs w:val="20"/>
        </w:rPr>
        <w:t xml:space="preserve">digitale </w:t>
      </w:r>
      <w:r w:rsidR="001C62E9" w:rsidRPr="009D7A25">
        <w:rPr>
          <w:rFonts w:ascii="Source Sans Pro" w:hAnsi="Source Sans Pro" w:cs="Arial"/>
          <w:sz w:val="20"/>
          <w:szCs w:val="20"/>
        </w:rPr>
        <w:t xml:space="preserve">tjenester </w:t>
      </w:r>
      <w:r w:rsidRPr="009D7A25">
        <w:rPr>
          <w:rFonts w:ascii="Source Sans Pro" w:hAnsi="Source Sans Pro" w:cs="Arial"/>
          <w:sz w:val="20"/>
          <w:szCs w:val="20"/>
        </w:rPr>
        <w:t xml:space="preserve">ved å fokusere på kontinuerlig forbedring og innovasjon. </w:t>
      </w:r>
    </w:p>
    <w:p w14:paraId="7775B09C" w14:textId="77777777" w:rsidR="00CC3F42" w:rsidRPr="009D7A25" w:rsidRDefault="00CC3F42" w:rsidP="00CC3F42">
      <w:pPr>
        <w:rPr>
          <w:rFonts w:ascii="Source Sans Pro" w:hAnsi="Source Sans Pro"/>
          <w:color w:val="000000"/>
          <w:sz w:val="20"/>
          <w:szCs w:val="20"/>
          <w:lang w:eastAsia="sv-SE"/>
        </w:rPr>
      </w:pPr>
      <w:r w:rsidRPr="009D7A25">
        <w:rPr>
          <w:rFonts w:ascii="Source Sans Pro" w:hAnsi="Source Sans Pro" w:cs="Arial"/>
          <w:color w:val="000000"/>
          <w:sz w:val="20"/>
          <w:szCs w:val="20"/>
          <w:lang w:eastAsia="sv-SE"/>
        </w:rPr>
        <w:t xml:space="preserve">DEFA er et norsk selskap, stiftet i 1946. Vi har nå mer enn 400 ansatte på 3 kontinenter. Våre produkter og tjenester distribueres </w:t>
      </w:r>
      <w:r w:rsidR="001C62E9" w:rsidRPr="009D7A25">
        <w:rPr>
          <w:rFonts w:ascii="Source Sans Pro" w:hAnsi="Source Sans Pro" w:cs="Arial"/>
          <w:color w:val="000000"/>
          <w:sz w:val="20"/>
          <w:szCs w:val="20"/>
          <w:lang w:eastAsia="sv-SE"/>
        </w:rPr>
        <w:t>over 4</w:t>
      </w:r>
      <w:r w:rsidRPr="009D7A25">
        <w:rPr>
          <w:rFonts w:ascii="Source Sans Pro" w:hAnsi="Source Sans Pro" w:cs="Arial"/>
          <w:color w:val="000000"/>
          <w:sz w:val="20"/>
          <w:szCs w:val="20"/>
          <w:lang w:eastAsia="sv-SE"/>
        </w:rPr>
        <w:t>0 land spredt over hele verden</w:t>
      </w:r>
      <w:r w:rsidRPr="009D7A25">
        <w:rPr>
          <w:rFonts w:ascii="Source Sans Pro" w:hAnsi="Source Sans Pro"/>
          <w:color w:val="000000"/>
          <w:sz w:val="20"/>
          <w:szCs w:val="20"/>
          <w:lang w:eastAsia="sv-SE"/>
        </w:rPr>
        <w:t xml:space="preserve">. </w:t>
      </w:r>
    </w:p>
    <w:p w14:paraId="79055930" w14:textId="77777777" w:rsidR="00AB2A61" w:rsidRPr="009D7A25" w:rsidRDefault="00AB2A61" w:rsidP="00E96FFD">
      <w:pPr>
        <w:rPr>
          <w:rFonts w:ascii="Source Sans Pro" w:hAnsi="Source Sans Pro"/>
          <w:sz w:val="20"/>
          <w:szCs w:val="20"/>
        </w:rPr>
      </w:pPr>
    </w:p>
    <w:p w14:paraId="5D3B84D7" w14:textId="77777777" w:rsidR="00E96FFD" w:rsidRPr="009D7A25" w:rsidRDefault="00E96FFD" w:rsidP="00E96FFD">
      <w:pPr>
        <w:rPr>
          <w:rFonts w:ascii="Source Sans Pro" w:hAnsi="Source Sans Pro"/>
          <w:sz w:val="20"/>
          <w:szCs w:val="20"/>
        </w:rPr>
      </w:pPr>
      <w:r w:rsidRPr="009D7A25">
        <w:rPr>
          <w:rFonts w:ascii="Source Sans Pro" w:hAnsi="Source Sans Pro"/>
          <w:sz w:val="20"/>
          <w:szCs w:val="20"/>
        </w:rPr>
        <w:t xml:space="preserve">Kontakt: </w:t>
      </w:r>
    </w:p>
    <w:p w14:paraId="4F64166E" w14:textId="55B344C2" w:rsidR="00475B4F" w:rsidRPr="00A7389F" w:rsidRDefault="00952650" w:rsidP="00475B4F">
      <w:pPr>
        <w:spacing w:after="0"/>
        <w:rPr>
          <w:rFonts w:ascii="Source Sans Pro" w:hAnsi="Source Sans Pro"/>
          <w:sz w:val="20"/>
          <w:szCs w:val="20"/>
          <w:lang w:val="en-US"/>
        </w:rPr>
      </w:pPr>
      <w:r w:rsidRPr="00A7389F">
        <w:rPr>
          <w:rFonts w:ascii="Source Sans Pro" w:hAnsi="Source Sans Pro"/>
          <w:sz w:val="20"/>
          <w:szCs w:val="20"/>
          <w:lang w:val="en-US"/>
        </w:rPr>
        <w:t>Anders Granquist</w:t>
      </w:r>
      <w:r w:rsidR="00475B4F" w:rsidRPr="00A7389F">
        <w:rPr>
          <w:rFonts w:ascii="Source Sans Pro" w:hAnsi="Source Sans Pro"/>
          <w:sz w:val="20"/>
          <w:szCs w:val="20"/>
          <w:lang w:val="en-US"/>
        </w:rPr>
        <w:t xml:space="preserve">, </w:t>
      </w:r>
      <w:r w:rsidRPr="00A7389F">
        <w:rPr>
          <w:rFonts w:ascii="Source Sans Pro" w:hAnsi="Source Sans Pro"/>
          <w:sz w:val="20"/>
          <w:szCs w:val="20"/>
          <w:lang w:val="en-US"/>
        </w:rPr>
        <w:t xml:space="preserve">EVP </w:t>
      </w:r>
      <w:r w:rsidR="00475B4F" w:rsidRPr="00A7389F">
        <w:rPr>
          <w:rFonts w:ascii="Source Sans Pro" w:hAnsi="Source Sans Pro"/>
          <w:sz w:val="20"/>
          <w:szCs w:val="20"/>
          <w:lang w:val="en-US"/>
        </w:rPr>
        <w:t>- DEFA Group</w:t>
      </w:r>
    </w:p>
    <w:p w14:paraId="4DBD4A22" w14:textId="5961AEA0" w:rsidR="00475B4F" w:rsidRPr="00A7389F" w:rsidRDefault="00475B4F" w:rsidP="00475B4F">
      <w:pPr>
        <w:spacing w:after="0"/>
        <w:rPr>
          <w:rFonts w:ascii="Source Sans Pro" w:hAnsi="Source Sans Pro"/>
          <w:sz w:val="20"/>
          <w:szCs w:val="20"/>
          <w:lang w:val="en-US"/>
        </w:rPr>
      </w:pPr>
      <w:r w:rsidRPr="00A7389F">
        <w:rPr>
          <w:rFonts w:ascii="Source Sans Pro" w:hAnsi="Source Sans Pro"/>
          <w:sz w:val="20"/>
          <w:szCs w:val="20"/>
          <w:lang w:val="en-US"/>
        </w:rPr>
        <w:t xml:space="preserve">Epost: </w:t>
      </w:r>
      <w:r w:rsidR="00952650" w:rsidRPr="00A7389F">
        <w:rPr>
          <w:lang w:val="en-US"/>
        </w:rPr>
        <w:t>anders.granquist</w:t>
      </w:r>
      <w:r w:rsidR="00952650" w:rsidRPr="00A7389F">
        <w:rPr>
          <w:rFonts w:ascii="Source Sans Pro" w:hAnsi="Source Sans Pro"/>
          <w:sz w:val="20"/>
          <w:szCs w:val="20"/>
          <w:lang w:val="en-US"/>
        </w:rPr>
        <w:t>@defa.com</w:t>
      </w:r>
      <w:bookmarkStart w:id="0" w:name="_GoBack"/>
      <w:bookmarkEnd w:id="0"/>
    </w:p>
    <w:p w14:paraId="71D1E1D3" w14:textId="0ECF3A97" w:rsidR="00475B4F" w:rsidRPr="009D7A25" w:rsidRDefault="00475B4F" w:rsidP="00475B4F">
      <w:pPr>
        <w:spacing w:after="0"/>
        <w:rPr>
          <w:rFonts w:ascii="Source Sans Pro" w:hAnsi="Source Sans Pro"/>
          <w:sz w:val="20"/>
          <w:szCs w:val="20"/>
          <w:lang w:eastAsia="nb-NO"/>
        </w:rPr>
      </w:pPr>
      <w:r w:rsidRPr="009D7A25">
        <w:rPr>
          <w:rFonts w:ascii="Source Sans Pro" w:hAnsi="Source Sans Pro"/>
          <w:sz w:val="20"/>
          <w:szCs w:val="20"/>
        </w:rPr>
        <w:t xml:space="preserve">Mobil: </w:t>
      </w:r>
      <w:r w:rsidRPr="009D7A25">
        <w:rPr>
          <w:rFonts w:ascii="Source Sans Pro" w:hAnsi="Source Sans Pro"/>
          <w:sz w:val="20"/>
          <w:szCs w:val="20"/>
          <w:lang w:eastAsia="nb-NO"/>
        </w:rPr>
        <w:t>+47</w:t>
      </w:r>
      <w:r w:rsidR="00952650">
        <w:rPr>
          <w:rFonts w:ascii="Source Sans Pro" w:hAnsi="Source Sans Pro"/>
          <w:sz w:val="20"/>
          <w:szCs w:val="20"/>
          <w:lang w:eastAsia="nb-NO"/>
        </w:rPr>
        <w:t> 924 02 585</w:t>
      </w:r>
      <w:r w:rsidRPr="009D7A25">
        <w:rPr>
          <w:rFonts w:ascii="Source Sans Pro" w:hAnsi="Source Sans Pro"/>
          <w:sz w:val="20"/>
          <w:szCs w:val="20"/>
          <w:lang w:eastAsia="nb-NO"/>
        </w:rPr>
        <w:tab/>
      </w:r>
      <w:r w:rsidRPr="009D7A25">
        <w:rPr>
          <w:rFonts w:ascii="Source Sans Pro" w:hAnsi="Source Sans Pro"/>
          <w:sz w:val="20"/>
          <w:szCs w:val="20"/>
          <w:lang w:eastAsia="nb-NO"/>
        </w:rPr>
        <w:tab/>
      </w:r>
      <w:r w:rsidRPr="009D7A25">
        <w:rPr>
          <w:rFonts w:ascii="Source Sans Pro" w:hAnsi="Source Sans Pro"/>
          <w:sz w:val="20"/>
          <w:szCs w:val="20"/>
          <w:lang w:eastAsia="nb-NO"/>
        </w:rPr>
        <w:tab/>
      </w:r>
      <w:r w:rsidRPr="009D7A25">
        <w:rPr>
          <w:rFonts w:ascii="Source Sans Pro" w:hAnsi="Source Sans Pro"/>
          <w:sz w:val="20"/>
          <w:szCs w:val="20"/>
          <w:lang w:eastAsia="nb-NO"/>
        </w:rPr>
        <w:tab/>
      </w:r>
      <w:r w:rsidRPr="009D7A25">
        <w:rPr>
          <w:rFonts w:ascii="Source Sans Pro" w:hAnsi="Source Sans Pro"/>
          <w:sz w:val="20"/>
          <w:szCs w:val="20"/>
          <w:lang w:eastAsia="nb-NO"/>
        </w:rPr>
        <w:tab/>
      </w:r>
      <w:hyperlink r:id="rId8" w:history="1">
        <w:r w:rsidRPr="009D7A25">
          <w:rPr>
            <w:rStyle w:val="Hyperlink"/>
            <w:rFonts w:ascii="Source Sans Pro" w:hAnsi="Source Sans Pro"/>
            <w:sz w:val="20"/>
            <w:szCs w:val="20"/>
            <w:lang w:eastAsia="nb-NO"/>
          </w:rPr>
          <w:t>www.defa.com</w:t>
        </w:r>
      </w:hyperlink>
    </w:p>
    <w:sectPr w:rsidR="00475B4F" w:rsidRPr="009D7A25" w:rsidSect="00FB26F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3AD35" w14:textId="77777777" w:rsidR="00476ED4" w:rsidRDefault="00476ED4" w:rsidP="00FB26F3">
      <w:pPr>
        <w:spacing w:after="0" w:line="240" w:lineRule="auto"/>
      </w:pPr>
      <w:r>
        <w:separator/>
      </w:r>
    </w:p>
  </w:endnote>
  <w:endnote w:type="continuationSeparator" w:id="0">
    <w:p w14:paraId="35808510" w14:textId="77777777" w:rsidR="00476ED4" w:rsidRDefault="00476ED4" w:rsidP="00FB2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ource Sans Pro">
    <w:panose1 w:val="020B0503030403020204"/>
    <w:charset w:val="00"/>
    <w:family w:val="swiss"/>
    <w:notTrueType/>
    <w:pitch w:val="variable"/>
    <w:sig w:usb0="600002F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8FEA0" w14:textId="77777777" w:rsidR="00476ED4" w:rsidRDefault="00476ED4" w:rsidP="00FB26F3">
      <w:pPr>
        <w:spacing w:after="0" w:line="240" w:lineRule="auto"/>
      </w:pPr>
      <w:r>
        <w:separator/>
      </w:r>
    </w:p>
  </w:footnote>
  <w:footnote w:type="continuationSeparator" w:id="0">
    <w:p w14:paraId="02D46CE1" w14:textId="77777777" w:rsidR="00476ED4" w:rsidRDefault="00476ED4" w:rsidP="00FB2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4D104" w14:textId="77777777" w:rsidR="005778B0" w:rsidRDefault="005778B0" w:rsidP="00FB26F3">
    <w:pPr>
      <w:pStyle w:val="Header"/>
      <w:ind w:left="-1134"/>
    </w:pPr>
    <w:r w:rsidRPr="00FB26F3">
      <w:rPr>
        <w:noProof/>
        <w:lang w:eastAsia="nb-NO"/>
      </w:rPr>
      <w:drawing>
        <wp:inline distT="0" distB="0" distL="0" distR="0" wp14:anchorId="391D15D9" wp14:editId="2BDBE825">
          <wp:extent cx="2071249" cy="704850"/>
          <wp:effectExtent l="0" t="0" r="0" b="0"/>
          <wp:docPr id="2" name="Bilde 2" descr="C:\Users\mami\Downloads\DEFA_Logo_R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mi\Downloads\DEFA_Logo_RE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441" cy="738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B9B"/>
    <w:multiLevelType w:val="hybridMultilevel"/>
    <w:tmpl w:val="4086C90C"/>
    <w:lvl w:ilvl="0" w:tplc="2B56EEF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6C2986"/>
    <w:multiLevelType w:val="hybridMultilevel"/>
    <w:tmpl w:val="64C2C5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70A6353"/>
    <w:multiLevelType w:val="hybridMultilevel"/>
    <w:tmpl w:val="5CF6CBE8"/>
    <w:lvl w:ilvl="0" w:tplc="02001142">
      <w:numFmt w:val="bullet"/>
      <w:lvlText w:val="-"/>
      <w:lvlJc w:val="left"/>
      <w:pPr>
        <w:ind w:left="720" w:hanging="360"/>
      </w:pPr>
      <w:rPr>
        <w:rFonts w:ascii="Franklin Gothic Book" w:eastAsia="Times New Roman" w:hAnsi="Franklin Gothic Book"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0277A0B"/>
    <w:multiLevelType w:val="hybridMultilevel"/>
    <w:tmpl w:val="070840F2"/>
    <w:lvl w:ilvl="0" w:tplc="02CCB8DA">
      <w:numFmt w:val="bullet"/>
      <w:lvlText w:val="-"/>
      <w:lvlJc w:val="left"/>
      <w:pPr>
        <w:ind w:left="720" w:hanging="360"/>
      </w:pPr>
      <w:rPr>
        <w:rFonts w:ascii="Franklin Gothic Book" w:eastAsiaTheme="minorHAnsi" w:hAnsi="Franklin Gothic Book"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78F073D"/>
    <w:multiLevelType w:val="hybridMultilevel"/>
    <w:tmpl w:val="A6B0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56260"/>
    <w:multiLevelType w:val="hybridMultilevel"/>
    <w:tmpl w:val="FA62241C"/>
    <w:lvl w:ilvl="0" w:tplc="49C20570">
      <w:numFmt w:val="bullet"/>
      <w:lvlText w:val="-"/>
      <w:lvlJc w:val="left"/>
      <w:pPr>
        <w:ind w:left="720" w:hanging="360"/>
      </w:pPr>
      <w:rPr>
        <w:rFonts w:ascii="Franklin Gothic Book" w:eastAsiaTheme="minorHAnsi" w:hAnsi="Franklin Gothic Book"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98A1889"/>
    <w:multiLevelType w:val="hybridMultilevel"/>
    <w:tmpl w:val="75A47CA8"/>
    <w:lvl w:ilvl="0" w:tplc="44A84E8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88F526B"/>
    <w:multiLevelType w:val="hybridMultilevel"/>
    <w:tmpl w:val="4502BA8E"/>
    <w:lvl w:ilvl="0" w:tplc="30EAF3C4">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EAE38AB"/>
    <w:multiLevelType w:val="hybridMultilevel"/>
    <w:tmpl w:val="6584F126"/>
    <w:lvl w:ilvl="0" w:tplc="E25C739A">
      <w:numFmt w:val="bullet"/>
      <w:lvlText w:val="-"/>
      <w:lvlJc w:val="left"/>
      <w:pPr>
        <w:ind w:left="720" w:hanging="360"/>
      </w:pPr>
      <w:rPr>
        <w:rFonts w:ascii="Franklin Gothic Book" w:eastAsiaTheme="minorHAnsi" w:hAnsi="Franklin Gothic Book"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6"/>
  </w:num>
  <w:num w:numId="6">
    <w:abstractNumId w:val="7"/>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6F3"/>
    <w:rsid w:val="00012EF3"/>
    <w:rsid w:val="0001436C"/>
    <w:rsid w:val="00020888"/>
    <w:rsid w:val="00041DB1"/>
    <w:rsid w:val="00045EC7"/>
    <w:rsid w:val="00071959"/>
    <w:rsid w:val="000775C1"/>
    <w:rsid w:val="00082753"/>
    <w:rsid w:val="000841E0"/>
    <w:rsid w:val="000968A4"/>
    <w:rsid w:val="000A354F"/>
    <w:rsid w:val="000A4324"/>
    <w:rsid w:val="000C3A4E"/>
    <w:rsid w:val="000D7A16"/>
    <w:rsid w:val="000E0D11"/>
    <w:rsid w:val="000E3642"/>
    <w:rsid w:val="000E420B"/>
    <w:rsid w:val="000F7455"/>
    <w:rsid w:val="00103383"/>
    <w:rsid w:val="0012040D"/>
    <w:rsid w:val="001220F6"/>
    <w:rsid w:val="00127EDC"/>
    <w:rsid w:val="00132625"/>
    <w:rsid w:val="001357AB"/>
    <w:rsid w:val="00166D92"/>
    <w:rsid w:val="00180866"/>
    <w:rsid w:val="00182C91"/>
    <w:rsid w:val="001959C8"/>
    <w:rsid w:val="001A0D83"/>
    <w:rsid w:val="001A367F"/>
    <w:rsid w:val="001A6DAE"/>
    <w:rsid w:val="001A7D8E"/>
    <w:rsid w:val="001B1ABD"/>
    <w:rsid w:val="001B20DC"/>
    <w:rsid w:val="001C62E9"/>
    <w:rsid w:val="001D1B40"/>
    <w:rsid w:val="001D4A50"/>
    <w:rsid w:val="00201F5F"/>
    <w:rsid w:val="00207472"/>
    <w:rsid w:val="00221ED9"/>
    <w:rsid w:val="00222977"/>
    <w:rsid w:val="00224A2B"/>
    <w:rsid w:val="00231F50"/>
    <w:rsid w:val="00232617"/>
    <w:rsid w:val="002347F3"/>
    <w:rsid w:val="0025020D"/>
    <w:rsid w:val="002526EF"/>
    <w:rsid w:val="00253867"/>
    <w:rsid w:val="002730C0"/>
    <w:rsid w:val="0027423E"/>
    <w:rsid w:val="0028008B"/>
    <w:rsid w:val="00281845"/>
    <w:rsid w:val="0028478B"/>
    <w:rsid w:val="00292D47"/>
    <w:rsid w:val="002A178B"/>
    <w:rsid w:val="002A2D89"/>
    <w:rsid w:val="002A48DF"/>
    <w:rsid w:val="002B475B"/>
    <w:rsid w:val="002C2001"/>
    <w:rsid w:val="002C716F"/>
    <w:rsid w:val="002C759B"/>
    <w:rsid w:val="002D7104"/>
    <w:rsid w:val="002E2845"/>
    <w:rsid w:val="002E5CF5"/>
    <w:rsid w:val="002F52D5"/>
    <w:rsid w:val="002F737A"/>
    <w:rsid w:val="00320631"/>
    <w:rsid w:val="00327111"/>
    <w:rsid w:val="00327BC1"/>
    <w:rsid w:val="0033331A"/>
    <w:rsid w:val="00341380"/>
    <w:rsid w:val="0035164B"/>
    <w:rsid w:val="00352083"/>
    <w:rsid w:val="00352E98"/>
    <w:rsid w:val="00362599"/>
    <w:rsid w:val="00363090"/>
    <w:rsid w:val="00363B6D"/>
    <w:rsid w:val="0036413E"/>
    <w:rsid w:val="003674E7"/>
    <w:rsid w:val="003742AD"/>
    <w:rsid w:val="003760BF"/>
    <w:rsid w:val="003862CF"/>
    <w:rsid w:val="003B02FD"/>
    <w:rsid w:val="003B61EB"/>
    <w:rsid w:val="003C57D3"/>
    <w:rsid w:val="003E3698"/>
    <w:rsid w:val="00400988"/>
    <w:rsid w:val="00422F75"/>
    <w:rsid w:val="00424D9F"/>
    <w:rsid w:val="00436416"/>
    <w:rsid w:val="00437A32"/>
    <w:rsid w:val="00437C29"/>
    <w:rsid w:val="004418EA"/>
    <w:rsid w:val="004469AD"/>
    <w:rsid w:val="00451571"/>
    <w:rsid w:val="00455637"/>
    <w:rsid w:val="00462F1C"/>
    <w:rsid w:val="00464A68"/>
    <w:rsid w:val="00467673"/>
    <w:rsid w:val="004677AD"/>
    <w:rsid w:val="00475B04"/>
    <w:rsid w:val="00475B4F"/>
    <w:rsid w:val="00476ED4"/>
    <w:rsid w:val="0048016E"/>
    <w:rsid w:val="004955F5"/>
    <w:rsid w:val="0049620C"/>
    <w:rsid w:val="004A045D"/>
    <w:rsid w:val="004A3CF0"/>
    <w:rsid w:val="004A41DB"/>
    <w:rsid w:val="004A6675"/>
    <w:rsid w:val="004A66D2"/>
    <w:rsid w:val="004A75BD"/>
    <w:rsid w:val="004B2F7C"/>
    <w:rsid w:val="004B7F6F"/>
    <w:rsid w:val="004C2838"/>
    <w:rsid w:val="004C43BC"/>
    <w:rsid w:val="004D136A"/>
    <w:rsid w:val="004E4414"/>
    <w:rsid w:val="004E443E"/>
    <w:rsid w:val="004E5C16"/>
    <w:rsid w:val="004E5F61"/>
    <w:rsid w:val="004E7060"/>
    <w:rsid w:val="00504042"/>
    <w:rsid w:val="005131A6"/>
    <w:rsid w:val="00517707"/>
    <w:rsid w:val="00520FAD"/>
    <w:rsid w:val="00524286"/>
    <w:rsid w:val="00540335"/>
    <w:rsid w:val="00541CAF"/>
    <w:rsid w:val="00543F04"/>
    <w:rsid w:val="00546F93"/>
    <w:rsid w:val="00550644"/>
    <w:rsid w:val="0055595A"/>
    <w:rsid w:val="00556304"/>
    <w:rsid w:val="00561E09"/>
    <w:rsid w:val="00570942"/>
    <w:rsid w:val="00571C32"/>
    <w:rsid w:val="005778B0"/>
    <w:rsid w:val="00583AC4"/>
    <w:rsid w:val="00585B6B"/>
    <w:rsid w:val="00585E27"/>
    <w:rsid w:val="00585F47"/>
    <w:rsid w:val="0059703A"/>
    <w:rsid w:val="00597111"/>
    <w:rsid w:val="005A6C4A"/>
    <w:rsid w:val="005A6D3D"/>
    <w:rsid w:val="005A7E8F"/>
    <w:rsid w:val="005C0A7C"/>
    <w:rsid w:val="005C4AAE"/>
    <w:rsid w:val="005C78FB"/>
    <w:rsid w:val="005D211F"/>
    <w:rsid w:val="005D4AD3"/>
    <w:rsid w:val="005E01A1"/>
    <w:rsid w:val="005E5C73"/>
    <w:rsid w:val="005F1338"/>
    <w:rsid w:val="0060214B"/>
    <w:rsid w:val="00605959"/>
    <w:rsid w:val="0062101B"/>
    <w:rsid w:val="00621AF6"/>
    <w:rsid w:val="00625219"/>
    <w:rsid w:val="00630802"/>
    <w:rsid w:val="0064214F"/>
    <w:rsid w:val="00661332"/>
    <w:rsid w:val="006631EB"/>
    <w:rsid w:val="00673B51"/>
    <w:rsid w:val="00682945"/>
    <w:rsid w:val="00682D5A"/>
    <w:rsid w:val="006837CC"/>
    <w:rsid w:val="0068458C"/>
    <w:rsid w:val="00690068"/>
    <w:rsid w:val="0069029F"/>
    <w:rsid w:val="006B3775"/>
    <w:rsid w:val="006B49BD"/>
    <w:rsid w:val="006C3506"/>
    <w:rsid w:val="006D4AAA"/>
    <w:rsid w:val="006D779E"/>
    <w:rsid w:val="006E241B"/>
    <w:rsid w:val="006E4094"/>
    <w:rsid w:val="006E6DAE"/>
    <w:rsid w:val="006F0470"/>
    <w:rsid w:val="006F1A2E"/>
    <w:rsid w:val="006F31CF"/>
    <w:rsid w:val="006F5979"/>
    <w:rsid w:val="007013FE"/>
    <w:rsid w:val="00701F27"/>
    <w:rsid w:val="00706C7F"/>
    <w:rsid w:val="007162A4"/>
    <w:rsid w:val="00720403"/>
    <w:rsid w:val="007239A8"/>
    <w:rsid w:val="007244FC"/>
    <w:rsid w:val="00725E62"/>
    <w:rsid w:val="00743994"/>
    <w:rsid w:val="0076237F"/>
    <w:rsid w:val="007654AC"/>
    <w:rsid w:val="00767788"/>
    <w:rsid w:val="00784208"/>
    <w:rsid w:val="007918EC"/>
    <w:rsid w:val="007A793A"/>
    <w:rsid w:val="007B0415"/>
    <w:rsid w:val="007C1E97"/>
    <w:rsid w:val="007C2229"/>
    <w:rsid w:val="007C6F30"/>
    <w:rsid w:val="007D1913"/>
    <w:rsid w:val="007E10E0"/>
    <w:rsid w:val="007E1CF7"/>
    <w:rsid w:val="007F01C8"/>
    <w:rsid w:val="007F32F1"/>
    <w:rsid w:val="007F783B"/>
    <w:rsid w:val="00806CE8"/>
    <w:rsid w:val="00814189"/>
    <w:rsid w:val="00826A78"/>
    <w:rsid w:val="00826B84"/>
    <w:rsid w:val="00827BC0"/>
    <w:rsid w:val="008318DE"/>
    <w:rsid w:val="00832712"/>
    <w:rsid w:val="008348A6"/>
    <w:rsid w:val="00836374"/>
    <w:rsid w:val="0084310F"/>
    <w:rsid w:val="0084407F"/>
    <w:rsid w:val="0084564C"/>
    <w:rsid w:val="0084792F"/>
    <w:rsid w:val="008658D5"/>
    <w:rsid w:val="00870A81"/>
    <w:rsid w:val="00872887"/>
    <w:rsid w:val="00881553"/>
    <w:rsid w:val="00886469"/>
    <w:rsid w:val="00890663"/>
    <w:rsid w:val="008A14ED"/>
    <w:rsid w:val="008A2B0B"/>
    <w:rsid w:val="008A54B2"/>
    <w:rsid w:val="008B005B"/>
    <w:rsid w:val="008B27DB"/>
    <w:rsid w:val="008B477D"/>
    <w:rsid w:val="008B7393"/>
    <w:rsid w:val="008C5E99"/>
    <w:rsid w:val="008D2CBF"/>
    <w:rsid w:val="008E00D9"/>
    <w:rsid w:val="00911FF9"/>
    <w:rsid w:val="0092068F"/>
    <w:rsid w:val="009209AA"/>
    <w:rsid w:val="00926BD5"/>
    <w:rsid w:val="00930399"/>
    <w:rsid w:val="0093507B"/>
    <w:rsid w:val="00936ACE"/>
    <w:rsid w:val="009402EF"/>
    <w:rsid w:val="00943F22"/>
    <w:rsid w:val="00950342"/>
    <w:rsid w:val="00952650"/>
    <w:rsid w:val="00955153"/>
    <w:rsid w:val="009553D4"/>
    <w:rsid w:val="00977881"/>
    <w:rsid w:val="009914B0"/>
    <w:rsid w:val="009919BF"/>
    <w:rsid w:val="00992598"/>
    <w:rsid w:val="009B2BFC"/>
    <w:rsid w:val="009C2FAE"/>
    <w:rsid w:val="009D7A25"/>
    <w:rsid w:val="009D7B2B"/>
    <w:rsid w:val="009E29D4"/>
    <w:rsid w:val="009E7A07"/>
    <w:rsid w:val="009F33F5"/>
    <w:rsid w:val="009F4C2D"/>
    <w:rsid w:val="009F6227"/>
    <w:rsid w:val="00A02183"/>
    <w:rsid w:val="00A042DB"/>
    <w:rsid w:val="00A05A2D"/>
    <w:rsid w:val="00A12ABB"/>
    <w:rsid w:val="00A13BB9"/>
    <w:rsid w:val="00A1517C"/>
    <w:rsid w:val="00A30B46"/>
    <w:rsid w:val="00A33F88"/>
    <w:rsid w:val="00A343C2"/>
    <w:rsid w:val="00A428AD"/>
    <w:rsid w:val="00A45A1F"/>
    <w:rsid w:val="00A50203"/>
    <w:rsid w:val="00A7389F"/>
    <w:rsid w:val="00A75F52"/>
    <w:rsid w:val="00A777F8"/>
    <w:rsid w:val="00A847AB"/>
    <w:rsid w:val="00A95C79"/>
    <w:rsid w:val="00A97DA7"/>
    <w:rsid w:val="00AA28B2"/>
    <w:rsid w:val="00AA2CF5"/>
    <w:rsid w:val="00AB1C1C"/>
    <w:rsid w:val="00AB2A61"/>
    <w:rsid w:val="00AC171F"/>
    <w:rsid w:val="00AD1DA3"/>
    <w:rsid w:val="00AD611C"/>
    <w:rsid w:val="00B00E7D"/>
    <w:rsid w:val="00B01C79"/>
    <w:rsid w:val="00B11220"/>
    <w:rsid w:val="00B15FB9"/>
    <w:rsid w:val="00B27D6F"/>
    <w:rsid w:val="00B31B04"/>
    <w:rsid w:val="00B32AE6"/>
    <w:rsid w:val="00B37B8F"/>
    <w:rsid w:val="00B56204"/>
    <w:rsid w:val="00B57FBC"/>
    <w:rsid w:val="00B725FF"/>
    <w:rsid w:val="00B72AFB"/>
    <w:rsid w:val="00B821A8"/>
    <w:rsid w:val="00B977F9"/>
    <w:rsid w:val="00BB4870"/>
    <w:rsid w:val="00BF5D29"/>
    <w:rsid w:val="00C018C0"/>
    <w:rsid w:val="00C07D01"/>
    <w:rsid w:val="00C10C86"/>
    <w:rsid w:val="00C13CF9"/>
    <w:rsid w:val="00C14C17"/>
    <w:rsid w:val="00C20315"/>
    <w:rsid w:val="00C45963"/>
    <w:rsid w:val="00C56922"/>
    <w:rsid w:val="00C80B60"/>
    <w:rsid w:val="00C94A6B"/>
    <w:rsid w:val="00CB30C6"/>
    <w:rsid w:val="00CC3F42"/>
    <w:rsid w:val="00CC46BD"/>
    <w:rsid w:val="00CD3F04"/>
    <w:rsid w:val="00CD507D"/>
    <w:rsid w:val="00CF31E4"/>
    <w:rsid w:val="00D015CE"/>
    <w:rsid w:val="00D116BE"/>
    <w:rsid w:val="00D11ECB"/>
    <w:rsid w:val="00D14969"/>
    <w:rsid w:val="00D25058"/>
    <w:rsid w:val="00D2775D"/>
    <w:rsid w:val="00D345C5"/>
    <w:rsid w:val="00D4047F"/>
    <w:rsid w:val="00D4182B"/>
    <w:rsid w:val="00D42995"/>
    <w:rsid w:val="00D434EF"/>
    <w:rsid w:val="00D463C8"/>
    <w:rsid w:val="00D50D8C"/>
    <w:rsid w:val="00D61064"/>
    <w:rsid w:val="00D6306B"/>
    <w:rsid w:val="00D6310C"/>
    <w:rsid w:val="00D63E18"/>
    <w:rsid w:val="00D707E8"/>
    <w:rsid w:val="00D70DFC"/>
    <w:rsid w:val="00D7488B"/>
    <w:rsid w:val="00D92189"/>
    <w:rsid w:val="00DA1017"/>
    <w:rsid w:val="00DA6CE1"/>
    <w:rsid w:val="00DB3AA7"/>
    <w:rsid w:val="00DC6560"/>
    <w:rsid w:val="00DC7DC4"/>
    <w:rsid w:val="00DD4D04"/>
    <w:rsid w:val="00DD4F47"/>
    <w:rsid w:val="00DE1F70"/>
    <w:rsid w:val="00DF4A92"/>
    <w:rsid w:val="00DF6518"/>
    <w:rsid w:val="00E03BEC"/>
    <w:rsid w:val="00E04B66"/>
    <w:rsid w:val="00E05B42"/>
    <w:rsid w:val="00E07CC7"/>
    <w:rsid w:val="00E13645"/>
    <w:rsid w:val="00E243C8"/>
    <w:rsid w:val="00E35B84"/>
    <w:rsid w:val="00E518DB"/>
    <w:rsid w:val="00E62042"/>
    <w:rsid w:val="00E719DF"/>
    <w:rsid w:val="00E76FCF"/>
    <w:rsid w:val="00E77342"/>
    <w:rsid w:val="00E77FB5"/>
    <w:rsid w:val="00E859AB"/>
    <w:rsid w:val="00E96FFD"/>
    <w:rsid w:val="00EB4022"/>
    <w:rsid w:val="00EB7BE4"/>
    <w:rsid w:val="00EC17E1"/>
    <w:rsid w:val="00EC767F"/>
    <w:rsid w:val="00ED3ABA"/>
    <w:rsid w:val="00EE436E"/>
    <w:rsid w:val="00F14556"/>
    <w:rsid w:val="00F14684"/>
    <w:rsid w:val="00F150A4"/>
    <w:rsid w:val="00F16456"/>
    <w:rsid w:val="00F24C7D"/>
    <w:rsid w:val="00F24D06"/>
    <w:rsid w:val="00F31E37"/>
    <w:rsid w:val="00F52707"/>
    <w:rsid w:val="00F531AC"/>
    <w:rsid w:val="00F6115D"/>
    <w:rsid w:val="00F61E46"/>
    <w:rsid w:val="00F72C9A"/>
    <w:rsid w:val="00F84EB9"/>
    <w:rsid w:val="00F90C3E"/>
    <w:rsid w:val="00FA522D"/>
    <w:rsid w:val="00FA7FAD"/>
    <w:rsid w:val="00FB26F3"/>
    <w:rsid w:val="00FD5A28"/>
    <w:rsid w:val="00FE17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486542"/>
  <w15:chartTrackingRefBased/>
  <w15:docId w15:val="{52D06BA8-638E-4156-901F-B5770AB7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6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26F3"/>
  </w:style>
  <w:style w:type="paragraph" w:styleId="Footer">
    <w:name w:val="footer"/>
    <w:basedOn w:val="Normal"/>
    <w:link w:val="FooterChar"/>
    <w:uiPriority w:val="99"/>
    <w:unhideWhenUsed/>
    <w:rsid w:val="00FB26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26F3"/>
  </w:style>
  <w:style w:type="character" w:styleId="Hyperlink">
    <w:name w:val="Hyperlink"/>
    <w:basedOn w:val="DefaultParagraphFont"/>
    <w:uiPriority w:val="99"/>
    <w:unhideWhenUsed/>
    <w:rsid w:val="00C14C17"/>
    <w:rPr>
      <w:color w:val="0563C1" w:themeColor="hyperlink"/>
      <w:u w:val="single"/>
    </w:rPr>
  </w:style>
  <w:style w:type="paragraph" w:styleId="NormalWeb">
    <w:name w:val="Normal (Web)"/>
    <w:basedOn w:val="Normal"/>
    <w:uiPriority w:val="99"/>
    <w:unhideWhenUsed/>
    <w:rsid w:val="008B7393"/>
    <w:pPr>
      <w:spacing w:before="300" w:after="300" w:line="240" w:lineRule="auto"/>
    </w:pPr>
    <w:rPr>
      <w:rFonts w:ascii="Times New Roman" w:eastAsia="Times New Roman" w:hAnsi="Times New Roman" w:cs="Times New Roman"/>
      <w:sz w:val="24"/>
      <w:szCs w:val="24"/>
      <w:lang w:eastAsia="nb-NO"/>
    </w:rPr>
  </w:style>
  <w:style w:type="character" w:styleId="UnresolvedMention">
    <w:name w:val="Unresolved Mention"/>
    <w:basedOn w:val="DefaultParagraphFont"/>
    <w:uiPriority w:val="99"/>
    <w:semiHidden/>
    <w:unhideWhenUsed/>
    <w:rsid w:val="008B7393"/>
    <w:rPr>
      <w:color w:val="808080"/>
      <w:shd w:val="clear" w:color="auto" w:fill="E6E6E6"/>
    </w:rPr>
  </w:style>
  <w:style w:type="paragraph" w:styleId="ListParagraph">
    <w:name w:val="List Paragraph"/>
    <w:basedOn w:val="Normal"/>
    <w:uiPriority w:val="34"/>
    <w:qFormat/>
    <w:rsid w:val="007F01C8"/>
    <w:pPr>
      <w:ind w:left="720"/>
      <w:contextualSpacing/>
    </w:pPr>
  </w:style>
  <w:style w:type="paragraph" w:styleId="BalloonText">
    <w:name w:val="Balloon Text"/>
    <w:basedOn w:val="Normal"/>
    <w:link w:val="BalloonTextChar"/>
    <w:uiPriority w:val="99"/>
    <w:semiHidden/>
    <w:unhideWhenUsed/>
    <w:rsid w:val="0037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0BF"/>
    <w:rPr>
      <w:rFonts w:ascii="Segoe UI" w:hAnsi="Segoe UI" w:cs="Segoe UI"/>
      <w:sz w:val="18"/>
      <w:szCs w:val="18"/>
    </w:rPr>
  </w:style>
  <w:style w:type="table" w:styleId="TableGrid">
    <w:name w:val="Table Grid"/>
    <w:basedOn w:val="TableNormal"/>
    <w:uiPriority w:val="39"/>
    <w:rsid w:val="00CC3F42"/>
    <w:pPr>
      <w:spacing w:after="0" w:line="240" w:lineRule="auto"/>
    </w:pPr>
    <w:rPr>
      <w:rFonts w:ascii="Franklin Gothic Medium" w:hAnsi="Franklin Gothic Medium"/>
      <w:sz w:val="24"/>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2A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985635">
      <w:bodyDiv w:val="1"/>
      <w:marLeft w:val="0"/>
      <w:marRight w:val="0"/>
      <w:marTop w:val="0"/>
      <w:marBottom w:val="0"/>
      <w:divBdr>
        <w:top w:val="none" w:sz="0" w:space="0" w:color="auto"/>
        <w:left w:val="none" w:sz="0" w:space="0" w:color="auto"/>
        <w:bottom w:val="none" w:sz="0" w:space="0" w:color="auto"/>
        <w:right w:val="none" w:sz="0" w:space="0" w:color="auto"/>
      </w:divBdr>
    </w:div>
    <w:div w:id="1208107144">
      <w:bodyDiv w:val="1"/>
      <w:marLeft w:val="0"/>
      <w:marRight w:val="0"/>
      <w:marTop w:val="0"/>
      <w:marBottom w:val="0"/>
      <w:divBdr>
        <w:top w:val="none" w:sz="0" w:space="0" w:color="auto"/>
        <w:left w:val="none" w:sz="0" w:space="0" w:color="auto"/>
        <w:bottom w:val="none" w:sz="0" w:space="0" w:color="auto"/>
        <w:right w:val="none" w:sz="0" w:space="0" w:color="auto"/>
      </w:divBdr>
      <w:divsChild>
        <w:div w:id="1995447286">
          <w:marLeft w:val="0"/>
          <w:marRight w:val="0"/>
          <w:marTop w:val="0"/>
          <w:marBottom w:val="0"/>
          <w:divBdr>
            <w:top w:val="none" w:sz="0" w:space="0" w:color="auto"/>
            <w:left w:val="none" w:sz="0" w:space="0" w:color="auto"/>
            <w:bottom w:val="none" w:sz="0" w:space="0" w:color="auto"/>
            <w:right w:val="none" w:sz="0" w:space="0" w:color="auto"/>
          </w:divBdr>
          <w:divsChild>
            <w:div w:id="746346505">
              <w:marLeft w:val="0"/>
              <w:marRight w:val="0"/>
              <w:marTop w:val="0"/>
              <w:marBottom w:val="0"/>
              <w:divBdr>
                <w:top w:val="single" w:sz="2" w:space="0" w:color="E5E5E5"/>
                <w:left w:val="none" w:sz="0" w:space="0" w:color="auto"/>
                <w:bottom w:val="none" w:sz="0" w:space="0" w:color="auto"/>
                <w:right w:val="none" w:sz="0" w:space="0" w:color="auto"/>
              </w:divBdr>
              <w:divsChild>
                <w:div w:id="1778719130">
                  <w:marLeft w:val="0"/>
                  <w:marRight w:val="0"/>
                  <w:marTop w:val="0"/>
                  <w:marBottom w:val="0"/>
                  <w:divBdr>
                    <w:top w:val="none" w:sz="0" w:space="0" w:color="auto"/>
                    <w:left w:val="none" w:sz="0" w:space="0" w:color="auto"/>
                    <w:bottom w:val="none" w:sz="0" w:space="0" w:color="auto"/>
                    <w:right w:val="none" w:sz="0" w:space="0" w:color="auto"/>
                  </w:divBdr>
                  <w:divsChild>
                    <w:div w:id="2060353244">
                      <w:marLeft w:val="0"/>
                      <w:marRight w:val="0"/>
                      <w:marTop w:val="0"/>
                      <w:marBottom w:val="0"/>
                      <w:divBdr>
                        <w:top w:val="none" w:sz="0" w:space="0" w:color="auto"/>
                        <w:left w:val="none" w:sz="0" w:space="0" w:color="auto"/>
                        <w:bottom w:val="none" w:sz="0" w:space="0" w:color="auto"/>
                        <w:right w:val="none" w:sz="0" w:space="0" w:color="auto"/>
                      </w:divBdr>
                      <w:divsChild>
                        <w:div w:id="1661734559">
                          <w:marLeft w:val="0"/>
                          <w:marRight w:val="0"/>
                          <w:marTop w:val="0"/>
                          <w:marBottom w:val="0"/>
                          <w:divBdr>
                            <w:top w:val="none" w:sz="0" w:space="0" w:color="auto"/>
                            <w:left w:val="none" w:sz="0" w:space="0" w:color="auto"/>
                            <w:bottom w:val="none" w:sz="0" w:space="0" w:color="auto"/>
                            <w:right w:val="none" w:sz="0" w:space="0" w:color="auto"/>
                          </w:divBdr>
                          <w:divsChild>
                            <w:div w:id="1678925713">
                              <w:marLeft w:val="0"/>
                              <w:marRight w:val="0"/>
                              <w:marTop w:val="0"/>
                              <w:marBottom w:val="0"/>
                              <w:divBdr>
                                <w:top w:val="none" w:sz="0" w:space="0" w:color="auto"/>
                                <w:left w:val="none" w:sz="0" w:space="0" w:color="auto"/>
                                <w:bottom w:val="none" w:sz="0" w:space="0" w:color="auto"/>
                                <w:right w:val="none" w:sz="0" w:space="0" w:color="auto"/>
                              </w:divBdr>
                              <w:divsChild>
                                <w:div w:id="1093821383">
                                  <w:marLeft w:val="0"/>
                                  <w:marRight w:val="0"/>
                                  <w:marTop w:val="0"/>
                                  <w:marBottom w:val="0"/>
                                  <w:divBdr>
                                    <w:top w:val="none" w:sz="0" w:space="0" w:color="auto"/>
                                    <w:left w:val="none" w:sz="0" w:space="0" w:color="auto"/>
                                    <w:bottom w:val="none" w:sz="0" w:space="0" w:color="auto"/>
                                    <w:right w:val="none" w:sz="0" w:space="0" w:color="auto"/>
                                  </w:divBdr>
                                  <w:divsChild>
                                    <w:div w:id="2089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993754">
      <w:bodyDiv w:val="1"/>
      <w:marLeft w:val="0"/>
      <w:marRight w:val="0"/>
      <w:marTop w:val="0"/>
      <w:marBottom w:val="0"/>
      <w:divBdr>
        <w:top w:val="none" w:sz="0" w:space="0" w:color="auto"/>
        <w:left w:val="none" w:sz="0" w:space="0" w:color="auto"/>
        <w:bottom w:val="none" w:sz="0" w:space="0" w:color="auto"/>
        <w:right w:val="none" w:sz="0" w:space="0" w:color="auto"/>
      </w:divBdr>
    </w:div>
    <w:div w:id="1879707959">
      <w:bodyDiv w:val="1"/>
      <w:marLeft w:val="0"/>
      <w:marRight w:val="0"/>
      <w:marTop w:val="0"/>
      <w:marBottom w:val="0"/>
      <w:divBdr>
        <w:top w:val="none" w:sz="0" w:space="0" w:color="auto"/>
        <w:left w:val="none" w:sz="0" w:space="0" w:color="auto"/>
        <w:bottom w:val="none" w:sz="0" w:space="0" w:color="auto"/>
        <w:right w:val="none" w:sz="0" w:space="0" w:color="auto"/>
      </w:divBdr>
    </w:div>
    <w:div w:id="214106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745BB-AA55-46C3-88BE-B7D9586E3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2120</Characters>
  <Application>Microsoft Office Word</Application>
  <DocSecurity>4</DocSecurity>
  <Lines>17</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Midtbø</dc:creator>
  <cp:keywords/>
  <dc:description/>
  <cp:lastModifiedBy>Unni Amundsen</cp:lastModifiedBy>
  <cp:revision>2</cp:revision>
  <cp:lastPrinted>2020-09-03T13:27:00Z</cp:lastPrinted>
  <dcterms:created xsi:type="dcterms:W3CDTF">2020-09-30T14:10:00Z</dcterms:created>
  <dcterms:modified xsi:type="dcterms:W3CDTF">2020-09-30T14:10:00Z</dcterms:modified>
</cp:coreProperties>
</file>