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D63A" w14:textId="77777777" w:rsidR="00126AF7" w:rsidRPr="003906A8" w:rsidRDefault="00477495" w:rsidP="00723D1E">
      <w:pPr>
        <w:pStyle w:val="Sidhuvud"/>
        <w:tabs>
          <w:tab w:val="left" w:pos="5245"/>
        </w:tabs>
        <w:ind w:left="2268" w:right="566"/>
        <w:rPr>
          <w:rFonts w:ascii="Times New Roman" w:hAnsi="Times New Roman"/>
        </w:rPr>
      </w:pPr>
      <w:bookmarkStart w:id="0" w:name="_Hlk37846334"/>
      <w:r w:rsidRPr="003906A8">
        <w:rPr>
          <w:rFonts w:ascii="Times New Roman" w:hAnsi="Times New Roman"/>
        </w:rPr>
        <w:tab/>
      </w:r>
      <w:r w:rsidRPr="003906A8">
        <w:rPr>
          <w:rFonts w:ascii="Times New Roman" w:hAnsi="Times New Roman"/>
        </w:rPr>
        <w:tab/>
      </w:r>
      <w:r w:rsidR="00126AF7" w:rsidRPr="003906A8">
        <w:rPr>
          <w:rFonts w:ascii="Times New Roman" w:hAnsi="Times New Roman"/>
        </w:rPr>
        <w:t xml:space="preserve">                   </w:t>
      </w:r>
    </w:p>
    <w:p w14:paraId="71A247D3" w14:textId="76419261" w:rsidR="00723D1E" w:rsidRPr="003906A8" w:rsidRDefault="00126AF7" w:rsidP="00723D1E">
      <w:pPr>
        <w:pStyle w:val="Sidhuvud"/>
        <w:tabs>
          <w:tab w:val="left" w:pos="5245"/>
        </w:tabs>
        <w:ind w:left="2268" w:right="566"/>
        <w:rPr>
          <w:rFonts w:ascii="Times New Roman" w:hAnsi="Times New Roman"/>
        </w:rPr>
      </w:pPr>
      <w:r w:rsidRPr="003906A8">
        <w:rPr>
          <w:rFonts w:ascii="Times New Roman" w:hAnsi="Times New Roman"/>
        </w:rPr>
        <w:tab/>
      </w:r>
      <w:r w:rsidRPr="003906A8">
        <w:rPr>
          <w:rFonts w:ascii="Times New Roman" w:hAnsi="Times New Roman"/>
        </w:rPr>
        <w:tab/>
        <w:t xml:space="preserve">                   </w:t>
      </w:r>
      <w:r w:rsidR="00723D1E" w:rsidRPr="003906A8">
        <w:rPr>
          <w:rFonts w:ascii="Times New Roman" w:hAnsi="Times New Roman"/>
        </w:rPr>
        <w:tab/>
      </w:r>
      <w:r w:rsidR="00723D1E" w:rsidRPr="003906A8">
        <w:rPr>
          <w:rFonts w:ascii="Times New Roman" w:hAnsi="Times New Roman"/>
        </w:rPr>
        <w:tab/>
        <w:t xml:space="preserve">                   </w:t>
      </w:r>
    </w:p>
    <w:p w14:paraId="79AA5AA4" w14:textId="77777777" w:rsidR="00723D1E" w:rsidRPr="003906A8" w:rsidRDefault="00723D1E" w:rsidP="00723D1E">
      <w:pPr>
        <w:pStyle w:val="Sidhuvud"/>
        <w:tabs>
          <w:tab w:val="left" w:pos="5245"/>
        </w:tabs>
        <w:ind w:left="2268" w:right="566"/>
        <w:rPr>
          <w:rFonts w:ascii="Times New Roman" w:hAnsi="Times New Roman"/>
        </w:rPr>
      </w:pPr>
      <w:r w:rsidRPr="003906A8">
        <w:rPr>
          <w:rFonts w:ascii="Times New Roman" w:hAnsi="Times New Roman"/>
        </w:rPr>
        <w:tab/>
      </w:r>
    </w:p>
    <w:p w14:paraId="1764427D" w14:textId="77777777" w:rsidR="00723D1E" w:rsidRDefault="00723D1E" w:rsidP="00723D1E">
      <w:pPr>
        <w:ind w:left="2268" w:right="566"/>
        <w:rPr>
          <w:rFonts w:ascii="Times New Roman" w:hAnsi="Times New Roman"/>
        </w:rPr>
      </w:pPr>
    </w:p>
    <w:p w14:paraId="7C576117" w14:textId="77777777" w:rsidR="00723D1E" w:rsidRDefault="00723D1E" w:rsidP="00723D1E">
      <w:pPr>
        <w:ind w:left="2268" w:right="566"/>
        <w:rPr>
          <w:rFonts w:ascii="Times New Roman" w:hAnsi="Times New Roman"/>
        </w:rPr>
      </w:pPr>
    </w:p>
    <w:p w14:paraId="3F34AB96" w14:textId="77777777" w:rsidR="00723D1E" w:rsidRPr="003906A8" w:rsidRDefault="00723D1E" w:rsidP="00723D1E">
      <w:pPr>
        <w:ind w:left="2268" w:right="566"/>
        <w:rPr>
          <w:rFonts w:ascii="Times New Roman" w:hAnsi="Times New Roman"/>
        </w:rPr>
      </w:pPr>
      <w:r>
        <w:rPr>
          <w:rFonts w:ascii="Times New Roman" w:hAnsi="Times New Roman"/>
        </w:rPr>
        <w:tab/>
      </w:r>
      <w:r>
        <w:rPr>
          <w:rFonts w:ascii="Times New Roman" w:hAnsi="Times New Roman"/>
        </w:rPr>
        <w:tab/>
      </w:r>
    </w:p>
    <w:p w14:paraId="46FAD881" w14:textId="77777777" w:rsidR="00723D1E" w:rsidRDefault="00723D1E" w:rsidP="00723D1E">
      <w:pPr>
        <w:tabs>
          <w:tab w:val="left" w:pos="2268"/>
        </w:tabs>
        <w:ind w:left="2268" w:right="566"/>
        <w:rPr>
          <w:rFonts w:ascii="Times New Roman" w:hAnsi="Times New Roman"/>
        </w:rPr>
      </w:pPr>
    </w:p>
    <w:p w14:paraId="502F438A" w14:textId="77777777" w:rsidR="00723D1E" w:rsidRDefault="00723D1E" w:rsidP="00723D1E">
      <w:pPr>
        <w:tabs>
          <w:tab w:val="left" w:pos="2268"/>
        </w:tabs>
        <w:ind w:left="2268" w:right="566"/>
        <w:rPr>
          <w:rFonts w:ascii="Times New Roman" w:hAnsi="Times New Roman"/>
        </w:rPr>
      </w:pPr>
    </w:p>
    <w:p w14:paraId="7DBE8326" w14:textId="77777777" w:rsidR="00877DC2" w:rsidRDefault="00877DC2" w:rsidP="00723D1E">
      <w:pPr>
        <w:tabs>
          <w:tab w:val="left" w:pos="2268"/>
        </w:tabs>
        <w:ind w:left="2268" w:right="566"/>
        <w:rPr>
          <w:rFonts w:ascii="Times New Roman" w:hAnsi="Times New Roman"/>
        </w:rPr>
      </w:pPr>
    </w:p>
    <w:p w14:paraId="62A779A0" w14:textId="0CE66507" w:rsidR="00723D1E" w:rsidRDefault="00723D1E" w:rsidP="00723D1E">
      <w:pPr>
        <w:tabs>
          <w:tab w:val="left" w:pos="2268"/>
        </w:tabs>
        <w:ind w:left="2268" w:right="566"/>
        <w:rPr>
          <w:rFonts w:ascii="Times New Roman" w:hAnsi="Times New Roman"/>
        </w:rPr>
      </w:pPr>
      <w:r>
        <w:rPr>
          <w:rFonts w:ascii="Times New Roman" w:hAnsi="Times New Roman"/>
        </w:rPr>
        <w:t>Stockholm 2020-04-15</w:t>
      </w:r>
    </w:p>
    <w:p w14:paraId="4DF1CAB0" w14:textId="77777777" w:rsidR="00723D1E" w:rsidRDefault="00723D1E" w:rsidP="00723D1E">
      <w:pPr>
        <w:tabs>
          <w:tab w:val="left" w:pos="2268"/>
        </w:tabs>
        <w:ind w:left="2268" w:right="566"/>
        <w:rPr>
          <w:rFonts w:ascii="Times New Roman" w:hAnsi="Times New Roman"/>
        </w:rPr>
      </w:pPr>
    </w:p>
    <w:p w14:paraId="4FF99A6D" w14:textId="77777777" w:rsidR="00723D1E" w:rsidRPr="003906A8" w:rsidRDefault="00723D1E" w:rsidP="00723D1E">
      <w:pPr>
        <w:tabs>
          <w:tab w:val="left" w:pos="2268"/>
        </w:tabs>
        <w:ind w:left="2268" w:right="566"/>
        <w:rPr>
          <w:rFonts w:ascii="Times New Roman" w:hAnsi="Times New Roman"/>
        </w:rPr>
      </w:pPr>
    </w:p>
    <w:p w14:paraId="35A6354B" w14:textId="77777777" w:rsidR="00723D1E" w:rsidRPr="003906A8" w:rsidRDefault="00723D1E" w:rsidP="00723D1E">
      <w:pPr>
        <w:ind w:left="2268" w:right="566"/>
        <w:rPr>
          <w:rFonts w:ascii="Times New Roman" w:hAnsi="Times New Roman"/>
        </w:rPr>
      </w:pPr>
    </w:p>
    <w:p w14:paraId="54171457" w14:textId="77777777" w:rsidR="00877DC2" w:rsidRDefault="00877DC2" w:rsidP="00723D1E">
      <w:pPr>
        <w:ind w:left="2268" w:right="566"/>
        <w:rPr>
          <w:rFonts w:ascii="Times New Roman" w:hAnsi="Times New Roman"/>
        </w:rPr>
      </w:pPr>
    </w:p>
    <w:p w14:paraId="65DA6885" w14:textId="10BA3F32" w:rsidR="00723D1E" w:rsidRPr="00723D1E" w:rsidRDefault="00877DC2" w:rsidP="00723D1E">
      <w:pPr>
        <w:ind w:left="2268" w:right="566"/>
        <w:rPr>
          <w:rFonts w:ascii="Times New Roman" w:hAnsi="Times New Roman"/>
        </w:rPr>
      </w:pPr>
      <w:r>
        <w:rPr>
          <w:rFonts w:ascii="Times New Roman" w:hAnsi="Times New Roman"/>
        </w:rPr>
        <w:t xml:space="preserve">Öppet brev till näringsminister Ibrahim </w:t>
      </w:r>
      <w:proofErr w:type="spellStart"/>
      <w:r>
        <w:rPr>
          <w:rFonts w:ascii="Times New Roman" w:hAnsi="Times New Roman"/>
        </w:rPr>
        <w:t>Baylan</w:t>
      </w:r>
      <w:proofErr w:type="spellEnd"/>
    </w:p>
    <w:p w14:paraId="06E89BEC" w14:textId="75444297" w:rsidR="00723D1E" w:rsidRPr="00723D1E" w:rsidRDefault="00723D1E" w:rsidP="00723D1E">
      <w:pPr>
        <w:ind w:left="2268" w:right="566"/>
        <w:rPr>
          <w:rFonts w:cs="Arial"/>
          <w:b/>
          <w:bCs/>
        </w:rPr>
      </w:pPr>
      <w:r w:rsidRPr="00723D1E">
        <w:rPr>
          <w:rFonts w:cs="Arial"/>
          <w:b/>
          <w:bCs/>
        </w:rPr>
        <w:t>Statliga Vattenfall kräver stora prissänkningar av pressade underleverantörer p</w:t>
      </w:r>
      <w:r>
        <w:rPr>
          <w:rFonts w:cs="Arial"/>
          <w:b/>
          <w:bCs/>
        </w:rPr>
        <w:t>å grund av</w:t>
      </w:r>
      <w:r w:rsidRPr="00723D1E">
        <w:rPr>
          <w:rFonts w:cs="Arial"/>
          <w:b/>
          <w:bCs/>
        </w:rPr>
        <w:t xml:space="preserve"> COVID-19</w:t>
      </w:r>
    </w:p>
    <w:p w14:paraId="24B26BE7" w14:textId="77777777" w:rsidR="00723D1E" w:rsidRPr="00723D1E" w:rsidRDefault="00723D1E" w:rsidP="00723D1E">
      <w:pPr>
        <w:ind w:left="2268" w:right="566"/>
        <w:rPr>
          <w:rFonts w:ascii="Times New Roman" w:hAnsi="Times New Roman"/>
        </w:rPr>
      </w:pPr>
    </w:p>
    <w:p w14:paraId="6BE2351D" w14:textId="77777777" w:rsidR="00723D1E" w:rsidRPr="00723D1E" w:rsidRDefault="00723D1E" w:rsidP="00723D1E">
      <w:pPr>
        <w:ind w:left="2268" w:right="566"/>
        <w:rPr>
          <w:rFonts w:ascii="Times New Roman" w:hAnsi="Times New Roman"/>
        </w:rPr>
      </w:pPr>
      <w:r w:rsidRPr="00723D1E">
        <w:rPr>
          <w:rFonts w:ascii="Times New Roman" w:hAnsi="Times New Roman"/>
        </w:rPr>
        <w:t>På skärtorsdagen skickade statliga Vattenfall ut ett hotfullt brev till sina underleverantörer med anledning av COVID-19. I brevet skriver man följande:</w:t>
      </w:r>
    </w:p>
    <w:p w14:paraId="601C7C37" w14:textId="1EF0C88C" w:rsidR="00723D1E" w:rsidRPr="00723D1E" w:rsidRDefault="00723D1E" w:rsidP="00723D1E">
      <w:pPr>
        <w:ind w:left="2268" w:right="566"/>
        <w:rPr>
          <w:rFonts w:ascii="Times New Roman" w:hAnsi="Times New Roman"/>
        </w:rPr>
      </w:pPr>
      <w:r w:rsidRPr="00723D1E">
        <w:rPr>
          <w:rFonts w:ascii="Times New Roman" w:hAnsi="Times New Roman"/>
        </w:rPr>
        <w:t>”</w:t>
      </w:r>
      <w:r w:rsidRPr="00723D1E">
        <w:rPr>
          <w:rFonts w:ascii="Times New Roman" w:hAnsi="Times New Roman"/>
          <w:i/>
          <w:iCs/>
        </w:rPr>
        <w:t>Vi upplever nu ett prisfall som är bland det mest dramatiska som registrerats på den svenska elmarknaden. Från redan låga nivåer p</w:t>
      </w:r>
      <w:r>
        <w:rPr>
          <w:rFonts w:ascii="Times New Roman" w:hAnsi="Times New Roman"/>
          <w:i/>
          <w:iCs/>
        </w:rPr>
        <w:t>å grund av</w:t>
      </w:r>
      <w:r w:rsidRPr="00723D1E">
        <w:rPr>
          <w:rFonts w:ascii="Times New Roman" w:hAnsi="Times New Roman"/>
          <w:i/>
          <w:iCs/>
        </w:rPr>
        <w:t xml:space="preserve"> väder och vind så spär industrins efterfrågeminskning p</w:t>
      </w:r>
      <w:r>
        <w:rPr>
          <w:rFonts w:ascii="Times New Roman" w:hAnsi="Times New Roman"/>
          <w:i/>
          <w:iCs/>
        </w:rPr>
        <w:t>å grund av</w:t>
      </w:r>
      <w:r w:rsidRPr="00723D1E">
        <w:rPr>
          <w:rFonts w:ascii="Times New Roman" w:hAnsi="Times New Roman"/>
          <w:i/>
          <w:iCs/>
        </w:rPr>
        <w:t xml:space="preserve"> Covid-19 på den effekten</w:t>
      </w:r>
      <w:r w:rsidRPr="00723D1E">
        <w:rPr>
          <w:rFonts w:ascii="Times New Roman" w:hAnsi="Times New Roman"/>
        </w:rPr>
        <w:t xml:space="preserve">.” </w:t>
      </w:r>
    </w:p>
    <w:p w14:paraId="12CC53E5" w14:textId="77777777" w:rsidR="00723D1E" w:rsidRDefault="00723D1E" w:rsidP="00723D1E">
      <w:pPr>
        <w:ind w:left="2268" w:right="566"/>
        <w:rPr>
          <w:rFonts w:ascii="Times New Roman" w:hAnsi="Times New Roman"/>
        </w:rPr>
      </w:pPr>
    </w:p>
    <w:p w14:paraId="1670B238" w14:textId="739413E6" w:rsidR="00723D1E" w:rsidRPr="00723D1E" w:rsidRDefault="00723D1E" w:rsidP="00723D1E">
      <w:pPr>
        <w:ind w:left="2268" w:right="566"/>
        <w:rPr>
          <w:rFonts w:ascii="Times New Roman" w:hAnsi="Times New Roman"/>
        </w:rPr>
      </w:pPr>
      <w:r w:rsidRPr="00723D1E">
        <w:rPr>
          <w:rFonts w:ascii="Times New Roman" w:hAnsi="Times New Roman"/>
        </w:rPr>
        <w:t>Därefter kräver bolagsrepresentanterna: ”</w:t>
      </w:r>
      <w:r w:rsidRPr="00723D1E">
        <w:rPr>
          <w:rFonts w:ascii="Times New Roman" w:hAnsi="Times New Roman"/>
          <w:i/>
          <w:iCs/>
        </w:rPr>
        <w:t>Vattenfall ber nu sina leverantörer om en omedelbar prissänkning med 20% fram till slutet av 2020, i befintliga avtal”.</w:t>
      </w:r>
      <w:r w:rsidRPr="00723D1E">
        <w:rPr>
          <w:rFonts w:ascii="Times New Roman" w:hAnsi="Times New Roman"/>
          <w:i/>
          <w:iCs/>
        </w:rPr>
        <w:br/>
      </w:r>
    </w:p>
    <w:p w14:paraId="7C71DE4A" w14:textId="0EFD99C1" w:rsidR="00723D1E" w:rsidRPr="00723D1E" w:rsidRDefault="00723D1E" w:rsidP="00723D1E">
      <w:pPr>
        <w:ind w:left="2268" w:right="566"/>
        <w:rPr>
          <w:rFonts w:ascii="Times New Roman" w:hAnsi="Times New Roman"/>
        </w:rPr>
      </w:pPr>
      <w:r w:rsidRPr="00723D1E">
        <w:rPr>
          <w:rFonts w:ascii="Times New Roman" w:hAnsi="Times New Roman"/>
        </w:rPr>
        <w:t xml:space="preserve">Det är svårt att förstå hur helstatliga Vattenfall tänker när bolaget kräver </w:t>
      </w:r>
      <w:r>
        <w:rPr>
          <w:rFonts w:ascii="Times New Roman" w:hAnsi="Times New Roman"/>
        </w:rPr>
        <w:br/>
      </w:r>
      <w:r w:rsidRPr="00723D1E">
        <w:rPr>
          <w:rFonts w:ascii="Times New Roman" w:hAnsi="Times New Roman"/>
        </w:rPr>
        <w:t>20</w:t>
      </w:r>
      <w:r>
        <w:rPr>
          <w:rFonts w:ascii="Times New Roman" w:hAnsi="Times New Roman"/>
        </w:rPr>
        <w:t>-</w:t>
      </w:r>
      <w:r w:rsidRPr="00723D1E">
        <w:rPr>
          <w:rFonts w:ascii="Times New Roman" w:hAnsi="Times New Roman"/>
        </w:rPr>
        <w:t>procentiga prissänkningar på gällande avtal med många mindre företag, där marginalen redan är pressad. Dessutom med skäl som inte har någonting med underentreprenörens kostnader eller utfört arbete att göra!</w:t>
      </w:r>
    </w:p>
    <w:p w14:paraId="3769B5D1" w14:textId="77777777" w:rsidR="00723D1E" w:rsidRPr="00723D1E" w:rsidRDefault="00723D1E" w:rsidP="00723D1E">
      <w:pPr>
        <w:ind w:left="2268" w:right="566"/>
        <w:rPr>
          <w:rFonts w:ascii="Times New Roman" w:hAnsi="Times New Roman"/>
        </w:rPr>
      </w:pPr>
    </w:p>
    <w:p w14:paraId="6D70F35B" w14:textId="77777777" w:rsidR="00723D1E" w:rsidRPr="00723D1E" w:rsidRDefault="00723D1E" w:rsidP="00723D1E">
      <w:pPr>
        <w:ind w:left="2268" w:right="566"/>
        <w:rPr>
          <w:rFonts w:ascii="Times New Roman" w:hAnsi="Times New Roman"/>
        </w:rPr>
      </w:pPr>
      <w:r w:rsidRPr="00723D1E">
        <w:rPr>
          <w:rFonts w:ascii="Times New Roman" w:hAnsi="Times New Roman"/>
        </w:rPr>
        <w:t xml:space="preserve">En stor del av svenskt näringsliv är pressat i nuvarande situation och i synnerhet många små företag som befinner sig långt ned i leverantörskedjan och som redan idag har små marginaler. Samtidigt agerar Vattenfall på en framtidsmarknad där bolaget ser en enorm tillväxt framför sig för att ersätta andra energikällor och minska koldioxidutsläppet. </w:t>
      </w:r>
    </w:p>
    <w:p w14:paraId="2134E17F" w14:textId="77777777" w:rsidR="00723D1E" w:rsidRPr="00723D1E" w:rsidRDefault="00723D1E" w:rsidP="00723D1E">
      <w:pPr>
        <w:ind w:left="2268" w:right="566"/>
        <w:rPr>
          <w:rFonts w:ascii="Times New Roman" w:hAnsi="Times New Roman"/>
        </w:rPr>
      </w:pPr>
    </w:p>
    <w:p w14:paraId="04BB8D4C" w14:textId="585CC113" w:rsidR="00723D1E" w:rsidRPr="00723D1E" w:rsidRDefault="00723D1E" w:rsidP="00723D1E">
      <w:pPr>
        <w:ind w:left="2268" w:right="566"/>
        <w:rPr>
          <w:rFonts w:ascii="Times New Roman" w:hAnsi="Times New Roman"/>
        </w:rPr>
      </w:pPr>
      <w:r w:rsidRPr="00723D1E">
        <w:rPr>
          <w:rFonts w:ascii="Times New Roman" w:hAnsi="Times New Roman"/>
        </w:rPr>
        <w:t xml:space="preserve">Regeringen satsar på många bra omfattande stödprogram till företagen runt om i Sverige. Då går helstatliga Vattenfall ut med att man ska pressa sina leverantörer på redan ingångna avtal. Nu, när det är som tuffast! Det är inte bara oetiskt, det är en fråga om överlevnad för många mindre företag. Och </w:t>
      </w:r>
      <w:r>
        <w:rPr>
          <w:rFonts w:ascii="Times New Roman" w:hAnsi="Times New Roman"/>
        </w:rPr>
        <w:t xml:space="preserve">det </w:t>
      </w:r>
      <w:r w:rsidRPr="00723D1E">
        <w:rPr>
          <w:rFonts w:ascii="Times New Roman" w:hAnsi="Times New Roman"/>
        </w:rPr>
        <w:t>rimmar dåligt med regeringens (ägarnas) paket att motverka just det som Vattenfalls agerande leder till.</w:t>
      </w:r>
    </w:p>
    <w:p w14:paraId="2A284D04" w14:textId="77777777" w:rsidR="00723D1E" w:rsidRPr="00723D1E" w:rsidRDefault="00723D1E" w:rsidP="00723D1E">
      <w:pPr>
        <w:ind w:left="2268" w:right="566"/>
        <w:rPr>
          <w:rFonts w:ascii="Times New Roman" w:hAnsi="Times New Roman"/>
        </w:rPr>
      </w:pPr>
    </w:p>
    <w:p w14:paraId="1FB33106" w14:textId="77777777" w:rsidR="00723D1E" w:rsidRDefault="00723D1E" w:rsidP="00723D1E">
      <w:pPr>
        <w:ind w:left="2268" w:right="566"/>
        <w:rPr>
          <w:rFonts w:ascii="Times New Roman" w:hAnsi="Times New Roman"/>
        </w:rPr>
      </w:pPr>
    </w:p>
    <w:p w14:paraId="34516E2F" w14:textId="147429C5" w:rsidR="00723D1E" w:rsidRDefault="00723D1E" w:rsidP="00723D1E">
      <w:pPr>
        <w:ind w:left="2268" w:right="566"/>
        <w:rPr>
          <w:rFonts w:ascii="Times New Roman" w:hAnsi="Times New Roman"/>
        </w:rPr>
      </w:pPr>
    </w:p>
    <w:p w14:paraId="47732E14" w14:textId="28BB81FE" w:rsidR="00877DC2" w:rsidRDefault="00877DC2" w:rsidP="00723D1E">
      <w:pPr>
        <w:ind w:left="2268" w:right="566"/>
        <w:rPr>
          <w:rFonts w:ascii="Times New Roman" w:hAnsi="Times New Roman"/>
        </w:rPr>
      </w:pPr>
    </w:p>
    <w:p w14:paraId="3C76C71D" w14:textId="33C17535" w:rsidR="00877DC2" w:rsidRDefault="00877DC2" w:rsidP="00723D1E">
      <w:pPr>
        <w:ind w:left="2268" w:right="566"/>
        <w:rPr>
          <w:rFonts w:ascii="Times New Roman" w:hAnsi="Times New Roman"/>
        </w:rPr>
      </w:pPr>
    </w:p>
    <w:p w14:paraId="1FBA4BA5" w14:textId="48F4C72B" w:rsidR="00877DC2" w:rsidRDefault="00877DC2" w:rsidP="00723D1E">
      <w:pPr>
        <w:ind w:left="2268" w:right="566"/>
        <w:rPr>
          <w:rFonts w:ascii="Times New Roman" w:hAnsi="Times New Roman"/>
        </w:rPr>
      </w:pPr>
    </w:p>
    <w:p w14:paraId="7189885F" w14:textId="77777777" w:rsidR="00877DC2" w:rsidRDefault="00877DC2" w:rsidP="00723D1E">
      <w:pPr>
        <w:ind w:left="2268" w:right="566"/>
        <w:rPr>
          <w:rFonts w:ascii="Times New Roman" w:hAnsi="Times New Roman"/>
        </w:rPr>
      </w:pPr>
    </w:p>
    <w:p w14:paraId="671F52F7" w14:textId="536840F0" w:rsidR="00723D1E" w:rsidRPr="00723D1E" w:rsidRDefault="00723D1E" w:rsidP="00723D1E">
      <w:pPr>
        <w:ind w:left="2268" w:right="566"/>
        <w:rPr>
          <w:rFonts w:ascii="Times New Roman" w:hAnsi="Times New Roman"/>
        </w:rPr>
      </w:pPr>
      <w:r w:rsidRPr="00723D1E">
        <w:rPr>
          <w:rFonts w:ascii="Times New Roman" w:hAnsi="Times New Roman"/>
        </w:rPr>
        <w:lastRenderedPageBreak/>
        <w:t>Det finns ingen rimlig logik att små privatägda underentreprenörer till Vattenfall ska betala för att storindustrin har utnyttjat statliga paket som får till följd att efterfrågan på el minskar. Som helstatligt bolag borde Vattenfall vända sig till sin ägare för att kunna ta del av åtgärdspaketen som regeringen presenterat – inte skicka räkningen vidare till småföretag och riskera att Vattenfall tvingar in sina underleverantörer i konkurs.</w:t>
      </w:r>
    </w:p>
    <w:p w14:paraId="37BEB6A2" w14:textId="77777777" w:rsidR="00723D1E" w:rsidRPr="00723D1E" w:rsidRDefault="00723D1E" w:rsidP="00723D1E">
      <w:pPr>
        <w:ind w:left="2268" w:right="566"/>
        <w:rPr>
          <w:rFonts w:ascii="Times New Roman" w:hAnsi="Times New Roman"/>
        </w:rPr>
      </w:pPr>
    </w:p>
    <w:p w14:paraId="6C118A35" w14:textId="55DAC2CF" w:rsidR="00723D1E" w:rsidRDefault="006A0FC9" w:rsidP="00723D1E">
      <w:pPr>
        <w:ind w:left="2268" w:right="566"/>
        <w:rPr>
          <w:rFonts w:ascii="Times New Roman" w:hAnsi="Times New Roman"/>
        </w:rPr>
      </w:pPr>
      <w:r>
        <w:rPr>
          <w:rFonts w:ascii="Times New Roman" w:hAnsi="Times New Roman"/>
        </w:rPr>
        <w:t>Med vänlig hälsning</w:t>
      </w:r>
    </w:p>
    <w:p w14:paraId="77EFF40F" w14:textId="77777777" w:rsidR="00723D1E" w:rsidRDefault="00723D1E" w:rsidP="00723D1E">
      <w:pPr>
        <w:ind w:left="2268" w:right="566"/>
        <w:rPr>
          <w:rFonts w:ascii="Times New Roman" w:hAnsi="Times New Roman"/>
        </w:rPr>
      </w:pPr>
      <w:r>
        <w:rPr>
          <w:noProof/>
        </w:rPr>
        <w:drawing>
          <wp:anchor distT="0" distB="0" distL="114300" distR="114300" simplePos="0" relativeHeight="251660800" behindDoc="1" locked="0" layoutInCell="1" allowOverlap="1" wp14:anchorId="3D20F076" wp14:editId="33B5BE8D">
            <wp:simplePos x="0" y="0"/>
            <wp:positionH relativeFrom="column">
              <wp:posOffset>1278255</wp:posOffset>
            </wp:positionH>
            <wp:positionV relativeFrom="paragraph">
              <wp:posOffset>6985</wp:posOffset>
            </wp:positionV>
            <wp:extent cx="1869440" cy="685800"/>
            <wp:effectExtent l="0" t="0" r="0" b="0"/>
            <wp:wrapThrough wrapText="bothSides">
              <wp:wrapPolygon edited="0">
                <wp:start x="0" y="0"/>
                <wp:lineTo x="0" y="21000"/>
                <wp:lineTo x="21351" y="21000"/>
                <wp:lineTo x="21351"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9440" cy="685800"/>
                    </a:xfrm>
                    <a:prstGeom prst="rect">
                      <a:avLst/>
                    </a:prstGeom>
                  </pic:spPr>
                </pic:pic>
              </a:graphicData>
            </a:graphic>
          </wp:anchor>
        </w:drawing>
      </w:r>
    </w:p>
    <w:p w14:paraId="4B72D75D" w14:textId="77777777" w:rsidR="00723D1E" w:rsidRDefault="00723D1E" w:rsidP="00723D1E">
      <w:pPr>
        <w:ind w:left="2268" w:right="566"/>
        <w:rPr>
          <w:rFonts w:ascii="Times New Roman" w:hAnsi="Times New Roman"/>
        </w:rPr>
      </w:pPr>
    </w:p>
    <w:p w14:paraId="0FBCE4A1" w14:textId="77777777" w:rsidR="00723D1E" w:rsidRPr="002D5CED" w:rsidRDefault="00723D1E" w:rsidP="00723D1E">
      <w:pPr>
        <w:ind w:left="2268" w:right="566"/>
        <w:rPr>
          <w:rFonts w:ascii="Times New Roman" w:hAnsi="Times New Roman"/>
        </w:rPr>
      </w:pPr>
      <w:r>
        <w:rPr>
          <w:rFonts w:ascii="Times New Roman" w:hAnsi="Times New Roman"/>
        </w:rPr>
        <w:tab/>
      </w:r>
      <w:r>
        <w:rPr>
          <w:rFonts w:ascii="Times New Roman" w:hAnsi="Times New Roman"/>
        </w:rPr>
        <w:tab/>
      </w:r>
    </w:p>
    <w:p w14:paraId="5C9B9FCC" w14:textId="77777777" w:rsidR="00723D1E" w:rsidRPr="002D5CED" w:rsidRDefault="00723D1E" w:rsidP="00723D1E">
      <w:pPr>
        <w:ind w:left="2268" w:right="566"/>
        <w:rPr>
          <w:rFonts w:ascii="Times New Roman" w:hAnsi="Times New Roman"/>
        </w:rPr>
      </w:pPr>
    </w:p>
    <w:p w14:paraId="594E2E7F" w14:textId="77777777" w:rsidR="00723D1E" w:rsidRDefault="00723D1E" w:rsidP="00723D1E">
      <w:pPr>
        <w:ind w:left="2268" w:right="566"/>
        <w:rPr>
          <w:rFonts w:ascii="Times New Roman" w:hAnsi="Times New Roman"/>
          <w:i/>
        </w:rPr>
      </w:pPr>
      <w:r w:rsidRPr="002D5CED">
        <w:rPr>
          <w:rFonts w:ascii="Times New Roman" w:hAnsi="Times New Roman"/>
        </w:rPr>
        <w:t>Anders Robertsson</w:t>
      </w:r>
      <w:r w:rsidRPr="002D5CED">
        <w:rPr>
          <w:rFonts w:ascii="Times New Roman" w:hAnsi="Times New Roman"/>
        </w:rPr>
        <w:tab/>
      </w:r>
      <w:r w:rsidRPr="002D5CED">
        <w:rPr>
          <w:rFonts w:ascii="Times New Roman" w:hAnsi="Times New Roman"/>
        </w:rPr>
        <w:tab/>
      </w:r>
      <w:r w:rsidRPr="002D5CED">
        <w:rPr>
          <w:rFonts w:ascii="Times New Roman" w:hAnsi="Times New Roman"/>
        </w:rPr>
        <w:br/>
        <w:t>VD</w:t>
      </w:r>
      <w:r w:rsidRPr="002D5CED">
        <w:rPr>
          <w:rFonts w:ascii="Times New Roman" w:hAnsi="Times New Roman"/>
        </w:rPr>
        <w:tab/>
      </w:r>
      <w:r w:rsidRPr="002D5CED">
        <w:rPr>
          <w:rFonts w:ascii="Times New Roman" w:hAnsi="Times New Roman"/>
        </w:rPr>
        <w:tab/>
      </w:r>
      <w:r w:rsidRPr="002D5CED">
        <w:rPr>
          <w:rFonts w:ascii="Times New Roman" w:hAnsi="Times New Roman"/>
        </w:rPr>
        <w:tab/>
      </w:r>
      <w:r w:rsidRPr="002D5CED">
        <w:rPr>
          <w:rFonts w:ascii="Times New Roman" w:hAnsi="Times New Roman"/>
        </w:rPr>
        <w:br/>
        <w:t>Maskinentreprenörerna</w:t>
      </w:r>
      <w:r w:rsidRPr="002D5CED">
        <w:rPr>
          <w:rFonts w:ascii="Times New Roman" w:hAnsi="Times New Roman"/>
        </w:rPr>
        <w:tab/>
      </w:r>
      <w:r w:rsidRPr="002D5CED">
        <w:rPr>
          <w:rFonts w:ascii="Times New Roman" w:hAnsi="Times New Roman"/>
        </w:rPr>
        <w:tab/>
      </w:r>
      <w:r w:rsidRPr="002D5CED">
        <w:rPr>
          <w:rFonts w:ascii="Times New Roman" w:hAnsi="Times New Roman"/>
        </w:rPr>
        <w:br/>
      </w:r>
      <w:r w:rsidRPr="002D5CED">
        <w:rPr>
          <w:rFonts w:ascii="Times New Roman" w:hAnsi="Times New Roman"/>
        </w:rPr>
        <w:br/>
      </w:r>
      <w:r w:rsidRPr="002D5CED">
        <w:rPr>
          <w:rFonts w:ascii="Times New Roman" w:hAnsi="Times New Roman"/>
        </w:rPr>
        <w:br/>
      </w:r>
    </w:p>
    <w:p w14:paraId="275AB2BA" w14:textId="77777777" w:rsidR="00723D1E" w:rsidRDefault="00723D1E" w:rsidP="00723D1E">
      <w:pPr>
        <w:ind w:left="2268" w:right="566"/>
        <w:rPr>
          <w:rFonts w:ascii="Times New Roman" w:hAnsi="Times New Roman"/>
          <w:i/>
        </w:rPr>
      </w:pPr>
    </w:p>
    <w:p w14:paraId="5D875552" w14:textId="77777777" w:rsidR="00723D1E" w:rsidRDefault="00723D1E" w:rsidP="00723D1E">
      <w:pPr>
        <w:ind w:left="2268" w:right="566"/>
        <w:rPr>
          <w:rFonts w:ascii="Times New Roman" w:hAnsi="Times New Roman"/>
          <w:i/>
        </w:rPr>
      </w:pPr>
    </w:p>
    <w:p w14:paraId="2BE11D22" w14:textId="77777777" w:rsidR="00723D1E" w:rsidRDefault="00723D1E" w:rsidP="00723D1E">
      <w:pPr>
        <w:ind w:left="2268" w:right="566"/>
        <w:rPr>
          <w:rFonts w:ascii="Times New Roman" w:hAnsi="Times New Roman"/>
          <w:i/>
        </w:rPr>
      </w:pPr>
    </w:p>
    <w:p w14:paraId="76275BDE" w14:textId="77777777" w:rsidR="00723D1E" w:rsidRDefault="00723D1E" w:rsidP="00723D1E">
      <w:pPr>
        <w:ind w:left="2268" w:right="566"/>
        <w:rPr>
          <w:rFonts w:ascii="Times New Roman" w:hAnsi="Times New Roman"/>
          <w:i/>
        </w:rPr>
      </w:pPr>
    </w:p>
    <w:p w14:paraId="5EFC4E87" w14:textId="77777777" w:rsidR="00723D1E" w:rsidRDefault="00723D1E" w:rsidP="00723D1E">
      <w:pPr>
        <w:ind w:left="2268" w:right="566"/>
        <w:rPr>
          <w:rFonts w:ascii="Times New Roman" w:hAnsi="Times New Roman"/>
          <w:i/>
        </w:rPr>
      </w:pPr>
    </w:p>
    <w:p w14:paraId="38418D94" w14:textId="77777777" w:rsidR="006A0FC9" w:rsidRDefault="006A0FC9" w:rsidP="00723D1E">
      <w:pPr>
        <w:ind w:left="2268" w:right="566"/>
        <w:rPr>
          <w:rFonts w:ascii="Times New Roman" w:hAnsi="Times New Roman"/>
          <w:i/>
        </w:rPr>
      </w:pPr>
    </w:p>
    <w:p w14:paraId="6E5B61C3" w14:textId="77777777" w:rsidR="006A0FC9" w:rsidRDefault="006A0FC9" w:rsidP="00723D1E">
      <w:pPr>
        <w:ind w:left="2268" w:right="566"/>
        <w:rPr>
          <w:rFonts w:ascii="Times New Roman" w:hAnsi="Times New Roman"/>
          <w:i/>
        </w:rPr>
      </w:pPr>
    </w:p>
    <w:p w14:paraId="365A56A6" w14:textId="77777777" w:rsidR="006A0FC9" w:rsidRDefault="006A0FC9" w:rsidP="00723D1E">
      <w:pPr>
        <w:ind w:left="2268" w:right="566"/>
        <w:rPr>
          <w:rFonts w:ascii="Times New Roman" w:hAnsi="Times New Roman"/>
          <w:i/>
        </w:rPr>
      </w:pPr>
    </w:p>
    <w:p w14:paraId="163F3E1D" w14:textId="77777777" w:rsidR="006A0FC9" w:rsidRDefault="006A0FC9" w:rsidP="00723D1E">
      <w:pPr>
        <w:ind w:left="2268" w:right="566"/>
        <w:rPr>
          <w:rFonts w:ascii="Times New Roman" w:hAnsi="Times New Roman"/>
          <w:i/>
        </w:rPr>
      </w:pPr>
    </w:p>
    <w:p w14:paraId="62B0AC0B" w14:textId="77777777" w:rsidR="006A0FC9" w:rsidRDefault="006A0FC9" w:rsidP="00723D1E">
      <w:pPr>
        <w:ind w:left="2268" w:right="566"/>
        <w:rPr>
          <w:rFonts w:ascii="Times New Roman" w:hAnsi="Times New Roman"/>
          <w:i/>
        </w:rPr>
      </w:pPr>
    </w:p>
    <w:p w14:paraId="5A3401EA" w14:textId="77777777" w:rsidR="006A0FC9" w:rsidRDefault="006A0FC9" w:rsidP="00723D1E">
      <w:pPr>
        <w:ind w:left="2268" w:right="566"/>
        <w:rPr>
          <w:rFonts w:ascii="Times New Roman" w:hAnsi="Times New Roman"/>
          <w:i/>
        </w:rPr>
      </w:pPr>
    </w:p>
    <w:p w14:paraId="12F0D2D2" w14:textId="77777777" w:rsidR="006A0FC9" w:rsidRDefault="006A0FC9" w:rsidP="00723D1E">
      <w:pPr>
        <w:ind w:left="2268" w:right="566"/>
        <w:rPr>
          <w:rFonts w:ascii="Times New Roman" w:hAnsi="Times New Roman"/>
          <w:i/>
        </w:rPr>
      </w:pPr>
    </w:p>
    <w:p w14:paraId="61EA4409" w14:textId="77777777" w:rsidR="006A0FC9" w:rsidRDefault="006A0FC9" w:rsidP="00723D1E">
      <w:pPr>
        <w:ind w:left="2268" w:right="566"/>
        <w:rPr>
          <w:rFonts w:ascii="Times New Roman" w:hAnsi="Times New Roman"/>
          <w:i/>
        </w:rPr>
      </w:pPr>
    </w:p>
    <w:p w14:paraId="1EC62E20" w14:textId="77777777" w:rsidR="006A0FC9" w:rsidRDefault="006A0FC9" w:rsidP="00723D1E">
      <w:pPr>
        <w:ind w:left="2268" w:right="566"/>
        <w:rPr>
          <w:rFonts w:ascii="Times New Roman" w:hAnsi="Times New Roman"/>
          <w:i/>
        </w:rPr>
      </w:pPr>
    </w:p>
    <w:p w14:paraId="5981C251" w14:textId="77777777" w:rsidR="006A0FC9" w:rsidRDefault="006A0FC9" w:rsidP="00723D1E">
      <w:pPr>
        <w:ind w:left="2268" w:right="566"/>
        <w:rPr>
          <w:rFonts w:ascii="Times New Roman" w:hAnsi="Times New Roman"/>
          <w:i/>
        </w:rPr>
      </w:pPr>
    </w:p>
    <w:p w14:paraId="7B8EE975" w14:textId="77777777" w:rsidR="006A0FC9" w:rsidRDefault="006A0FC9" w:rsidP="00723D1E">
      <w:pPr>
        <w:ind w:left="2268" w:right="566"/>
        <w:rPr>
          <w:rFonts w:ascii="Times New Roman" w:hAnsi="Times New Roman"/>
          <w:i/>
        </w:rPr>
      </w:pPr>
    </w:p>
    <w:p w14:paraId="5678EF3A" w14:textId="77777777" w:rsidR="006A0FC9" w:rsidRDefault="006A0FC9" w:rsidP="00723D1E">
      <w:pPr>
        <w:ind w:left="2268" w:right="566"/>
        <w:rPr>
          <w:rFonts w:ascii="Times New Roman" w:hAnsi="Times New Roman"/>
          <w:i/>
        </w:rPr>
      </w:pPr>
    </w:p>
    <w:p w14:paraId="26CAF871" w14:textId="77777777" w:rsidR="006A0FC9" w:rsidRDefault="006A0FC9" w:rsidP="00723D1E">
      <w:pPr>
        <w:ind w:left="2268" w:right="566"/>
        <w:rPr>
          <w:rFonts w:ascii="Times New Roman" w:hAnsi="Times New Roman"/>
          <w:i/>
        </w:rPr>
      </w:pPr>
    </w:p>
    <w:p w14:paraId="3581AF62" w14:textId="77777777" w:rsidR="006A0FC9" w:rsidRDefault="006A0FC9" w:rsidP="00723D1E">
      <w:pPr>
        <w:ind w:left="2268" w:right="566"/>
        <w:rPr>
          <w:rFonts w:ascii="Times New Roman" w:hAnsi="Times New Roman"/>
          <w:i/>
        </w:rPr>
      </w:pPr>
    </w:p>
    <w:p w14:paraId="5A970273" w14:textId="77777777" w:rsidR="006A0FC9" w:rsidRDefault="006A0FC9" w:rsidP="00723D1E">
      <w:pPr>
        <w:ind w:left="2268" w:right="566"/>
        <w:rPr>
          <w:rFonts w:ascii="Times New Roman" w:hAnsi="Times New Roman"/>
          <w:i/>
        </w:rPr>
      </w:pPr>
    </w:p>
    <w:p w14:paraId="076E6FBF" w14:textId="77777777" w:rsidR="006A0FC9" w:rsidRDefault="006A0FC9" w:rsidP="00723D1E">
      <w:pPr>
        <w:ind w:left="2268" w:right="566"/>
        <w:rPr>
          <w:rFonts w:ascii="Times New Roman" w:hAnsi="Times New Roman"/>
          <w:i/>
        </w:rPr>
      </w:pPr>
    </w:p>
    <w:p w14:paraId="4A555D56" w14:textId="77777777" w:rsidR="006A0FC9" w:rsidRDefault="006A0FC9" w:rsidP="00723D1E">
      <w:pPr>
        <w:ind w:left="2268" w:right="566"/>
        <w:rPr>
          <w:rFonts w:ascii="Times New Roman" w:hAnsi="Times New Roman"/>
          <w:i/>
        </w:rPr>
      </w:pPr>
    </w:p>
    <w:p w14:paraId="0B09E699" w14:textId="77777777" w:rsidR="006A0FC9" w:rsidRDefault="006A0FC9" w:rsidP="00723D1E">
      <w:pPr>
        <w:ind w:left="2268" w:right="566"/>
        <w:rPr>
          <w:rFonts w:ascii="Times New Roman" w:hAnsi="Times New Roman"/>
          <w:i/>
        </w:rPr>
      </w:pPr>
    </w:p>
    <w:p w14:paraId="54D61FFB" w14:textId="77777777" w:rsidR="006A0FC9" w:rsidRDefault="006A0FC9" w:rsidP="00723D1E">
      <w:pPr>
        <w:ind w:left="2268" w:right="566"/>
        <w:rPr>
          <w:rFonts w:ascii="Times New Roman" w:hAnsi="Times New Roman"/>
          <w:i/>
        </w:rPr>
      </w:pPr>
    </w:p>
    <w:p w14:paraId="4F38E562" w14:textId="77777777" w:rsidR="006A0FC9" w:rsidRDefault="006A0FC9" w:rsidP="00723D1E">
      <w:pPr>
        <w:ind w:left="2268" w:right="566"/>
        <w:rPr>
          <w:rFonts w:ascii="Times New Roman" w:hAnsi="Times New Roman"/>
          <w:i/>
        </w:rPr>
      </w:pPr>
    </w:p>
    <w:p w14:paraId="1870E6E6" w14:textId="77777777" w:rsidR="006A0FC9" w:rsidRDefault="006A0FC9" w:rsidP="00723D1E">
      <w:pPr>
        <w:ind w:left="2268" w:right="566"/>
        <w:rPr>
          <w:rFonts w:ascii="Times New Roman" w:hAnsi="Times New Roman"/>
          <w:i/>
        </w:rPr>
      </w:pPr>
    </w:p>
    <w:p w14:paraId="244F482D" w14:textId="77777777" w:rsidR="006A0FC9" w:rsidRDefault="006A0FC9" w:rsidP="00723D1E">
      <w:pPr>
        <w:ind w:left="2268" w:right="566"/>
        <w:rPr>
          <w:rFonts w:ascii="Times New Roman" w:hAnsi="Times New Roman"/>
          <w:i/>
        </w:rPr>
      </w:pPr>
    </w:p>
    <w:p w14:paraId="1BE4C637" w14:textId="77777777" w:rsidR="006A0FC9" w:rsidRDefault="006A0FC9" w:rsidP="00723D1E">
      <w:pPr>
        <w:ind w:left="2268" w:right="566"/>
        <w:rPr>
          <w:rFonts w:ascii="Times New Roman" w:hAnsi="Times New Roman"/>
          <w:i/>
        </w:rPr>
      </w:pPr>
    </w:p>
    <w:p w14:paraId="26ABC7BA" w14:textId="28FF935A" w:rsidR="00723D1E" w:rsidRDefault="00723D1E" w:rsidP="00877DC2">
      <w:pPr>
        <w:ind w:left="2268" w:right="566"/>
        <w:rPr>
          <w:rFonts w:ascii="Times New Roman" w:hAnsi="Times New Roman"/>
        </w:rPr>
      </w:pPr>
      <w:r w:rsidRPr="002D5CED">
        <w:rPr>
          <w:rFonts w:ascii="Times New Roman" w:hAnsi="Times New Roman"/>
          <w:i/>
        </w:rPr>
        <w:t>Maskinentreprenörerna (ME) är ett bransch- och arbetsgivarförbund som organiserar 4 000 privata maskinentreprenörer som har över 20 000 anställda. Förbundet ingår i Svenskt Näringsliv och verkar för att skapa bättre förutsättningar för branschen genom bland annat utveckling av kompetens, kvalitet och miljö, samt samhällspåverkan.</w:t>
      </w:r>
      <w:r w:rsidRPr="002D5CED">
        <w:rPr>
          <w:rFonts w:ascii="Times New Roman" w:hAnsi="Times New Roman"/>
        </w:rPr>
        <w:t xml:space="preserve"> </w:t>
      </w:r>
      <w:hyperlink r:id="rId12" w:history="1">
        <w:r w:rsidRPr="002D5CED">
          <w:rPr>
            <w:rStyle w:val="Hyperlnk"/>
            <w:rFonts w:ascii="Times New Roman" w:hAnsi="Times New Roman"/>
          </w:rPr>
          <w:t>www.me.se</w:t>
        </w:r>
      </w:hyperlink>
      <w:r w:rsidRPr="002D5CED">
        <w:rPr>
          <w:rFonts w:ascii="Times New Roman" w:hAnsi="Times New Roman"/>
        </w:rPr>
        <w:t xml:space="preserve"> </w:t>
      </w:r>
      <w:bookmarkStart w:id="1" w:name="_GoBack"/>
      <w:bookmarkEnd w:id="1"/>
    </w:p>
    <w:bookmarkEnd w:id="0"/>
    <w:sectPr w:rsidR="00723D1E" w:rsidSect="00EC7AD6">
      <w:footerReference w:type="default" r:id="rId13"/>
      <w:headerReference w:type="first" r:id="rId14"/>
      <w:footerReference w:type="first" r:id="rId15"/>
      <w:pgSz w:w="11906" w:h="16838"/>
      <w:pgMar w:top="1418" w:right="567" w:bottom="1134" w:left="567"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2B9F" w14:textId="77777777" w:rsidR="00723D1E" w:rsidRDefault="00723D1E">
      <w:r>
        <w:separator/>
      </w:r>
    </w:p>
  </w:endnote>
  <w:endnote w:type="continuationSeparator" w:id="0">
    <w:p w14:paraId="108A51D9" w14:textId="77777777" w:rsidR="00723D1E" w:rsidRDefault="0072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320"/>
      <w:docPartObj>
        <w:docPartGallery w:val="Page Numbers (Bottom of Page)"/>
        <w:docPartUnique/>
      </w:docPartObj>
    </w:sdtPr>
    <w:sdtEndPr>
      <w:rPr>
        <w:sz w:val="20"/>
      </w:rPr>
    </w:sdtEndPr>
    <w:sdtContent>
      <w:p w14:paraId="23046886" w14:textId="77777777" w:rsidR="00723D1E" w:rsidRPr="00420C4A" w:rsidRDefault="00723D1E">
        <w:pPr>
          <w:pStyle w:val="Sidfot"/>
          <w:jc w:val="center"/>
          <w:rPr>
            <w:sz w:val="20"/>
          </w:rPr>
        </w:pPr>
        <w:r w:rsidRPr="00420C4A">
          <w:rPr>
            <w:sz w:val="20"/>
          </w:rPr>
          <w:fldChar w:fldCharType="begin"/>
        </w:r>
        <w:r w:rsidRPr="00420C4A">
          <w:rPr>
            <w:sz w:val="20"/>
          </w:rPr>
          <w:instrText>PAGE   \* MERGEFORMAT</w:instrText>
        </w:r>
        <w:r w:rsidRPr="00420C4A">
          <w:rPr>
            <w:sz w:val="20"/>
          </w:rPr>
          <w:fldChar w:fldCharType="separate"/>
        </w:r>
        <w:r>
          <w:rPr>
            <w:noProof/>
            <w:sz w:val="20"/>
          </w:rPr>
          <w:t>2</w:t>
        </w:r>
        <w:r w:rsidRPr="00420C4A">
          <w:rPr>
            <w:sz w:val="20"/>
          </w:rPr>
          <w:fldChar w:fldCharType="end"/>
        </w:r>
      </w:p>
    </w:sdtContent>
  </w:sdt>
  <w:p w14:paraId="7B2AA2BC" w14:textId="77777777" w:rsidR="00723D1E" w:rsidRDefault="00723D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9464"/>
      <w:docPartObj>
        <w:docPartGallery w:val="Page Numbers (Bottom of Page)"/>
        <w:docPartUnique/>
      </w:docPartObj>
    </w:sdtPr>
    <w:sdtEndPr>
      <w:rPr>
        <w:sz w:val="20"/>
      </w:rPr>
    </w:sdtEndPr>
    <w:sdtContent>
      <w:p w14:paraId="6F718EA5" w14:textId="77777777" w:rsidR="00723D1E" w:rsidRPr="00420C4A" w:rsidRDefault="00723D1E">
        <w:pPr>
          <w:pStyle w:val="Sidfot"/>
          <w:jc w:val="center"/>
          <w:rPr>
            <w:sz w:val="20"/>
          </w:rPr>
        </w:pPr>
        <w:r w:rsidRPr="00420C4A">
          <w:rPr>
            <w:sz w:val="20"/>
          </w:rPr>
          <w:fldChar w:fldCharType="begin"/>
        </w:r>
        <w:r w:rsidRPr="00420C4A">
          <w:rPr>
            <w:sz w:val="20"/>
          </w:rPr>
          <w:instrText>PAGE   \* MERGEFORMAT</w:instrText>
        </w:r>
        <w:r w:rsidRPr="00420C4A">
          <w:rPr>
            <w:sz w:val="20"/>
          </w:rPr>
          <w:fldChar w:fldCharType="separate"/>
        </w:r>
        <w:r>
          <w:rPr>
            <w:noProof/>
            <w:sz w:val="20"/>
          </w:rPr>
          <w:t>1</w:t>
        </w:r>
        <w:r w:rsidRPr="00420C4A">
          <w:rPr>
            <w:sz w:val="20"/>
          </w:rPr>
          <w:fldChar w:fldCharType="end"/>
        </w:r>
      </w:p>
    </w:sdtContent>
  </w:sdt>
  <w:p w14:paraId="727A3B3C" w14:textId="77777777" w:rsidR="00723D1E" w:rsidRDefault="00723D1E">
    <w:pPr>
      <w:pStyle w:val="Sidfot"/>
      <w:tabs>
        <w:tab w:val="clear" w:pos="4536"/>
        <w:tab w:val="left" w:pos="2552"/>
        <w:tab w:val="left" w:pos="5670"/>
        <w:tab w:val="left" w:pos="7230"/>
        <w:tab w:val="left" w:pos="9072"/>
        <w:tab w:val="right" w:pos="10773"/>
      </w:tabs>
      <w:ind w:left="567"/>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7132" w14:textId="77777777" w:rsidR="00723D1E" w:rsidRDefault="00723D1E">
      <w:r>
        <w:separator/>
      </w:r>
    </w:p>
  </w:footnote>
  <w:footnote w:type="continuationSeparator" w:id="0">
    <w:p w14:paraId="5AE66381" w14:textId="77777777" w:rsidR="00723D1E" w:rsidRDefault="0072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D951" w14:textId="77777777" w:rsidR="00723D1E" w:rsidRDefault="00723D1E">
    <w:pPr>
      <w:pStyle w:val="Sidhuvud"/>
    </w:pPr>
    <w:r>
      <w:rPr>
        <w:noProof/>
      </w:rPr>
      <w:drawing>
        <wp:inline distT="0" distB="0" distL="0" distR="0" wp14:anchorId="62C05507" wp14:editId="078ADBB1">
          <wp:extent cx="1813677" cy="5029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modern logga.png"/>
                  <pic:cNvPicPr/>
                </pic:nvPicPr>
                <pic:blipFill>
                  <a:blip r:embed="rId1">
                    <a:extLst>
                      <a:ext uri="{28A0092B-C50C-407E-A947-70E740481C1C}">
                        <a14:useLocalDpi xmlns:a14="http://schemas.microsoft.com/office/drawing/2010/main" val="0"/>
                      </a:ext>
                    </a:extLst>
                  </a:blip>
                  <a:stretch>
                    <a:fillRect/>
                  </a:stretch>
                </pic:blipFill>
                <pic:spPr>
                  <a:xfrm>
                    <a:off x="0" y="0"/>
                    <a:ext cx="1828785" cy="50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348F"/>
    <w:multiLevelType w:val="hybridMultilevel"/>
    <w:tmpl w:val="B6C4F93C"/>
    <w:lvl w:ilvl="0" w:tplc="041D0001">
      <w:start w:val="1"/>
      <w:numFmt w:val="bullet"/>
      <w:lvlText w:val=""/>
      <w:lvlJc w:val="left"/>
      <w:pPr>
        <w:ind w:left="720" w:hanging="360"/>
      </w:pPr>
      <w:rPr>
        <w:rFonts w:ascii="Symbol" w:hAnsi="Symbol" w:hint="default"/>
      </w:rPr>
    </w:lvl>
    <w:lvl w:ilvl="1" w:tplc="7D604240">
      <w:numFmt w:val="bullet"/>
      <w:lvlText w:val="-"/>
      <w:lvlJc w:val="left"/>
      <w:pPr>
        <w:ind w:left="1440" w:hanging="360"/>
      </w:pPr>
      <w:rPr>
        <w:rFonts w:ascii="Calibri" w:eastAsiaTheme="minorHAnsi" w:hAnsi="Calibri" w:cs="Calibri" w:hint="default"/>
      </w:rPr>
    </w:lvl>
    <w:lvl w:ilvl="2" w:tplc="041D0005">
      <w:start w:val="1"/>
      <w:numFmt w:val="bullet"/>
      <w:lvlText w:val=""/>
      <w:lvlJc w:val="left"/>
      <w:pPr>
        <w:ind w:left="2160" w:hanging="360"/>
      </w:pPr>
      <w:rPr>
        <w:rFonts w:ascii="Wingdings" w:hAnsi="Wingdings" w:hint="default"/>
      </w:rPr>
    </w:lvl>
    <w:lvl w:ilvl="3" w:tplc="7D604240">
      <w:numFmt w:val="bullet"/>
      <w:lvlText w:val="-"/>
      <w:lvlJc w:val="left"/>
      <w:pPr>
        <w:ind w:left="2880" w:hanging="360"/>
      </w:pPr>
      <w:rPr>
        <w:rFonts w:ascii="Calibri" w:eastAsiaTheme="minorHAnsi" w:hAnsi="Calibri" w:cs="Calibri"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0C"/>
    <w:rsid w:val="00032EF6"/>
    <w:rsid w:val="0005024F"/>
    <w:rsid w:val="000B129F"/>
    <w:rsid w:val="000B5F51"/>
    <w:rsid w:val="000B6613"/>
    <w:rsid w:val="00100ADE"/>
    <w:rsid w:val="00103F1D"/>
    <w:rsid w:val="00113795"/>
    <w:rsid w:val="00126AF7"/>
    <w:rsid w:val="0017113A"/>
    <w:rsid w:val="001A7B84"/>
    <w:rsid w:val="001D56FD"/>
    <w:rsid w:val="001E766C"/>
    <w:rsid w:val="0024686B"/>
    <w:rsid w:val="002733BD"/>
    <w:rsid w:val="0027595E"/>
    <w:rsid w:val="002C4BA3"/>
    <w:rsid w:val="002D0C4F"/>
    <w:rsid w:val="002D3B84"/>
    <w:rsid w:val="002D5CED"/>
    <w:rsid w:val="00315D08"/>
    <w:rsid w:val="00363015"/>
    <w:rsid w:val="0036641D"/>
    <w:rsid w:val="003906A8"/>
    <w:rsid w:val="00393FFD"/>
    <w:rsid w:val="00394A9F"/>
    <w:rsid w:val="003E035B"/>
    <w:rsid w:val="003E69BA"/>
    <w:rsid w:val="00420C4A"/>
    <w:rsid w:val="00477495"/>
    <w:rsid w:val="00482451"/>
    <w:rsid w:val="004A183B"/>
    <w:rsid w:val="004B39CA"/>
    <w:rsid w:val="004D374D"/>
    <w:rsid w:val="004E3D26"/>
    <w:rsid w:val="004E47A0"/>
    <w:rsid w:val="004F2E18"/>
    <w:rsid w:val="00500DF8"/>
    <w:rsid w:val="005406BD"/>
    <w:rsid w:val="005507F3"/>
    <w:rsid w:val="005A2677"/>
    <w:rsid w:val="005A4A61"/>
    <w:rsid w:val="005E3667"/>
    <w:rsid w:val="005E7D96"/>
    <w:rsid w:val="005F2FE8"/>
    <w:rsid w:val="005F5C0B"/>
    <w:rsid w:val="00611DDE"/>
    <w:rsid w:val="00631774"/>
    <w:rsid w:val="006544E9"/>
    <w:rsid w:val="00673A02"/>
    <w:rsid w:val="00676AA7"/>
    <w:rsid w:val="006A0FC9"/>
    <w:rsid w:val="006A76DA"/>
    <w:rsid w:val="007054B8"/>
    <w:rsid w:val="00716CB3"/>
    <w:rsid w:val="00723D1E"/>
    <w:rsid w:val="00735492"/>
    <w:rsid w:val="00737783"/>
    <w:rsid w:val="007519BC"/>
    <w:rsid w:val="0075512C"/>
    <w:rsid w:val="007C2A2B"/>
    <w:rsid w:val="007D5E07"/>
    <w:rsid w:val="007E65EA"/>
    <w:rsid w:val="007F1FC2"/>
    <w:rsid w:val="00816370"/>
    <w:rsid w:val="00843E3C"/>
    <w:rsid w:val="00870394"/>
    <w:rsid w:val="00877DC2"/>
    <w:rsid w:val="008818E3"/>
    <w:rsid w:val="00890CB3"/>
    <w:rsid w:val="008C4507"/>
    <w:rsid w:val="008D24D6"/>
    <w:rsid w:val="008E3319"/>
    <w:rsid w:val="008E7540"/>
    <w:rsid w:val="008F4291"/>
    <w:rsid w:val="009000F2"/>
    <w:rsid w:val="0093169D"/>
    <w:rsid w:val="009654DB"/>
    <w:rsid w:val="00965C5B"/>
    <w:rsid w:val="009921CF"/>
    <w:rsid w:val="009C758C"/>
    <w:rsid w:val="009F19FC"/>
    <w:rsid w:val="009F2A8F"/>
    <w:rsid w:val="00AB3F79"/>
    <w:rsid w:val="00AC5F62"/>
    <w:rsid w:val="00AD14C4"/>
    <w:rsid w:val="00B03CBB"/>
    <w:rsid w:val="00B64513"/>
    <w:rsid w:val="00B75D0C"/>
    <w:rsid w:val="00BA7EC2"/>
    <w:rsid w:val="00BC2510"/>
    <w:rsid w:val="00C32DF2"/>
    <w:rsid w:val="00C46F37"/>
    <w:rsid w:val="00CA5914"/>
    <w:rsid w:val="00CB0FD8"/>
    <w:rsid w:val="00CD498F"/>
    <w:rsid w:val="00CE2C85"/>
    <w:rsid w:val="00D16A60"/>
    <w:rsid w:val="00D32961"/>
    <w:rsid w:val="00D40E94"/>
    <w:rsid w:val="00D50D8A"/>
    <w:rsid w:val="00D52649"/>
    <w:rsid w:val="00DC71B3"/>
    <w:rsid w:val="00DC7674"/>
    <w:rsid w:val="00DD0CAB"/>
    <w:rsid w:val="00DE39E5"/>
    <w:rsid w:val="00E2087A"/>
    <w:rsid w:val="00E531EC"/>
    <w:rsid w:val="00E77F39"/>
    <w:rsid w:val="00EA1B27"/>
    <w:rsid w:val="00EC7AD6"/>
    <w:rsid w:val="00ED2D62"/>
    <w:rsid w:val="00EE1FD6"/>
    <w:rsid w:val="00EE548B"/>
    <w:rsid w:val="00EF3208"/>
    <w:rsid w:val="00F17FA8"/>
    <w:rsid w:val="00F34A03"/>
    <w:rsid w:val="00F5556A"/>
    <w:rsid w:val="00FA240D"/>
    <w:rsid w:val="00FE6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748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774"/>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31774"/>
    <w:pPr>
      <w:tabs>
        <w:tab w:val="center" w:pos="4536"/>
        <w:tab w:val="right" w:pos="9072"/>
      </w:tabs>
    </w:pPr>
  </w:style>
  <w:style w:type="paragraph" w:styleId="Sidfot">
    <w:name w:val="footer"/>
    <w:basedOn w:val="Normal"/>
    <w:link w:val="SidfotChar"/>
    <w:uiPriority w:val="99"/>
    <w:rsid w:val="00631774"/>
    <w:pPr>
      <w:tabs>
        <w:tab w:val="center" w:pos="4536"/>
        <w:tab w:val="right" w:pos="9072"/>
      </w:tabs>
    </w:pPr>
  </w:style>
  <w:style w:type="paragraph" w:styleId="Ballongtext">
    <w:name w:val="Balloon Text"/>
    <w:basedOn w:val="Normal"/>
    <w:semiHidden/>
    <w:rsid w:val="00B64513"/>
    <w:rPr>
      <w:rFonts w:ascii="Tahoma" w:hAnsi="Tahoma" w:cs="Tahoma"/>
      <w:sz w:val="16"/>
      <w:szCs w:val="16"/>
    </w:rPr>
  </w:style>
  <w:style w:type="character" w:customStyle="1" w:styleId="SidhuvudChar">
    <w:name w:val="Sidhuvud Char"/>
    <w:basedOn w:val="Standardstycketeckensnitt"/>
    <w:link w:val="Sidhuvud"/>
    <w:uiPriority w:val="99"/>
    <w:rsid w:val="00420C4A"/>
    <w:rPr>
      <w:rFonts w:ascii="Arial" w:hAnsi="Arial"/>
      <w:sz w:val="24"/>
    </w:rPr>
  </w:style>
  <w:style w:type="character" w:customStyle="1" w:styleId="SidfotChar">
    <w:name w:val="Sidfot Char"/>
    <w:basedOn w:val="Standardstycketeckensnitt"/>
    <w:link w:val="Sidfot"/>
    <w:uiPriority w:val="99"/>
    <w:rsid w:val="00420C4A"/>
    <w:rPr>
      <w:rFonts w:ascii="Arial" w:hAnsi="Arial"/>
      <w:sz w:val="24"/>
    </w:rPr>
  </w:style>
  <w:style w:type="character" w:styleId="Hyperlnk">
    <w:name w:val="Hyperlink"/>
    <w:basedOn w:val="Standardstycketeckensnitt"/>
    <w:unhideWhenUsed/>
    <w:rsid w:val="002D5CED"/>
    <w:rPr>
      <w:color w:val="0000FF" w:themeColor="hyperlink"/>
      <w:u w:val="single"/>
    </w:rPr>
  </w:style>
  <w:style w:type="character" w:styleId="Olstomnmnande">
    <w:name w:val="Unresolved Mention"/>
    <w:basedOn w:val="Standardstycketeckensnitt"/>
    <w:uiPriority w:val="99"/>
    <w:semiHidden/>
    <w:unhideWhenUsed/>
    <w:rsid w:val="002D5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7071">
      <w:bodyDiv w:val="1"/>
      <w:marLeft w:val="0"/>
      <w:marRight w:val="0"/>
      <w:marTop w:val="0"/>
      <w:marBottom w:val="0"/>
      <w:divBdr>
        <w:top w:val="none" w:sz="0" w:space="0" w:color="auto"/>
        <w:left w:val="none" w:sz="0" w:space="0" w:color="auto"/>
        <w:bottom w:val="none" w:sz="0" w:space="0" w:color="auto"/>
        <w:right w:val="none" w:sz="0" w:space="0" w:color="auto"/>
      </w:divBdr>
    </w:div>
    <w:div w:id="433404847">
      <w:bodyDiv w:val="1"/>
      <w:marLeft w:val="0"/>
      <w:marRight w:val="0"/>
      <w:marTop w:val="0"/>
      <w:marBottom w:val="0"/>
      <w:divBdr>
        <w:top w:val="none" w:sz="0" w:space="0" w:color="auto"/>
        <w:left w:val="none" w:sz="0" w:space="0" w:color="auto"/>
        <w:bottom w:val="none" w:sz="0" w:space="0" w:color="auto"/>
        <w:right w:val="none" w:sz="0" w:space="0" w:color="auto"/>
      </w:divBdr>
    </w:div>
    <w:div w:id="706444891">
      <w:bodyDiv w:val="1"/>
      <w:marLeft w:val="0"/>
      <w:marRight w:val="0"/>
      <w:marTop w:val="0"/>
      <w:marBottom w:val="0"/>
      <w:divBdr>
        <w:top w:val="none" w:sz="0" w:space="0" w:color="auto"/>
        <w:left w:val="none" w:sz="0" w:space="0" w:color="auto"/>
        <w:bottom w:val="none" w:sz="0" w:space="0" w:color="auto"/>
        <w:right w:val="none" w:sz="0" w:space="0" w:color="auto"/>
      </w:divBdr>
    </w:div>
    <w:div w:id="802113665">
      <w:bodyDiv w:val="1"/>
      <w:marLeft w:val="0"/>
      <w:marRight w:val="0"/>
      <w:marTop w:val="0"/>
      <w:marBottom w:val="0"/>
      <w:divBdr>
        <w:top w:val="none" w:sz="0" w:space="0" w:color="auto"/>
        <w:left w:val="none" w:sz="0" w:space="0" w:color="auto"/>
        <w:bottom w:val="none" w:sz="0" w:space="0" w:color="auto"/>
        <w:right w:val="none" w:sz="0" w:space="0" w:color="auto"/>
      </w:divBdr>
    </w:div>
    <w:div w:id="975062622">
      <w:bodyDiv w:val="1"/>
      <w:marLeft w:val="0"/>
      <w:marRight w:val="0"/>
      <w:marTop w:val="0"/>
      <w:marBottom w:val="0"/>
      <w:divBdr>
        <w:top w:val="none" w:sz="0" w:space="0" w:color="auto"/>
        <w:left w:val="none" w:sz="0" w:space="0" w:color="auto"/>
        <w:bottom w:val="none" w:sz="0" w:space="0" w:color="auto"/>
        <w:right w:val="none" w:sz="0" w:space="0" w:color="auto"/>
      </w:divBdr>
    </w:div>
    <w:div w:id="992372827">
      <w:bodyDiv w:val="1"/>
      <w:marLeft w:val="0"/>
      <w:marRight w:val="0"/>
      <w:marTop w:val="0"/>
      <w:marBottom w:val="0"/>
      <w:divBdr>
        <w:top w:val="none" w:sz="0" w:space="0" w:color="auto"/>
        <w:left w:val="none" w:sz="0" w:space="0" w:color="auto"/>
        <w:bottom w:val="none" w:sz="0" w:space="0" w:color="auto"/>
        <w:right w:val="none" w:sz="0" w:space="0" w:color="auto"/>
      </w:divBdr>
    </w:div>
    <w:div w:id="1226724742">
      <w:bodyDiv w:val="1"/>
      <w:marLeft w:val="0"/>
      <w:marRight w:val="0"/>
      <w:marTop w:val="0"/>
      <w:marBottom w:val="0"/>
      <w:divBdr>
        <w:top w:val="none" w:sz="0" w:space="0" w:color="auto"/>
        <w:left w:val="none" w:sz="0" w:space="0" w:color="auto"/>
        <w:bottom w:val="none" w:sz="0" w:space="0" w:color="auto"/>
        <w:right w:val="none" w:sz="0" w:space="0" w:color="auto"/>
      </w:divBdr>
    </w:div>
    <w:div w:id="1354649629">
      <w:bodyDiv w:val="1"/>
      <w:marLeft w:val="0"/>
      <w:marRight w:val="0"/>
      <w:marTop w:val="0"/>
      <w:marBottom w:val="0"/>
      <w:divBdr>
        <w:top w:val="none" w:sz="0" w:space="0" w:color="auto"/>
        <w:left w:val="none" w:sz="0" w:space="0" w:color="auto"/>
        <w:bottom w:val="none" w:sz="0" w:space="0" w:color="auto"/>
        <w:right w:val="none" w:sz="0" w:space="0" w:color="auto"/>
      </w:divBdr>
    </w:div>
    <w:div w:id="14633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BE2C4C0FD744B1BC717B76D4B950" ma:contentTypeVersion="8" ma:contentTypeDescription="Create a new document." ma:contentTypeScope="" ma:versionID="2ae459c4f84ce62eb39bbac37d95015d">
  <xsd:schema xmlns:xsd="http://www.w3.org/2001/XMLSchema" xmlns:xs="http://www.w3.org/2001/XMLSchema" xmlns:p="http://schemas.microsoft.com/office/2006/metadata/properties" xmlns:ns3="01dc7934-31e6-4bb7-9667-9136c5f0ab59" targetNamespace="http://schemas.microsoft.com/office/2006/metadata/properties" ma:root="true" ma:fieldsID="447f59580b3b64b7f58c4948624c4a09" ns3:_="">
    <xsd:import namespace="01dc7934-31e6-4bb7-9667-9136c5f0a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c7934-31e6-4bb7-9667-9136c5f0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81DC-90C2-4622-8170-49D132AD4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c7934-31e6-4bb7-9667-9136c5f0a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80ED2-81B4-4B7E-8007-A3E84EA17EE4}">
  <ds:schemaRefs>
    <ds:schemaRef ds:uri="http://purl.org/dc/terms/"/>
    <ds:schemaRef ds:uri="01dc7934-31e6-4bb7-9667-9136c5f0ab5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9605FF-D34C-49D3-80CA-BC42677DC4CC}">
  <ds:schemaRefs>
    <ds:schemaRef ds:uri="http://schemas.microsoft.com/sharepoint/v3/contenttype/forms"/>
  </ds:schemaRefs>
</ds:datastoreItem>
</file>

<file path=customXml/itemProps4.xml><?xml version="1.0" encoding="utf-8"?>
<ds:datastoreItem xmlns:ds="http://schemas.openxmlformats.org/officeDocument/2006/customXml" ds:itemID="{7A9103D1-6983-40CB-A163-72D437A1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2020-04-17T08:19:00Z</dcterms:created>
  <dcterms:modified xsi:type="dcterms:W3CDTF">2020-04-17T08:19:00Z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0x0101002BD5BE2C4C0FD744B1BC717B76D4B950</vt:lpwstr>
  </property>
</Properties>
</file>