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</w:p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</w:p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</w:p>
    <w:p w:rsidR="00CE4FA7" w:rsidRPr="00CE4FA7" w:rsidRDefault="0020686F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  <w:r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  <w:t>Pressmeddelande 2015-12-15</w:t>
      </w:r>
    </w:p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</w:p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</w:p>
    <w:p w:rsidR="00CE4FA7" w:rsidRDefault="00CE4FA7" w:rsidP="00CE4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  <w:r w:rsidRPr="00CE4FA7"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  <w:t>Bona engagerar sig att bekämpa världsfattigdomen</w:t>
      </w:r>
    </w:p>
    <w:p w:rsidR="00CE4FA7" w:rsidRPr="00CE4FA7" w:rsidRDefault="00CE4FA7" w:rsidP="00CE4F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  <w:r w:rsidRPr="00CE4FA7"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  <w:t>i samarbete med Hand in Hand</w:t>
      </w:r>
    </w:p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z w:val="28"/>
          <w:szCs w:val="28"/>
          <w:shd w:val="clear" w:color="auto" w:fill="FFFFFF"/>
          <w:lang w:eastAsia="sv-SE"/>
        </w:rPr>
      </w:pPr>
    </w:p>
    <w:p w:rsidR="00445970" w:rsidRDefault="00C86989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</w:pPr>
      <w:r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>Bona är ny stolt</w:t>
      </w:r>
      <w:r w:rsidR="00CE4FA7" w:rsidRPr="00CE4FA7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 xml:space="preserve"> samarbetspartner till</w:t>
      </w:r>
      <w:r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> Hand in Hand, som genom entreprenörskapsträning och jobbskapande aktivt förbättrar livssituationen för människor som lever i extrem fattigdom.</w:t>
      </w:r>
      <w:r w:rsidR="001370A3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 xml:space="preserve"> Samarbetet ligger i linje med Bonas </w:t>
      </w:r>
      <w:r w:rsidR="00445970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 xml:space="preserve">hållbarhetsarbete där stora satsningar bland annat gjorts för </w:t>
      </w:r>
      <w:r w:rsidR="00B45502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 xml:space="preserve">att introducera </w:t>
      </w:r>
      <w:r w:rsidR="00445970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>miljövänliga produkter</w:t>
      </w:r>
      <w:r w:rsidR="00886167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 xml:space="preserve"> </w:t>
      </w:r>
      <w:r w:rsidR="00B45502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 xml:space="preserve">samt att </w:t>
      </w:r>
      <w:r w:rsidR="00886167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>förbät</w:t>
      </w:r>
      <w:r w:rsidR="00B45502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>tra hantverkarnas arbetsmiljö</w:t>
      </w:r>
      <w:r w:rsidR="00445970"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  <w:t>.</w:t>
      </w:r>
    </w:p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</w:pPr>
    </w:p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</w:pPr>
      <w:r w:rsidRPr="00CE4FA7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”Vi </w:t>
      </w:r>
      <w:r w:rsidR="00722AE0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är otroligt stolta över att Bona </w:t>
      </w:r>
      <w:r w:rsidRPr="00CE4FA7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>engagerar sig i Hand in Hand och aktivt bidrar til</w:t>
      </w:r>
      <w:r w:rsidR="00886167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l att bekämpa världsfattigdomen. Samarbetet med Bona kommer att vara en viktig del i vårt arbete.  kommenterade Håkan </w:t>
      </w:r>
      <w:proofErr w:type="spellStart"/>
      <w:r w:rsidR="00886167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>Jarlenius</w:t>
      </w:r>
      <w:proofErr w:type="spellEnd"/>
      <w:r w:rsidR="00886167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>, K</w:t>
      </w:r>
      <w:r w:rsidRPr="00CE4FA7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>ommunikationschef Hand in Hand Sweden.</w:t>
      </w:r>
    </w:p>
    <w:p w:rsidR="00CE4FA7" w:rsidRPr="00CE4FA7" w:rsidRDefault="00CE4FA7" w:rsidP="00CE4FA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222222"/>
          <w:shd w:val="clear" w:color="auto" w:fill="FFFFFF"/>
          <w:lang w:eastAsia="sv-SE"/>
        </w:rPr>
      </w:pPr>
    </w:p>
    <w:p w:rsidR="00886167" w:rsidRPr="00B45502" w:rsidRDefault="00886167" w:rsidP="00886167">
      <w:pPr>
        <w:pStyle w:val="Normalwebb"/>
        <w:spacing w:before="0" w:beforeAutospacing="0" w:line="27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B45502">
        <w:rPr>
          <w:rFonts w:asciiTheme="minorHAnsi" w:hAnsiTheme="minorHAnsi" w:cs="Helvetica"/>
          <w:color w:val="555555"/>
          <w:sz w:val="22"/>
          <w:szCs w:val="22"/>
        </w:rPr>
        <w:t>Hand in Hands arbete har hittills resulterat i att fler än 1.5 miljoner företag har startats och att 2,3miljoner jobb har skapats eller vidareutvecklats i våra verksamhetsländer (Indien, Afghanistan och Östafrika) - det innebär att fler än 10 miljoner människor har fått bättre livsvillkor!</w:t>
      </w:r>
    </w:p>
    <w:p w:rsidR="00177D76" w:rsidRDefault="002A7F13">
      <w:pPr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</w:pPr>
      <w:r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>Bona AB är ett familjeägt företag grundat 1919. Företaget har sitt huvudkontor i Sverige och har dotterbolag och återförsäljare i över 90 länder världen över. Bona erbjuder produkter för installation, underhåll och renovering av trägolv samt UV-lacker till världens ledande producenter av trägolv.</w:t>
      </w:r>
      <w:r w:rsidR="00177D76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 Utveckling av nya</w:t>
      </w:r>
      <w:r w:rsidR="00E7479E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 innovativa</w:t>
      </w:r>
      <w:r w:rsidR="00177D76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 produkter har alltid skett med långsiktig hållbarhet i åtanke. </w:t>
      </w:r>
    </w:p>
    <w:p w:rsidR="004A643A" w:rsidRDefault="00177D76" w:rsidP="00AC7DEF">
      <w:pPr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</w:pPr>
      <w:r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>”Det är ett privilegium att få vara i en position där vi kan bidra till att saker blir bättre – bättre för människor, bättre för samhället och bättre för miljön” säger Kerstin Lindell, President</w:t>
      </w:r>
      <w:r w:rsidR="004A643A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 </w:t>
      </w:r>
      <w:r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>&amp;</w:t>
      </w:r>
      <w:r w:rsidR="004A643A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 </w:t>
      </w:r>
      <w:r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>CEO</w:t>
      </w:r>
      <w:r w:rsidR="004A643A">
        <w:rPr>
          <w:rFonts w:ascii="Calibri" w:eastAsia="Times New Roman" w:hAnsi="Calibri" w:cs="Arial"/>
          <w:bCs/>
          <w:color w:val="222222"/>
          <w:shd w:val="clear" w:color="auto" w:fill="FFFFFF"/>
          <w:lang w:eastAsia="sv-SE"/>
        </w:rPr>
        <w:t xml:space="preserve"> och fortsätter; ” Med det som bakgrund är vi mycket nöjda med att mer konkret kunna bidra till att bekämpa världsfattigdomen genom samarbetet med Hand in Hand”</w:t>
      </w:r>
    </w:p>
    <w:p w:rsidR="00886167" w:rsidRPr="004A643A" w:rsidRDefault="00886167">
      <w:pPr>
        <w:rPr>
          <w:rFonts w:ascii="Calibri" w:hAnsi="Calibri"/>
          <w:lang w:val="en-US"/>
        </w:rPr>
      </w:pPr>
      <w:bookmarkStart w:id="0" w:name="_GoBack"/>
      <w:bookmarkEnd w:id="0"/>
    </w:p>
    <w:sectPr w:rsidR="00886167" w:rsidRPr="004A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A7"/>
    <w:rsid w:val="001370A3"/>
    <w:rsid w:val="00177D76"/>
    <w:rsid w:val="0020686F"/>
    <w:rsid w:val="002A7F13"/>
    <w:rsid w:val="00445970"/>
    <w:rsid w:val="004A643A"/>
    <w:rsid w:val="00700B00"/>
    <w:rsid w:val="00722AE0"/>
    <w:rsid w:val="007520A6"/>
    <w:rsid w:val="007A2D15"/>
    <w:rsid w:val="00886167"/>
    <w:rsid w:val="00AC71E5"/>
    <w:rsid w:val="00AC7DEF"/>
    <w:rsid w:val="00B45502"/>
    <w:rsid w:val="00C86989"/>
    <w:rsid w:val="00CE4FA7"/>
    <w:rsid w:val="00E7479E"/>
    <w:rsid w:val="00F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8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8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</dc:creator>
  <cp:lastModifiedBy>Håkan</cp:lastModifiedBy>
  <cp:revision>2</cp:revision>
  <dcterms:created xsi:type="dcterms:W3CDTF">2015-12-15T08:59:00Z</dcterms:created>
  <dcterms:modified xsi:type="dcterms:W3CDTF">2015-12-15T08:59:00Z</dcterms:modified>
</cp:coreProperties>
</file>