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767C60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E325F3">
        <w:rPr>
          <w:sz w:val="19"/>
          <w:szCs w:val="19"/>
        </w:rPr>
        <w:t>0</w:t>
      </w:r>
      <w:r w:rsidR="00672820">
        <w:rPr>
          <w:sz w:val="19"/>
          <w:szCs w:val="19"/>
        </w:rPr>
        <w:t>9</w:t>
      </w:r>
      <w:r w:rsidR="00934862">
        <w:rPr>
          <w:sz w:val="19"/>
          <w:szCs w:val="19"/>
        </w:rPr>
        <w:t>-</w:t>
      </w:r>
      <w:r w:rsidR="00672820">
        <w:rPr>
          <w:sz w:val="19"/>
          <w:szCs w:val="19"/>
        </w:rPr>
        <w:t>03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BD495C" w:rsidP="00DE185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 xml:space="preserve">Rekordmånga sökande till Umeå </w:t>
      </w:r>
      <w:proofErr w:type="spellStart"/>
      <w:r>
        <w:rPr>
          <w:rFonts w:cs="Verdana"/>
          <w:b/>
          <w:bCs/>
          <w:sz w:val="30"/>
          <w:szCs w:val="32"/>
        </w:rPr>
        <w:t>Energi-utbildning</w:t>
      </w:r>
      <w:proofErr w:type="spellEnd"/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BD495C" w:rsidRDefault="00BD495C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Det är </w:t>
      </w:r>
      <w:r w:rsidR="00DD6689">
        <w:rPr>
          <w:rFonts w:cs="Calibri"/>
          <w:b/>
          <w:bCs/>
          <w:sz w:val="17"/>
          <w:szCs w:val="26"/>
        </w:rPr>
        <w:t xml:space="preserve">ett </w:t>
      </w:r>
      <w:r>
        <w:rPr>
          <w:rFonts w:cs="Calibri"/>
          <w:b/>
          <w:bCs/>
          <w:sz w:val="17"/>
          <w:szCs w:val="26"/>
        </w:rPr>
        <w:t xml:space="preserve">högt söktryck till högskoleingenjörsprogrammet i elkraftteknik, </w:t>
      </w:r>
      <w:r w:rsidR="001975A5">
        <w:rPr>
          <w:rFonts w:cs="Calibri"/>
          <w:b/>
          <w:bCs/>
          <w:sz w:val="17"/>
          <w:szCs w:val="26"/>
        </w:rPr>
        <w:t xml:space="preserve">en utbildning </w:t>
      </w:r>
      <w:r>
        <w:rPr>
          <w:rFonts w:cs="Calibri"/>
          <w:b/>
          <w:bCs/>
          <w:sz w:val="17"/>
          <w:szCs w:val="26"/>
        </w:rPr>
        <w:t>som delfinansieras av Umeå Energi och tolv andra energibolag.</w:t>
      </w:r>
    </w:p>
    <w:p w:rsidR="00BD495C" w:rsidRPr="00BD495C" w:rsidRDefault="00BD495C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sz w:val="17"/>
          <w:szCs w:val="30"/>
        </w:rPr>
      </w:pPr>
      <w:r w:rsidRPr="00BD495C">
        <w:rPr>
          <w:rFonts w:cs="Calibri"/>
          <w:b/>
          <w:sz w:val="17"/>
          <w:szCs w:val="30"/>
        </w:rPr>
        <w:t xml:space="preserve">– Vi är glada </w:t>
      </w:r>
      <w:r w:rsidR="00DD6689">
        <w:rPr>
          <w:rFonts w:cs="Calibri"/>
          <w:b/>
          <w:sz w:val="17"/>
          <w:szCs w:val="30"/>
        </w:rPr>
        <w:t xml:space="preserve">över </w:t>
      </w:r>
      <w:r w:rsidRPr="00BD495C">
        <w:rPr>
          <w:rFonts w:cs="Calibri"/>
          <w:b/>
          <w:sz w:val="17"/>
          <w:szCs w:val="30"/>
        </w:rPr>
        <w:t>att al</w:t>
      </w:r>
      <w:r w:rsidR="00DD6689">
        <w:rPr>
          <w:rFonts w:cs="Calibri"/>
          <w:b/>
          <w:sz w:val="17"/>
          <w:szCs w:val="30"/>
        </w:rPr>
        <w:t>lt fler ungdomar vill ha en karriär inom energibranschen,</w:t>
      </w:r>
      <w:r w:rsidRPr="00BD495C">
        <w:rPr>
          <w:rFonts w:cs="Calibri"/>
          <w:b/>
          <w:sz w:val="17"/>
          <w:szCs w:val="30"/>
        </w:rPr>
        <w:t xml:space="preserve"> säger Mari-Louise Johansson, </w:t>
      </w:r>
      <w:proofErr w:type="spellStart"/>
      <w:r w:rsidRPr="00BD495C">
        <w:rPr>
          <w:rFonts w:cs="Calibri"/>
          <w:b/>
          <w:sz w:val="17"/>
          <w:szCs w:val="30"/>
        </w:rPr>
        <w:t>HR-chef</w:t>
      </w:r>
      <w:proofErr w:type="spellEnd"/>
      <w:r w:rsidRPr="00BD495C">
        <w:rPr>
          <w:rFonts w:cs="Calibri"/>
          <w:b/>
          <w:sz w:val="17"/>
          <w:szCs w:val="30"/>
        </w:rPr>
        <w:t xml:space="preserve"> på Umeå Energi.</w:t>
      </w:r>
    </w:p>
    <w:p w:rsidR="004C0036" w:rsidRPr="007F617B" w:rsidRDefault="004C0036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  <w:r w:rsidRPr="007F617B">
        <w:rPr>
          <w:rFonts w:cs="Calibri"/>
          <w:sz w:val="17"/>
          <w:szCs w:val="26"/>
        </w:rPr>
        <w:t> </w:t>
      </w:r>
    </w:p>
    <w:p w:rsidR="00DD6689" w:rsidRDefault="00DD6689" w:rsidP="00DD6689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I år är det </w:t>
      </w:r>
      <w:r w:rsidR="001975A5">
        <w:rPr>
          <w:rFonts w:cs="Calibri"/>
          <w:sz w:val="17"/>
          <w:szCs w:val="26"/>
        </w:rPr>
        <w:t>hela 150 förstahandssökande till högskoleingenjörsprogrammet i elkraftteknik</w:t>
      </w:r>
      <w:r>
        <w:rPr>
          <w:rFonts w:cs="Calibri"/>
          <w:sz w:val="17"/>
          <w:szCs w:val="26"/>
        </w:rPr>
        <w:t>, där 90 studenter tas in. Det är runt 30 fler sökanden än i fjol, vilket är positivt för regionen.</w:t>
      </w:r>
    </w:p>
    <w:p w:rsidR="00DD6689" w:rsidRDefault="00DD6689" w:rsidP="00DD6689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DD6689" w:rsidRDefault="00DD6689" w:rsidP="00DD6689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– Vi vill hjälpa till att utbilda kompetent arbetskraft. Det är viktigt för oss som företag att ha duktiga framtida medarbetare, </w:t>
      </w:r>
      <w:r w:rsidR="00DB2730">
        <w:rPr>
          <w:rFonts w:cs="Calibri"/>
          <w:sz w:val="17"/>
          <w:szCs w:val="26"/>
        </w:rPr>
        <w:t xml:space="preserve">och det gynnar självklart även </w:t>
      </w:r>
      <w:r>
        <w:rPr>
          <w:rFonts w:cs="Calibri"/>
          <w:sz w:val="17"/>
          <w:szCs w:val="26"/>
        </w:rPr>
        <w:t xml:space="preserve">våra kunder, säger Mari-Louise Johansson, </w:t>
      </w:r>
      <w:proofErr w:type="spellStart"/>
      <w:r>
        <w:rPr>
          <w:rFonts w:cs="Calibri"/>
          <w:sz w:val="17"/>
          <w:szCs w:val="26"/>
        </w:rPr>
        <w:t>HR-chef</w:t>
      </w:r>
      <w:proofErr w:type="spellEnd"/>
      <w:r>
        <w:rPr>
          <w:rFonts w:cs="Calibri"/>
          <w:sz w:val="17"/>
          <w:szCs w:val="26"/>
        </w:rPr>
        <w:t xml:space="preserve"> på Umeå Energi.</w:t>
      </w:r>
    </w:p>
    <w:p w:rsidR="00DD6689" w:rsidRDefault="00DD6689" w:rsidP="00DD6689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DD6689" w:rsidRDefault="00DD6689" w:rsidP="00DD6689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Utbildningen </w:t>
      </w:r>
      <w:r w:rsidR="00C6189D">
        <w:rPr>
          <w:rFonts w:cs="Calibri"/>
          <w:sz w:val="17"/>
          <w:szCs w:val="26"/>
        </w:rPr>
        <w:t xml:space="preserve">startade </w:t>
      </w:r>
      <w:r>
        <w:rPr>
          <w:rFonts w:cs="Calibri"/>
          <w:sz w:val="17"/>
          <w:szCs w:val="26"/>
        </w:rPr>
        <w:t>hösten 2011 då branschorganisationen Svensk Energi och 13 energibolag</w:t>
      </w:r>
      <w:r w:rsidR="0047236B">
        <w:rPr>
          <w:rFonts w:cs="Calibri"/>
          <w:sz w:val="17"/>
          <w:szCs w:val="26"/>
        </w:rPr>
        <w:t xml:space="preserve"> i norr</w:t>
      </w:r>
      <w:r>
        <w:rPr>
          <w:rFonts w:cs="Calibri"/>
          <w:sz w:val="17"/>
          <w:szCs w:val="26"/>
        </w:rPr>
        <w:t>, däribland Umeå Energi, gick samman för att utöka antalet utbildningsplatser i elkraftteknik.</w:t>
      </w:r>
    </w:p>
    <w:p w:rsidR="00DD6689" w:rsidRDefault="00DD6689" w:rsidP="00DD6689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DD6689" w:rsidRDefault="00DD6689" w:rsidP="00DD6689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>– Det är tydligt att vi har lyckats med våra gemensamma ansträngningar. Vi är glada över att många unga väljer energibranschen som en framtida arbetsplats, säger Mari-Louise Johansson.</w:t>
      </w:r>
    </w:p>
    <w:p w:rsidR="00DD6689" w:rsidRDefault="00DD6689" w:rsidP="00DD6689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DD6689" w:rsidRDefault="00DD6689" w:rsidP="00DD6689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>Utbildningen hålls vid Umeå universitet, Luleå Tekniska universitet och Mittuniversitetet.</w:t>
      </w:r>
      <w:r w:rsidR="00DB2730">
        <w:rPr>
          <w:rFonts w:cs="Calibri"/>
          <w:sz w:val="17"/>
          <w:szCs w:val="26"/>
        </w:rPr>
        <w:t xml:space="preserve"> Studenterna börjar</w:t>
      </w:r>
      <w:r w:rsidR="00672820">
        <w:rPr>
          <w:rFonts w:cs="Calibri"/>
          <w:sz w:val="17"/>
          <w:szCs w:val="26"/>
        </w:rPr>
        <w:t xml:space="preserve"> i dag, </w:t>
      </w:r>
      <w:r w:rsidR="00E63E5E">
        <w:rPr>
          <w:rFonts w:cs="Calibri"/>
          <w:sz w:val="17"/>
          <w:szCs w:val="26"/>
        </w:rPr>
        <w:t xml:space="preserve">måndag den </w:t>
      </w:r>
      <w:r w:rsidR="00DB2730">
        <w:rPr>
          <w:rFonts w:cs="Calibri"/>
          <w:sz w:val="17"/>
          <w:szCs w:val="26"/>
        </w:rPr>
        <w:t>3 september.</w:t>
      </w:r>
    </w:p>
    <w:p w:rsidR="00DD6689" w:rsidRDefault="00DD6689" w:rsidP="00DB273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17"/>
          <w:szCs w:val="26"/>
        </w:rPr>
      </w:pPr>
    </w:p>
    <w:p w:rsidR="00DB2730" w:rsidRPr="00DB2730" w:rsidRDefault="00DD6689" w:rsidP="00DB2730">
      <w:pPr>
        <w:pStyle w:val="Normalwebb"/>
        <w:spacing w:beforeLines="0" w:afterLines="0" w:line="360" w:lineRule="auto"/>
        <w:rPr>
          <w:rFonts w:ascii="Verdana" w:hAnsi="Verdana"/>
          <w:sz w:val="17"/>
        </w:rPr>
      </w:pPr>
      <w:r w:rsidRPr="00DB2730">
        <w:rPr>
          <w:rFonts w:ascii="Verdana" w:hAnsi="Verdana" w:cs="Calibri"/>
          <w:sz w:val="17"/>
          <w:szCs w:val="26"/>
        </w:rPr>
        <w:t xml:space="preserve">– Vi är Umeåbornas eget energibolag och tycker att det är en del av vårt ansvar att satsa på både ungdomar och skolfrågor. Utbildningen i elkraftteknik är ett bra exempel på det. </w:t>
      </w:r>
      <w:r w:rsidR="00DB2730" w:rsidRPr="00DB2730">
        <w:rPr>
          <w:rFonts w:ascii="Verdana" w:hAnsi="Verdana"/>
          <w:sz w:val="17"/>
        </w:rPr>
        <w:t>Vi kommer även att erbjuda studenterna sommarjobb och praktikplatser, säger Mari-Louise Johansson.</w:t>
      </w:r>
    </w:p>
    <w:p w:rsidR="00DD6689" w:rsidRDefault="00DD6689" w:rsidP="00DB273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17"/>
          <w:szCs w:val="26"/>
        </w:rPr>
      </w:pPr>
    </w:p>
    <w:p w:rsidR="00DE1856" w:rsidRPr="00BC6F0A" w:rsidRDefault="00626832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>
        <w:rPr>
          <w:rFonts w:ascii="Arial" w:hAnsi="Arial"/>
        </w:rPr>
        <w:br/>
      </w:r>
      <w:proofErr w:type="gramStart"/>
      <w:r w:rsidR="00DE1856"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DE1856" w:rsidRPr="00196EC4" w:rsidRDefault="00DD6689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 xml:space="preserve">Mari-Louise Johansson, </w:t>
      </w:r>
      <w:proofErr w:type="spellStart"/>
      <w:r>
        <w:rPr>
          <w:color w:val="000000" w:themeColor="text1"/>
          <w:sz w:val="17"/>
          <w:szCs w:val="16"/>
        </w:rPr>
        <w:t>HR-chef</w:t>
      </w:r>
      <w:proofErr w:type="spellEnd"/>
      <w:r>
        <w:rPr>
          <w:color w:val="000000" w:themeColor="text1"/>
          <w:sz w:val="17"/>
          <w:szCs w:val="16"/>
        </w:rPr>
        <w:t xml:space="preserve"> </w:t>
      </w:r>
      <w:r w:rsidR="00FB7EBB">
        <w:rPr>
          <w:color w:val="000000" w:themeColor="text1"/>
          <w:sz w:val="17"/>
          <w:szCs w:val="16"/>
        </w:rPr>
        <w:t>Umeå Energi</w:t>
      </w:r>
      <w:r>
        <w:rPr>
          <w:color w:val="000000" w:themeColor="text1"/>
          <w:sz w:val="17"/>
          <w:szCs w:val="16"/>
        </w:rPr>
        <w:t xml:space="preserve"> </w:t>
      </w:r>
      <w:r w:rsidRPr="00DD6689">
        <w:rPr>
          <w:sz w:val="17"/>
        </w:rPr>
        <w:t>070-593 80 22</w:t>
      </w:r>
    </w:p>
    <w:p w:rsidR="00DE1856" w:rsidRPr="00196EC4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4D4D7C" w:rsidRPr="00940E12" w:rsidRDefault="00C51B48" w:rsidP="004C0036">
      <w:pPr>
        <w:rPr>
          <w:sz w:val="16"/>
        </w:rPr>
      </w:pPr>
      <w:hyperlink r:id="rId6" w:history="1">
        <w:proofErr w:type="spellStart"/>
        <w:r w:rsidR="00FD7912" w:rsidRPr="00DB69D4">
          <w:rPr>
            <w:rStyle w:val="Hyperlnk"/>
            <w:sz w:val="16"/>
          </w:rPr>
          <w:t>www.umeaenergi.se</w:t>
        </w:r>
        <w:proofErr w:type="spellEnd"/>
      </w:hyperlink>
    </w:p>
    <w:sectPr w:rsidR="004D4D7C" w:rsidRPr="00940E12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0956B5"/>
    <w:rsid w:val="001975A5"/>
    <w:rsid w:val="001A0D41"/>
    <w:rsid w:val="001C693D"/>
    <w:rsid w:val="001E1B12"/>
    <w:rsid w:val="00215FAD"/>
    <w:rsid w:val="002A69FE"/>
    <w:rsid w:val="002B3B74"/>
    <w:rsid w:val="00317ECE"/>
    <w:rsid w:val="003A31A7"/>
    <w:rsid w:val="00405915"/>
    <w:rsid w:val="0047236B"/>
    <w:rsid w:val="004A534B"/>
    <w:rsid w:val="004C0036"/>
    <w:rsid w:val="004D4D7C"/>
    <w:rsid w:val="005406B6"/>
    <w:rsid w:val="005642F0"/>
    <w:rsid w:val="0058186E"/>
    <w:rsid w:val="006220DC"/>
    <w:rsid w:val="00626832"/>
    <w:rsid w:val="00672820"/>
    <w:rsid w:val="006D69A5"/>
    <w:rsid w:val="00741EA9"/>
    <w:rsid w:val="00767C60"/>
    <w:rsid w:val="008361BF"/>
    <w:rsid w:val="00855BA8"/>
    <w:rsid w:val="00883903"/>
    <w:rsid w:val="008A2828"/>
    <w:rsid w:val="008A52BD"/>
    <w:rsid w:val="008B65BF"/>
    <w:rsid w:val="008F2EEC"/>
    <w:rsid w:val="00910CEC"/>
    <w:rsid w:val="00934862"/>
    <w:rsid w:val="00940E12"/>
    <w:rsid w:val="00961038"/>
    <w:rsid w:val="00B74F20"/>
    <w:rsid w:val="00B96FC0"/>
    <w:rsid w:val="00BD495C"/>
    <w:rsid w:val="00C22DE7"/>
    <w:rsid w:val="00C46F41"/>
    <w:rsid w:val="00C51B48"/>
    <w:rsid w:val="00C6189D"/>
    <w:rsid w:val="00C74DD6"/>
    <w:rsid w:val="00C804A3"/>
    <w:rsid w:val="00C90919"/>
    <w:rsid w:val="00D15DD0"/>
    <w:rsid w:val="00D57A5C"/>
    <w:rsid w:val="00DB2730"/>
    <w:rsid w:val="00DD6689"/>
    <w:rsid w:val="00DE1856"/>
    <w:rsid w:val="00E325F3"/>
    <w:rsid w:val="00E63E5E"/>
    <w:rsid w:val="00E75B02"/>
    <w:rsid w:val="00EC1781"/>
    <w:rsid w:val="00EF3DA4"/>
    <w:rsid w:val="00F81B00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paragraph" w:styleId="Normalwebb">
    <w:name w:val="Normal (Web)"/>
    <w:basedOn w:val="Normal"/>
    <w:uiPriority w:val="99"/>
    <w:rsid w:val="00BD495C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370</Words>
  <Characters>2114</Characters>
  <Application>Microsoft Macintosh Word</Application>
  <DocSecurity>0</DocSecurity>
  <Lines>17</Lines>
  <Paragraphs>4</Paragraphs>
  <ScaleCrop>false</ScaleCrop>
  <Company>Plakat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10</cp:revision>
  <cp:lastPrinted>2012-08-28T12:36:00Z</cp:lastPrinted>
  <dcterms:created xsi:type="dcterms:W3CDTF">2012-08-27T09:32:00Z</dcterms:created>
  <dcterms:modified xsi:type="dcterms:W3CDTF">2012-08-28T12:39:00Z</dcterms:modified>
</cp:coreProperties>
</file>