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33" w:rsidRPr="00CE66E5" w:rsidRDefault="009A2433" w:rsidP="009A2433">
      <w:r w:rsidRPr="00CE66E5">
        <w:t>Pressemelding</w:t>
      </w:r>
    </w:p>
    <w:p w:rsidR="009A2433" w:rsidRPr="00CE66E5" w:rsidRDefault="009A2433" w:rsidP="009A2433"/>
    <w:p w:rsidR="009A2433" w:rsidRPr="004A2542" w:rsidRDefault="009A2433" w:rsidP="009A2433">
      <w:pPr>
        <w:rPr>
          <w:b/>
          <w:bCs/>
        </w:rPr>
      </w:pPr>
      <w:bookmarkStart w:id="0" w:name="_GoBack"/>
      <w:r w:rsidRPr="004A2542">
        <w:rPr>
          <w:b/>
          <w:bCs/>
        </w:rPr>
        <w:t xml:space="preserve">Nordisk </w:t>
      </w:r>
      <w:r w:rsidR="00860720">
        <w:rPr>
          <w:b/>
          <w:bCs/>
        </w:rPr>
        <w:t>K</w:t>
      </w:r>
      <w:r w:rsidRPr="004A2542">
        <w:rPr>
          <w:b/>
          <w:bCs/>
        </w:rPr>
        <w:t xml:space="preserve">omponistråds ærespris for 2019 </w:t>
      </w:r>
      <w:r w:rsidR="00CE66E5" w:rsidRPr="004A2542">
        <w:rPr>
          <w:b/>
          <w:bCs/>
        </w:rPr>
        <w:t xml:space="preserve">tildeles </w:t>
      </w:r>
      <w:proofErr w:type="spellStart"/>
      <w:r w:rsidRPr="004A2542">
        <w:rPr>
          <w:b/>
          <w:bCs/>
        </w:rPr>
        <w:t>UNM</w:t>
      </w:r>
      <w:proofErr w:type="spellEnd"/>
    </w:p>
    <w:p w:rsidR="009A2433" w:rsidRDefault="009A2433" w:rsidP="009A2433"/>
    <w:p w:rsidR="004A2542" w:rsidRPr="004A2542" w:rsidRDefault="004A2542" w:rsidP="009A2433">
      <w:pPr>
        <w:rPr>
          <w:b/>
          <w:bCs/>
        </w:rPr>
      </w:pPr>
      <w:r>
        <w:rPr>
          <w:b/>
          <w:bCs/>
        </w:rPr>
        <w:t>Bakgrunn</w:t>
      </w:r>
    </w:p>
    <w:p w:rsidR="004A2542" w:rsidRPr="004A2542" w:rsidRDefault="004A2542" w:rsidP="009A2433">
      <w:r w:rsidRPr="004A2542">
        <w:t xml:space="preserve">Nordisk </w:t>
      </w:r>
      <w:r w:rsidR="00860720">
        <w:t>K</w:t>
      </w:r>
      <w:r w:rsidRPr="004A2542">
        <w:t>omponistråd ble grunnlagt i 1946 og arbeider for interessene til mer enn 1500 komponister innen kunstmusikk, elektroakustisk musikk, lydkunst og andre som jobber med lyd som kunstform i de nordiske landene. Medlemmene er komponistforeningene i Island, Norge, Sverige, Finland, Danmark og Færøyene, og de er representert i rådet gjennom de respektive foreningenes styreledere.</w:t>
      </w:r>
    </w:p>
    <w:p w:rsidR="009A2433" w:rsidRPr="00FF293E" w:rsidRDefault="009A2433" w:rsidP="009A2433"/>
    <w:p w:rsidR="009A2433" w:rsidRPr="00CE66E5" w:rsidRDefault="004D5EF6" w:rsidP="009A2433">
      <w:r w:rsidRPr="00CE66E5">
        <w:t xml:space="preserve">Rådet gjenopptar nå sin tradisjon med å dele ut ærespriser til kandidater som har gjort en </w:t>
      </w:r>
      <w:r w:rsidR="0056424E">
        <w:t>ekstraordinær</w:t>
      </w:r>
      <w:r w:rsidRPr="00CE66E5">
        <w:t xml:space="preserve"> innsats for nordiske komponister og nordisk komponistliv.</w:t>
      </w:r>
    </w:p>
    <w:p w:rsidR="0056424E" w:rsidRDefault="0056424E" w:rsidP="009A2433"/>
    <w:p w:rsidR="004A2542" w:rsidRPr="004A2542" w:rsidRDefault="004A2542" w:rsidP="009A2433">
      <w:pPr>
        <w:rPr>
          <w:b/>
          <w:bCs/>
        </w:rPr>
      </w:pPr>
      <w:r>
        <w:rPr>
          <w:b/>
          <w:bCs/>
        </w:rPr>
        <w:t xml:space="preserve">Pris til </w:t>
      </w:r>
      <w:proofErr w:type="spellStart"/>
      <w:r>
        <w:rPr>
          <w:b/>
          <w:bCs/>
        </w:rPr>
        <w:t>UNM</w:t>
      </w:r>
      <w:proofErr w:type="spellEnd"/>
    </w:p>
    <w:p w:rsidR="004D5EF6" w:rsidRPr="00CE66E5" w:rsidRDefault="004D5EF6" w:rsidP="004D5EF6">
      <w:r w:rsidRPr="00CE66E5">
        <w:t xml:space="preserve">I 2019 tildeles prisen </w:t>
      </w:r>
      <w:proofErr w:type="spellStart"/>
      <w:r w:rsidRPr="00CE66E5">
        <w:t>UNM</w:t>
      </w:r>
      <w:proofErr w:type="spellEnd"/>
      <w:r w:rsidRPr="00CE66E5">
        <w:t xml:space="preserve">, (Ung Nordisk </w:t>
      </w:r>
      <w:r w:rsidR="00D12C46">
        <w:t>M</w:t>
      </w:r>
      <w:r w:rsidRPr="00CE66E5">
        <w:t>usikk), en nordisk organisasjon hvis formål er å fremme samarbeidet mellom unge nordiske komponister og musikere</w:t>
      </w:r>
      <w:r w:rsidR="00173617" w:rsidRPr="00CE66E5">
        <w:t>.</w:t>
      </w:r>
    </w:p>
    <w:p w:rsidR="004D5EF6" w:rsidRPr="00CE66E5" w:rsidRDefault="004D5EF6" w:rsidP="004D5EF6"/>
    <w:p w:rsidR="00173617" w:rsidRPr="00CE66E5" w:rsidRDefault="005E5A08" w:rsidP="004D5EF6">
      <w:r>
        <w:t xml:space="preserve">Helt siden 1946 har </w:t>
      </w:r>
      <w:proofErr w:type="spellStart"/>
      <w:r>
        <w:t>UNM</w:t>
      </w:r>
      <w:proofErr w:type="spellEnd"/>
      <w:r>
        <w:t xml:space="preserve"> årlig arrangert </w:t>
      </w:r>
      <w:proofErr w:type="spellStart"/>
      <w:r w:rsidR="0056424E">
        <w:t>UNM</w:t>
      </w:r>
      <w:proofErr w:type="spellEnd"/>
      <w:r w:rsidR="0056424E">
        <w:t>-</w:t>
      </w:r>
      <w:r w:rsidR="00173617" w:rsidRPr="00CE66E5">
        <w:t>festivalen</w:t>
      </w:r>
      <w:r>
        <w:t>,</w:t>
      </w:r>
      <w:r w:rsidR="00173617" w:rsidRPr="00CE66E5">
        <w:t xml:space="preserve"> </w:t>
      </w:r>
      <w:r w:rsidR="00167C8E" w:rsidRPr="00CE66E5">
        <w:t xml:space="preserve">med </w:t>
      </w:r>
      <w:r>
        <w:t xml:space="preserve">fremføring </w:t>
      </w:r>
      <w:r w:rsidR="00167C8E" w:rsidRPr="00CE66E5">
        <w:t xml:space="preserve">av </w:t>
      </w:r>
      <w:r w:rsidR="004D5EF6" w:rsidRPr="00CE66E5">
        <w:t>verker av nordiske komponister</w:t>
      </w:r>
      <w:r w:rsidR="00173617" w:rsidRPr="00CE66E5">
        <w:t>, lydkunstnere og andre kunstnere som jobber med lyd</w:t>
      </w:r>
      <w:r w:rsidR="00167C8E" w:rsidRPr="00CE66E5">
        <w:t xml:space="preserve"> — samtlige under 30 år.</w:t>
      </w:r>
    </w:p>
    <w:p w:rsidR="00173617" w:rsidRPr="00CE66E5" w:rsidRDefault="00173617" w:rsidP="004D5EF6"/>
    <w:p w:rsidR="00CE66E5" w:rsidRPr="00CE66E5" w:rsidRDefault="00167C8E" w:rsidP="00173617">
      <w:r w:rsidRPr="00CE66E5">
        <w:t xml:space="preserve">Komponistenes unge alder </w:t>
      </w:r>
      <w:r w:rsidR="00173617" w:rsidRPr="00CE66E5">
        <w:t xml:space="preserve">er </w:t>
      </w:r>
      <w:r w:rsidRPr="00CE66E5">
        <w:t xml:space="preserve">et </w:t>
      </w:r>
      <w:r w:rsidR="00173617" w:rsidRPr="00CE66E5">
        <w:t>viktig prinsipp i festivalen</w:t>
      </w:r>
      <w:r w:rsidRPr="00CE66E5">
        <w:t>.</w:t>
      </w:r>
      <w:r w:rsidR="00173617" w:rsidRPr="00CE66E5">
        <w:t xml:space="preserve"> </w:t>
      </w:r>
      <w:r w:rsidRPr="00CE66E5">
        <w:t>I</w:t>
      </w:r>
      <w:r w:rsidR="00173617" w:rsidRPr="00CE66E5">
        <w:t xml:space="preserve">kke sjelden har </w:t>
      </w:r>
      <w:proofErr w:type="spellStart"/>
      <w:r w:rsidR="00173617" w:rsidRPr="00CE66E5">
        <w:t>UNM</w:t>
      </w:r>
      <w:proofErr w:type="spellEnd"/>
      <w:r w:rsidR="00173617" w:rsidRPr="00CE66E5">
        <w:t xml:space="preserve"> vært en sentral milepæl i de unge </w:t>
      </w:r>
      <w:r w:rsidR="005E5A08">
        <w:t xml:space="preserve">komponistenes </w:t>
      </w:r>
      <w:r w:rsidR="00173617" w:rsidRPr="00CE66E5">
        <w:t xml:space="preserve">overgang fra å være student til å bli profesjonell komponist. </w:t>
      </w:r>
      <w:r w:rsidR="005E5A08">
        <w:t xml:space="preserve">Gjennom </w:t>
      </w:r>
      <w:proofErr w:type="spellStart"/>
      <w:r w:rsidR="005E5A08">
        <w:t>UNM</w:t>
      </w:r>
      <w:proofErr w:type="spellEnd"/>
      <w:r w:rsidR="005E5A08">
        <w:t xml:space="preserve"> får unge komponister møte </w:t>
      </w:r>
      <w:r w:rsidRPr="00CE66E5">
        <w:t xml:space="preserve">en seriøs fremføringsarena </w:t>
      </w:r>
      <w:r w:rsidR="005E5A08">
        <w:t xml:space="preserve">og dedikerte utøvere. De </w:t>
      </w:r>
      <w:r w:rsidR="00CE66E5" w:rsidRPr="00CE66E5">
        <w:t>får bygge erfaringer fra framføring</w:t>
      </w:r>
      <w:r w:rsidR="005E5A08">
        <w:t>ssituasjonen</w:t>
      </w:r>
      <w:r w:rsidR="00CE66E5" w:rsidRPr="00CE66E5">
        <w:t xml:space="preserve"> samtidig som </w:t>
      </w:r>
      <w:r w:rsidR="005E5A08">
        <w:t xml:space="preserve">festivalen tilbyr faglig påfyll i form av </w:t>
      </w:r>
      <w:r w:rsidR="00173617" w:rsidRPr="00CE66E5">
        <w:t xml:space="preserve">mesterklasser og seminarer, </w:t>
      </w:r>
      <w:r w:rsidR="005E5A08">
        <w:t xml:space="preserve">samt </w:t>
      </w:r>
      <w:r w:rsidR="00173617" w:rsidRPr="00CE66E5">
        <w:t xml:space="preserve">musikkfaglige og estetiske diskusjoner </w:t>
      </w:r>
      <w:r w:rsidR="00CE66E5" w:rsidRPr="00CE66E5">
        <w:t>med andre</w:t>
      </w:r>
      <w:r w:rsidR="005E5A08">
        <w:t xml:space="preserve"> unge, nordiske</w:t>
      </w:r>
      <w:r w:rsidR="00CE66E5" w:rsidRPr="00CE66E5">
        <w:t xml:space="preserve"> komponister. </w:t>
      </w:r>
    </w:p>
    <w:p w:rsidR="00CE66E5" w:rsidRPr="00CE66E5" w:rsidRDefault="00CE66E5" w:rsidP="00173617"/>
    <w:p w:rsidR="00CE66E5" w:rsidRPr="00CE66E5" w:rsidRDefault="00CE66E5" w:rsidP="00173617">
      <w:r w:rsidRPr="00CE66E5">
        <w:t>Komponistene som deltar i dette nettverket får altså ikke bare verdifull yrkeserfaring</w:t>
      </w:r>
      <w:r w:rsidR="005E5A08">
        <w:t>. M</w:t>
      </w:r>
      <w:r w:rsidRPr="00CE66E5">
        <w:t xml:space="preserve">ange får </w:t>
      </w:r>
      <w:r w:rsidR="005E5A08">
        <w:t xml:space="preserve">også vesentlig </w:t>
      </w:r>
      <w:r w:rsidRPr="00CE66E5">
        <w:t xml:space="preserve">erfaring fra organisasjonsarbeid, ettersom arrangøransvaret rullerer fra land til land. </w:t>
      </w:r>
      <w:r w:rsidR="005E5A08">
        <w:t xml:space="preserve">Komponistene </w:t>
      </w:r>
      <w:r w:rsidRPr="00CE66E5">
        <w:t>får også relevant</w:t>
      </w:r>
      <w:r w:rsidR="005E5A08">
        <w:t>e</w:t>
      </w:r>
      <w:r w:rsidRPr="00CE66E5">
        <w:t xml:space="preserve"> nettverk</w:t>
      </w:r>
      <w:r w:rsidR="005E5A08">
        <w:t xml:space="preserve"> med </w:t>
      </w:r>
      <w:r w:rsidRPr="00CE66E5">
        <w:t xml:space="preserve">profesjonelle kontakter </w:t>
      </w:r>
      <w:r w:rsidR="005E5A08">
        <w:t xml:space="preserve">som mange har med seg gjennom </w:t>
      </w:r>
      <w:r w:rsidRPr="00CE66E5">
        <w:t>sitt yrkesaktive liv</w:t>
      </w:r>
      <w:r w:rsidR="005E5A08">
        <w:t>.</w:t>
      </w:r>
      <w:r w:rsidRPr="00CE66E5">
        <w:t xml:space="preserve"> </w:t>
      </w:r>
    </w:p>
    <w:p w:rsidR="00CE66E5" w:rsidRPr="00CE66E5" w:rsidRDefault="00CE66E5" w:rsidP="00173617"/>
    <w:p w:rsidR="00CE66E5" w:rsidRPr="00CE66E5" w:rsidRDefault="005E5A08" w:rsidP="00173617">
      <w:r>
        <w:t xml:space="preserve">Både </w:t>
      </w:r>
      <w:r w:rsidR="00CE66E5" w:rsidRPr="00CE66E5">
        <w:t xml:space="preserve">Nordisk </w:t>
      </w:r>
      <w:r w:rsidR="00695EAD">
        <w:t>K</w:t>
      </w:r>
      <w:r w:rsidR="00CE66E5" w:rsidRPr="00CE66E5">
        <w:t>omponistråd</w:t>
      </w:r>
      <w:r>
        <w:t xml:space="preserve"> og </w:t>
      </w:r>
      <w:r w:rsidR="00CE66E5" w:rsidRPr="00CE66E5">
        <w:t xml:space="preserve">de </w:t>
      </w:r>
      <w:r>
        <w:t xml:space="preserve">ulike </w:t>
      </w:r>
      <w:r w:rsidR="00CE66E5" w:rsidRPr="00CE66E5">
        <w:t>kompo</w:t>
      </w:r>
      <w:r>
        <w:t>nist</w:t>
      </w:r>
      <w:r w:rsidR="00CE66E5" w:rsidRPr="00CE66E5">
        <w:t xml:space="preserve">foreningene som er medlemmer i rådet, har </w:t>
      </w:r>
      <w:r>
        <w:t xml:space="preserve">nylig gjort </w:t>
      </w:r>
      <w:r w:rsidR="00CE66E5" w:rsidRPr="00CE66E5">
        <w:t xml:space="preserve">repertoarundersøkelser som </w:t>
      </w:r>
      <w:r>
        <w:t xml:space="preserve">forteller </w:t>
      </w:r>
      <w:r w:rsidR="00CE66E5" w:rsidRPr="00CE66E5">
        <w:t xml:space="preserve">at utvekslingen av nordisk musikk de nordiske landene imellom er marginal. </w:t>
      </w:r>
    </w:p>
    <w:p w:rsidR="00CE66E5" w:rsidRPr="00CE66E5" w:rsidRDefault="00CE66E5" w:rsidP="00173617"/>
    <w:p w:rsidR="00CE66E5" w:rsidRPr="00CE66E5" w:rsidRDefault="00CE66E5" w:rsidP="00173617">
      <w:r w:rsidRPr="00CE66E5">
        <w:t xml:space="preserve">Med denne prisen ønsker rådet å hedre ikke bare det konsistente arbeidet </w:t>
      </w:r>
      <w:proofErr w:type="spellStart"/>
      <w:r w:rsidRPr="00CE66E5">
        <w:t>UNM</w:t>
      </w:r>
      <w:proofErr w:type="spellEnd"/>
      <w:r w:rsidRPr="00CE66E5">
        <w:t xml:space="preserve"> gjør for unge komponister, </w:t>
      </w:r>
      <w:r w:rsidR="005E5A08">
        <w:t xml:space="preserve">og kontakten mellom dem, </w:t>
      </w:r>
      <w:r w:rsidRPr="00CE66E5">
        <w:t xml:space="preserve">men også </w:t>
      </w:r>
      <w:r w:rsidR="005E5A08">
        <w:t xml:space="preserve">den generelle </w:t>
      </w:r>
      <w:r>
        <w:t xml:space="preserve">innsatsen de </w:t>
      </w:r>
      <w:r w:rsidRPr="00CE66E5">
        <w:t xml:space="preserve">gjennom sine åpne konserter </w:t>
      </w:r>
      <w:r>
        <w:t xml:space="preserve">gjør for at også et </w:t>
      </w:r>
      <w:r w:rsidR="005E5A08">
        <w:t xml:space="preserve">bredere </w:t>
      </w:r>
      <w:r w:rsidRPr="00CE66E5">
        <w:t xml:space="preserve">publikum </w:t>
      </w:r>
      <w:r>
        <w:t xml:space="preserve">kan få </w:t>
      </w:r>
      <w:r w:rsidRPr="00CE66E5">
        <w:t xml:space="preserve">mulighet til å </w:t>
      </w:r>
      <w:r w:rsidR="005E5A08">
        <w:t xml:space="preserve">høre </w:t>
      </w:r>
      <w:r w:rsidRPr="00CE66E5">
        <w:t xml:space="preserve">nordisk musikk </w:t>
      </w:r>
      <w:r w:rsidR="005E5A08">
        <w:t>som de i liten grad ellers ville fått tilgang til</w:t>
      </w:r>
      <w:r w:rsidRPr="00CE66E5">
        <w:t>.</w:t>
      </w:r>
    </w:p>
    <w:p w:rsidR="009A2433" w:rsidRPr="00CE66E5" w:rsidRDefault="009A2433" w:rsidP="009A2433"/>
    <w:p w:rsidR="00766860" w:rsidRDefault="005E5A08">
      <w:r>
        <w:t xml:space="preserve">Vi gratulerer og </w:t>
      </w:r>
      <w:r w:rsidR="00766860">
        <w:t>håper at prisen vil inspirere til en videre innsats for nordiske utveksling og samarbeid</w:t>
      </w:r>
      <w:r>
        <w:t>.</w:t>
      </w:r>
      <w:r w:rsidR="00766860">
        <w:t xml:space="preserve"> </w:t>
      </w:r>
    </w:p>
    <w:p w:rsidR="00766860" w:rsidRDefault="00766860"/>
    <w:p w:rsidR="005E5A08" w:rsidRDefault="005E5A08">
      <w:r>
        <w:t xml:space="preserve">Prisen består av </w:t>
      </w:r>
      <w:r w:rsidR="00FF293E">
        <w:t>50</w:t>
      </w:r>
      <w:r>
        <w:t> 000 NOK og en plakett.</w:t>
      </w:r>
    </w:p>
    <w:p w:rsidR="006B70B7" w:rsidRPr="00651BCF" w:rsidRDefault="006B70B7">
      <w:pPr>
        <w:rPr>
          <w:b/>
          <w:bCs/>
        </w:rPr>
      </w:pPr>
      <w:r w:rsidRPr="00651BCF">
        <w:rPr>
          <w:b/>
          <w:bCs/>
        </w:rPr>
        <w:lastRenderedPageBreak/>
        <w:t>Utdeling under Nordic Music Days</w:t>
      </w:r>
    </w:p>
    <w:p w:rsidR="006B70B7" w:rsidRDefault="006B70B7">
      <w:r>
        <w:t xml:space="preserve">Prisen </w:t>
      </w:r>
      <w:r w:rsidR="00860720">
        <w:t xml:space="preserve">ble </w:t>
      </w:r>
      <w:r>
        <w:t>del</w:t>
      </w:r>
      <w:r w:rsidR="00860720">
        <w:t>t ut av Bent Sørensen, ny president i Nordisk Komponistråd,</w:t>
      </w:r>
      <w:r>
        <w:t xml:space="preserve"> under avslutningskonserten til Nordic Music Days, som </w:t>
      </w:r>
      <w:r w:rsidR="00860720">
        <w:t>har vært arrangert</w:t>
      </w:r>
      <w:r>
        <w:t xml:space="preserve"> 13</w:t>
      </w:r>
      <w:r w:rsidR="00860720">
        <w:t>.</w:t>
      </w:r>
      <w:r>
        <w:t>-1</w:t>
      </w:r>
      <w:r w:rsidR="008D359D">
        <w:t>6</w:t>
      </w:r>
      <w:r>
        <w:t>. november i Bodø. Festivalen eies av Nordisk Komponistråd og arrangeres på rundgang mellom medlemmene i rådet.</w:t>
      </w:r>
    </w:p>
    <w:p w:rsidR="00860720" w:rsidRDefault="00860720" w:rsidP="00860720"/>
    <w:p w:rsidR="006B70B7" w:rsidRDefault="006B70B7" w:rsidP="00860720">
      <w:r>
        <w:t xml:space="preserve">For mer informasjon om Nordic Music Days, se </w:t>
      </w:r>
      <w:hyperlink r:id="rId5" w:history="1">
        <w:r w:rsidRPr="007B20E9">
          <w:rPr>
            <w:rStyle w:val="Hyperkobling"/>
          </w:rPr>
          <w:t>https://nordicmusicdays.org</w:t>
        </w:r>
      </w:hyperlink>
    </w:p>
    <w:p w:rsidR="006B70B7" w:rsidRDefault="006B70B7">
      <w:r>
        <w:t xml:space="preserve">For mer informasjon om Nordisk Komponistråd, se </w:t>
      </w:r>
      <w:hyperlink r:id="rId6" w:history="1">
        <w:r w:rsidRPr="007B20E9">
          <w:rPr>
            <w:rStyle w:val="Hyperkobling"/>
          </w:rPr>
          <w:t>https://nordiccomposers.com</w:t>
        </w:r>
      </w:hyperlink>
    </w:p>
    <w:p w:rsidR="006B70B7" w:rsidRDefault="006B70B7">
      <w:r>
        <w:t xml:space="preserve">For mer informasjon om </w:t>
      </w:r>
      <w:proofErr w:type="spellStart"/>
      <w:r>
        <w:t>UNM</w:t>
      </w:r>
      <w:proofErr w:type="spellEnd"/>
      <w:r>
        <w:t xml:space="preserve">, se </w:t>
      </w:r>
      <w:hyperlink r:id="rId7" w:history="1">
        <w:r w:rsidR="00651BCF">
          <w:rPr>
            <w:rStyle w:val="Hyperkobling"/>
          </w:rPr>
          <w:t>http://unm.no/about/</w:t>
        </w:r>
      </w:hyperlink>
    </w:p>
    <w:p w:rsidR="006B70B7" w:rsidRDefault="006B70B7"/>
    <w:p w:rsidR="006B70B7" w:rsidRPr="00033059" w:rsidRDefault="006B70B7">
      <w:pPr>
        <w:rPr>
          <w:b/>
          <w:bCs/>
        </w:rPr>
      </w:pPr>
      <w:r w:rsidRPr="00033059">
        <w:rPr>
          <w:b/>
          <w:bCs/>
        </w:rPr>
        <w:t>Kontaktinformasjon</w:t>
      </w:r>
    </w:p>
    <w:p w:rsidR="006B70B7" w:rsidRDefault="006B70B7"/>
    <w:p w:rsidR="006B70B7" w:rsidRPr="0069687C" w:rsidRDefault="006B70B7">
      <w:pPr>
        <w:rPr>
          <w:b/>
          <w:bCs/>
        </w:rPr>
      </w:pPr>
      <w:r w:rsidRPr="0069687C">
        <w:rPr>
          <w:b/>
          <w:bCs/>
        </w:rPr>
        <w:t xml:space="preserve">Om prisen: </w:t>
      </w:r>
    </w:p>
    <w:p w:rsidR="006B70B7" w:rsidRDefault="006B70B7">
      <w:r>
        <w:t xml:space="preserve">Jørgen Karlstrøm, </w:t>
      </w:r>
      <w:r w:rsidR="008D359D">
        <w:t xml:space="preserve">styreleder i </w:t>
      </w:r>
      <w:r>
        <w:t xml:space="preserve">Norsk </w:t>
      </w:r>
      <w:r w:rsidR="0069687C">
        <w:t>K</w:t>
      </w:r>
      <w:r>
        <w:t>ompon</w:t>
      </w:r>
      <w:r w:rsidR="008D359D">
        <w:t>is</w:t>
      </w:r>
      <w:r>
        <w:t>tforening</w:t>
      </w:r>
    </w:p>
    <w:p w:rsidR="006B70B7" w:rsidRPr="006B70B7" w:rsidRDefault="006B70B7" w:rsidP="006B70B7">
      <w:r>
        <w:t xml:space="preserve">E-post </w:t>
      </w:r>
      <w:hyperlink r:id="rId8" w:history="1">
        <w:r w:rsidRPr="006B70B7">
          <w:rPr>
            <w:rStyle w:val="Hyperkobling"/>
          </w:rPr>
          <w:t>jorgen@komponist.no</w:t>
        </w:r>
      </w:hyperlink>
      <w:r>
        <w:t xml:space="preserve"> Telefon </w:t>
      </w:r>
      <w:r w:rsidRPr="006B70B7">
        <w:t>+47</w:t>
      </w:r>
      <w:r>
        <w:t> </w:t>
      </w:r>
      <w:r w:rsidRPr="006B70B7">
        <w:t>957</w:t>
      </w:r>
      <w:r>
        <w:t xml:space="preserve"> </w:t>
      </w:r>
      <w:r w:rsidRPr="006B70B7">
        <w:t>25</w:t>
      </w:r>
      <w:r>
        <w:t xml:space="preserve"> </w:t>
      </w:r>
      <w:r w:rsidRPr="006B70B7">
        <w:t>736</w:t>
      </w:r>
    </w:p>
    <w:p w:rsidR="006B70B7" w:rsidRDefault="006B70B7"/>
    <w:p w:rsidR="006B70B7" w:rsidRPr="0069687C" w:rsidRDefault="006B70B7">
      <w:pPr>
        <w:rPr>
          <w:b/>
          <w:bCs/>
        </w:rPr>
      </w:pPr>
      <w:r w:rsidRPr="0069687C">
        <w:rPr>
          <w:b/>
          <w:bCs/>
        </w:rPr>
        <w:t>Om utdelingen</w:t>
      </w:r>
      <w:r w:rsidR="0069687C" w:rsidRPr="0069687C">
        <w:rPr>
          <w:b/>
          <w:bCs/>
        </w:rPr>
        <w:t>:</w:t>
      </w:r>
      <w:r w:rsidRPr="0069687C">
        <w:rPr>
          <w:b/>
          <w:bCs/>
        </w:rPr>
        <w:t xml:space="preserve"> </w:t>
      </w:r>
    </w:p>
    <w:p w:rsidR="006B70B7" w:rsidRDefault="006B70B7">
      <w:r>
        <w:t>Ida Habbestad, sekretær i Nordisk Komponistråd og daglig leder i Norsk Komponistforening</w:t>
      </w:r>
    </w:p>
    <w:p w:rsidR="006B70B7" w:rsidRPr="006B70B7" w:rsidRDefault="006B70B7" w:rsidP="006B70B7">
      <w:r>
        <w:t xml:space="preserve">E-post </w:t>
      </w:r>
      <w:hyperlink r:id="rId9" w:history="1">
        <w:r w:rsidRPr="007B20E9">
          <w:rPr>
            <w:rStyle w:val="Hyperkobling"/>
          </w:rPr>
          <w:t>ida</w:t>
        </w:r>
        <w:r w:rsidRPr="006B70B7">
          <w:rPr>
            <w:rStyle w:val="Hyperkobling"/>
          </w:rPr>
          <w:t>@komponist.no</w:t>
        </w:r>
      </w:hyperlink>
      <w:r>
        <w:t xml:space="preserve"> Telefon </w:t>
      </w:r>
      <w:r w:rsidRPr="006B70B7">
        <w:t>+47</w:t>
      </w:r>
      <w:r>
        <w:t xml:space="preserve"> </w:t>
      </w:r>
      <w:r w:rsidRPr="006B70B7">
        <w:t>9</w:t>
      </w:r>
      <w:r>
        <w:t>9 72 65 59</w:t>
      </w:r>
    </w:p>
    <w:bookmarkEnd w:id="0"/>
    <w:p w:rsidR="006B70B7" w:rsidRPr="00CE66E5" w:rsidRDefault="006B70B7"/>
    <w:sectPr w:rsidR="006B70B7" w:rsidRPr="00CE66E5" w:rsidSect="00222A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536"/>
    <w:multiLevelType w:val="hybridMultilevel"/>
    <w:tmpl w:val="7A50B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198"/>
    <w:multiLevelType w:val="multilevel"/>
    <w:tmpl w:val="953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33"/>
    <w:rsid w:val="00033059"/>
    <w:rsid w:val="00167C8E"/>
    <w:rsid w:val="00173617"/>
    <w:rsid w:val="00222A4D"/>
    <w:rsid w:val="004430BF"/>
    <w:rsid w:val="004A2542"/>
    <w:rsid w:val="004D5EF6"/>
    <w:rsid w:val="0056424E"/>
    <w:rsid w:val="005C639B"/>
    <w:rsid w:val="005E5A08"/>
    <w:rsid w:val="00651BCF"/>
    <w:rsid w:val="00695EAD"/>
    <w:rsid w:val="0069687C"/>
    <w:rsid w:val="006B70B7"/>
    <w:rsid w:val="00766860"/>
    <w:rsid w:val="00860720"/>
    <w:rsid w:val="008D359D"/>
    <w:rsid w:val="008F0857"/>
    <w:rsid w:val="009A2433"/>
    <w:rsid w:val="00CE66E5"/>
    <w:rsid w:val="00D12C46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266"/>
  <w15:chartTrackingRefBased/>
  <w15:docId w15:val="{A73256AA-B48B-5944-AC16-8F2FD071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4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0B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70B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B70B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6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@komponis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m.no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iccompos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dicmusicday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a@komponi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Habbestad</dc:creator>
  <cp:keywords/>
  <dc:description/>
  <cp:lastModifiedBy>beate@komponist.no</cp:lastModifiedBy>
  <cp:revision>2</cp:revision>
  <dcterms:created xsi:type="dcterms:W3CDTF">2019-11-16T19:17:00Z</dcterms:created>
  <dcterms:modified xsi:type="dcterms:W3CDTF">2019-11-16T19:17:00Z</dcterms:modified>
</cp:coreProperties>
</file>