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625" w:rsidRPr="00BF1B39" w:rsidRDefault="00F62625" w:rsidP="00F62625">
      <w:pPr>
        <w:tabs>
          <w:tab w:val="left" w:pos="1784"/>
        </w:tabs>
        <w:spacing w:after="240" w:line="240" w:lineRule="auto"/>
        <w:rPr>
          <w:rFonts w:cs="Times New Roman"/>
          <w:i/>
        </w:rPr>
      </w:pPr>
      <w:r>
        <w:rPr>
          <w:rFonts w:cs="Times New Roman"/>
          <w:i/>
        </w:rPr>
        <w:tab/>
      </w:r>
    </w:p>
    <w:p w:rsidR="00146817" w:rsidDel="00B20493" w:rsidRDefault="00146817" w:rsidP="00F62625">
      <w:pPr>
        <w:spacing w:after="0" w:line="240" w:lineRule="auto"/>
        <w:rPr>
          <w:rFonts w:cs="Times New Roman"/>
          <w:i/>
        </w:rPr>
      </w:pPr>
      <w:r w:rsidRPr="00C96116" w:rsidDel="00B20493">
        <w:rPr>
          <w:rFonts w:cs="Times New Roman"/>
          <w:i/>
        </w:rPr>
        <w:t>2018-</w:t>
      </w:r>
      <w:r w:rsidR="000357C2" w:rsidRPr="00C96116">
        <w:rPr>
          <w:rFonts w:cs="Times New Roman"/>
          <w:i/>
        </w:rPr>
        <w:t>04</w:t>
      </w:r>
      <w:r w:rsidRPr="00C96116" w:rsidDel="00B20493">
        <w:rPr>
          <w:rFonts w:cs="Times New Roman"/>
          <w:i/>
        </w:rPr>
        <w:t>-</w:t>
      </w:r>
      <w:r w:rsidR="000357C2" w:rsidRPr="00C96116">
        <w:rPr>
          <w:rFonts w:cs="Times New Roman"/>
          <w:i/>
        </w:rPr>
        <w:t>05</w:t>
      </w:r>
    </w:p>
    <w:p w:rsidR="00146817" w:rsidRDefault="00146817" w:rsidP="00F62625">
      <w:pPr>
        <w:spacing w:after="0" w:line="240" w:lineRule="auto"/>
        <w:rPr>
          <w:rFonts w:cs="Times New Roman"/>
          <w:i/>
        </w:rPr>
      </w:pPr>
    </w:p>
    <w:p w:rsidR="00F62625" w:rsidRDefault="00F62625" w:rsidP="00F62625">
      <w:pPr>
        <w:spacing w:after="0" w:line="240" w:lineRule="auto"/>
        <w:rPr>
          <w:rFonts w:cs="Times New Roman"/>
          <w:b/>
        </w:rPr>
      </w:pPr>
      <w:r w:rsidRPr="00BF1B39">
        <w:rPr>
          <w:rFonts w:cs="Times New Roman"/>
          <w:b/>
        </w:rPr>
        <w:t xml:space="preserve">Pressmeddelande </w:t>
      </w:r>
    </w:p>
    <w:p w:rsidR="00F62625" w:rsidRDefault="00F62625" w:rsidP="00F62625">
      <w:pPr>
        <w:spacing w:after="0" w:line="240" w:lineRule="auto"/>
        <w:rPr>
          <w:rFonts w:cs="Times New Roman"/>
          <w:b/>
        </w:rPr>
      </w:pPr>
    </w:p>
    <w:p w:rsidR="00DA750F" w:rsidRPr="00F851D9" w:rsidRDefault="00DA750F" w:rsidP="00DA750F">
      <w:pPr>
        <w:overflowPunct w:val="0"/>
        <w:autoSpaceDE w:val="0"/>
        <w:autoSpaceDN w:val="0"/>
        <w:adjustRightInd w:val="0"/>
        <w:spacing w:after="0" w:line="240" w:lineRule="auto"/>
        <w:ind w:right="707"/>
        <w:textAlignment w:val="baseline"/>
        <w:rPr>
          <w:rFonts w:eastAsia="Times New Roman" w:cs="Arial"/>
          <w:b/>
          <w:sz w:val="36"/>
          <w:szCs w:val="32"/>
          <w:lang w:eastAsia="sv-SE"/>
        </w:rPr>
      </w:pPr>
      <w:r>
        <w:rPr>
          <w:rFonts w:eastAsia="Times New Roman" w:cs="Arial"/>
          <w:b/>
          <w:sz w:val="36"/>
          <w:szCs w:val="32"/>
          <w:lang w:eastAsia="sv-SE"/>
        </w:rPr>
        <w:t>S</w:t>
      </w:r>
      <w:r w:rsidR="00BE374D">
        <w:rPr>
          <w:rFonts w:eastAsia="Times New Roman" w:cs="Arial"/>
          <w:b/>
          <w:sz w:val="36"/>
          <w:szCs w:val="32"/>
          <w:lang w:eastAsia="sv-SE"/>
        </w:rPr>
        <w:t>ankt</w:t>
      </w:r>
      <w:r>
        <w:rPr>
          <w:rFonts w:eastAsia="Times New Roman" w:cs="Arial"/>
          <w:b/>
          <w:sz w:val="36"/>
          <w:szCs w:val="32"/>
          <w:lang w:eastAsia="sv-SE"/>
        </w:rPr>
        <w:t xml:space="preserve"> Petersburg </w:t>
      </w:r>
      <w:r w:rsidR="00437C80">
        <w:rPr>
          <w:rFonts w:eastAsia="Times New Roman" w:cs="Arial"/>
          <w:b/>
          <w:sz w:val="36"/>
          <w:szCs w:val="32"/>
          <w:lang w:eastAsia="sv-SE"/>
        </w:rPr>
        <w:t>nås med ny direktlinje</w:t>
      </w:r>
      <w:r w:rsidR="00C96116">
        <w:rPr>
          <w:rFonts w:eastAsia="Times New Roman" w:cs="Arial"/>
          <w:b/>
          <w:sz w:val="36"/>
          <w:szCs w:val="32"/>
          <w:lang w:eastAsia="sv-SE"/>
        </w:rPr>
        <w:t xml:space="preserve"> från Stockholm Arlanda Airport</w:t>
      </w:r>
    </w:p>
    <w:p w:rsidR="00650AD9" w:rsidRDefault="00650AD9" w:rsidP="00242128">
      <w:pPr>
        <w:spacing w:after="0" w:line="240" w:lineRule="auto"/>
        <w:rPr>
          <w:b/>
        </w:rPr>
      </w:pPr>
    </w:p>
    <w:p w:rsidR="00772213" w:rsidRDefault="000B4DE4" w:rsidP="00242128">
      <w:pPr>
        <w:spacing w:after="0" w:line="240" w:lineRule="auto"/>
        <w:rPr>
          <w:b/>
        </w:rPr>
      </w:pPr>
      <w:r>
        <w:rPr>
          <w:b/>
        </w:rPr>
        <w:t xml:space="preserve">Inför sommarens FIFA-världscup i fotboll </w:t>
      </w:r>
      <w:r w:rsidR="00663EE1">
        <w:rPr>
          <w:b/>
        </w:rPr>
        <w:t>i Ryssland</w:t>
      </w:r>
      <w:r>
        <w:rPr>
          <w:b/>
        </w:rPr>
        <w:t xml:space="preserve"> startar S7 Airlines en ny direktlinje från Stockholm Arlanda Airport</w:t>
      </w:r>
      <w:r w:rsidR="00663EE1">
        <w:rPr>
          <w:b/>
        </w:rPr>
        <w:t xml:space="preserve"> till </w:t>
      </w:r>
      <w:r w:rsidR="001816F1" w:rsidRPr="00C96116">
        <w:rPr>
          <w:b/>
        </w:rPr>
        <w:t>Sankt</w:t>
      </w:r>
      <w:r w:rsidR="00663EE1" w:rsidRPr="00663EE1">
        <w:rPr>
          <w:b/>
        </w:rPr>
        <w:t xml:space="preserve"> Petersburg</w:t>
      </w:r>
      <w:r w:rsidR="00663EE1">
        <w:rPr>
          <w:b/>
        </w:rPr>
        <w:t xml:space="preserve">. </w:t>
      </w:r>
      <w:r w:rsidR="00897904">
        <w:rPr>
          <w:b/>
        </w:rPr>
        <w:t xml:space="preserve">Den nya flyglinjen kommer att trafikeras på onsdagar och söndagar </w:t>
      </w:r>
      <w:r w:rsidR="00663EE1">
        <w:rPr>
          <w:b/>
        </w:rPr>
        <w:t xml:space="preserve">från den 10 juni </w:t>
      </w:r>
      <w:r w:rsidR="00897904">
        <w:rPr>
          <w:b/>
        </w:rPr>
        <w:t>fram till slutet av september</w:t>
      </w:r>
      <w:r w:rsidR="00B20493">
        <w:rPr>
          <w:b/>
        </w:rPr>
        <w:t xml:space="preserve"> 2018</w:t>
      </w:r>
      <w:r w:rsidR="00897904">
        <w:rPr>
          <w:b/>
        </w:rPr>
        <w:t xml:space="preserve">. </w:t>
      </w:r>
    </w:p>
    <w:p w:rsidR="00C96116" w:rsidRDefault="00C96116" w:rsidP="00242128">
      <w:pPr>
        <w:pStyle w:val="Ingetavstnd"/>
      </w:pPr>
    </w:p>
    <w:p w:rsidR="00C96116" w:rsidRDefault="00C96116" w:rsidP="00242128">
      <w:pPr>
        <w:pStyle w:val="Ingetavstnd"/>
      </w:pPr>
      <w:r>
        <w:rPr>
          <w:noProof/>
          <w:lang w:eastAsia="sv-SE"/>
        </w:rPr>
        <w:drawing>
          <wp:inline distT="0" distB="0" distL="0" distR="0">
            <wp:extent cx="4278573" cy="2851789"/>
            <wp:effectExtent l="0" t="0" r="8255" b="5715"/>
            <wp:docPr id="3" name="Bildobjekt 3" descr="G:\110\gemensam\Koncern Kommunikation\Avdelningar\Marknad PR\AVIATION FLYGMARKNAD\Invigningar och Jubiluem\S7 Airlines - 10 JUNE 2018\New-route-from-Stockholm-Arlanda-Airport-to-St-Petersburg-S7-air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10\gemensam\Koncern Kommunikation\Avdelningar\Marknad PR\AVIATION FLYGMARKNAD\Invigningar och Jubiluem\S7 Airlines - 10 JUNE 2018\New-route-from-Stockholm-Arlanda-Airport-to-St-Petersburg-S7-airlin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8944" cy="2852036"/>
                    </a:xfrm>
                    <a:prstGeom prst="rect">
                      <a:avLst/>
                    </a:prstGeom>
                    <a:noFill/>
                    <a:ln>
                      <a:noFill/>
                    </a:ln>
                  </pic:spPr>
                </pic:pic>
              </a:graphicData>
            </a:graphic>
          </wp:inline>
        </w:drawing>
      </w:r>
    </w:p>
    <w:p w:rsidR="008C7D64" w:rsidRPr="008B6A2A" w:rsidRDefault="00897904" w:rsidP="00242128">
      <w:pPr>
        <w:pStyle w:val="Ingetavstnd"/>
        <w:rPr>
          <w:b/>
          <w:sz w:val="16"/>
          <w:szCs w:val="16"/>
        </w:rPr>
      </w:pPr>
      <w:r>
        <w:rPr>
          <w:b/>
          <w:sz w:val="16"/>
          <w:szCs w:val="16"/>
        </w:rPr>
        <w:t>Färgglad kyrka i Sankt Petersburg, Ryssland</w:t>
      </w:r>
      <w:r w:rsidR="008C7D64" w:rsidRPr="008B6A2A">
        <w:rPr>
          <w:b/>
          <w:sz w:val="16"/>
          <w:szCs w:val="16"/>
        </w:rPr>
        <w:t xml:space="preserve">. Foto: </w:t>
      </w:r>
      <w:proofErr w:type="spellStart"/>
      <w:r>
        <w:rPr>
          <w:b/>
          <w:sz w:val="16"/>
          <w:szCs w:val="16"/>
        </w:rPr>
        <w:t>Shutterstock</w:t>
      </w:r>
      <w:proofErr w:type="spellEnd"/>
      <w:r w:rsidR="008C7D64">
        <w:rPr>
          <w:b/>
          <w:sz w:val="16"/>
          <w:szCs w:val="16"/>
        </w:rPr>
        <w:t>.</w:t>
      </w:r>
    </w:p>
    <w:p w:rsidR="00746281" w:rsidRDefault="003C2DCB" w:rsidP="00E80591">
      <w:pPr>
        <w:spacing w:after="0" w:line="240" w:lineRule="auto"/>
      </w:pPr>
      <w:r>
        <w:rPr>
          <w:rFonts w:ascii="Calibri" w:hAnsi="Calibri" w:cs="Times New Roman"/>
        </w:rPr>
        <w:br/>
      </w:r>
      <w:r w:rsidR="00250232">
        <w:rPr>
          <w:rFonts w:ascii="Calibri" w:hAnsi="Calibri" w:cs="Times New Roman"/>
        </w:rPr>
        <w:t>Från</w:t>
      </w:r>
      <w:r w:rsidR="007C1A15">
        <w:rPr>
          <w:rFonts w:ascii="Calibri" w:hAnsi="Calibri" w:cs="Times New Roman"/>
        </w:rPr>
        <w:t xml:space="preserve"> sommaren 2018 kommer S7 Airlines att </w:t>
      </w:r>
      <w:r w:rsidR="007C1A15">
        <w:t xml:space="preserve">för första gången flyga från Stockholm Arlanda Airport. Den nya direktlinjen går till </w:t>
      </w:r>
      <w:r w:rsidR="001816F1" w:rsidRPr="00C96116">
        <w:t>Sankt</w:t>
      </w:r>
      <w:r w:rsidR="007C1A15">
        <w:t xml:space="preserve"> Petersburg, Rysslands andra största stad beläge</w:t>
      </w:r>
      <w:r w:rsidR="00B20493">
        <w:t>n</w:t>
      </w:r>
      <w:r w:rsidR="007C1A15">
        <w:t xml:space="preserve"> vid floden Nevas utlopp i Finska viken. Flyglinjen </w:t>
      </w:r>
      <w:r w:rsidR="00B20493">
        <w:t>blir ett bra alternativ för såväl fotbolls</w:t>
      </w:r>
      <w:r w:rsidR="007C1A15">
        <w:t xml:space="preserve">entusiaster och turister </w:t>
      </w:r>
      <w:r w:rsidR="00B20493">
        <w:t>som vill resa på</w:t>
      </w:r>
      <w:r w:rsidR="00250232">
        <w:t xml:space="preserve"> </w:t>
      </w:r>
      <w:r w:rsidR="007C1A15">
        <w:t xml:space="preserve">en långhelg i Europa. </w:t>
      </w:r>
    </w:p>
    <w:p w:rsidR="00E80591" w:rsidRDefault="00E80591" w:rsidP="00E80591">
      <w:pPr>
        <w:spacing w:after="0" w:line="240" w:lineRule="auto"/>
      </w:pPr>
    </w:p>
    <w:p w:rsidR="00746281" w:rsidRDefault="00746281" w:rsidP="00D14C75">
      <w:pPr>
        <w:spacing w:after="0" w:line="240" w:lineRule="auto"/>
        <w:rPr>
          <w:rFonts w:ascii="Calibri" w:hAnsi="Calibri" w:cs="Times New Roman"/>
        </w:rPr>
      </w:pPr>
      <w:r w:rsidRPr="00D14C75">
        <w:rPr>
          <w:rFonts w:ascii="Calibri" w:hAnsi="Calibri" w:cs="Times New Roman"/>
        </w:rPr>
        <w:t xml:space="preserve">– </w:t>
      </w:r>
      <w:r w:rsidR="007C1A15">
        <w:rPr>
          <w:rFonts w:ascii="Calibri" w:hAnsi="Calibri" w:cs="Times New Roman"/>
        </w:rPr>
        <w:t>Vi välkomnar det nya flygbolaget S7 Airlines till Stockholm Arlanda Airport. Det är glädjande att vi fortsätter erbjuda smidigare resande till och från Sverige. Med flygbolagets nätverk</w:t>
      </w:r>
      <w:r w:rsidR="00B20493">
        <w:rPr>
          <w:rFonts w:ascii="Calibri" w:hAnsi="Calibri" w:cs="Times New Roman"/>
        </w:rPr>
        <w:t xml:space="preserve"> i Ryssland</w:t>
      </w:r>
      <w:r w:rsidR="007C1A15">
        <w:rPr>
          <w:rFonts w:ascii="Calibri" w:hAnsi="Calibri" w:cs="Times New Roman"/>
        </w:rPr>
        <w:t xml:space="preserve"> hoppas vi </w:t>
      </w:r>
      <w:r w:rsidR="00E80591">
        <w:rPr>
          <w:rFonts w:ascii="Calibri" w:hAnsi="Calibri" w:cs="Times New Roman"/>
        </w:rPr>
        <w:t xml:space="preserve">även </w:t>
      </w:r>
      <w:r w:rsidR="007C1A15">
        <w:rPr>
          <w:rFonts w:ascii="Calibri" w:hAnsi="Calibri" w:cs="Times New Roman"/>
        </w:rPr>
        <w:t xml:space="preserve">kunna välkomna många nya inkommandeturister som vill utforska Sverige under sommarmånaderna, säger </w:t>
      </w:r>
      <w:r w:rsidR="007C1A15">
        <w:rPr>
          <w:rFonts w:ascii="Calibri" w:hAnsi="Calibri" w:cs="Times New Roman"/>
          <w:b/>
        </w:rPr>
        <w:t>Elizabeth Axtelius</w:t>
      </w:r>
      <w:r w:rsidR="007C1A15">
        <w:rPr>
          <w:rFonts w:ascii="Calibri" w:hAnsi="Calibri" w:cs="Times New Roman"/>
        </w:rPr>
        <w:t xml:space="preserve">, </w:t>
      </w:r>
      <w:r w:rsidR="00075C20" w:rsidRPr="00075C20">
        <w:rPr>
          <w:rFonts w:ascii="Calibri" w:hAnsi="Calibri" w:cs="Times New Roman"/>
        </w:rPr>
        <w:t>flygmarknadsdirektör på Swedavia.</w:t>
      </w:r>
    </w:p>
    <w:p w:rsidR="00B20493" w:rsidRDefault="00B20493" w:rsidP="00D14C75">
      <w:pPr>
        <w:spacing w:after="0" w:line="240" w:lineRule="auto"/>
        <w:rPr>
          <w:rFonts w:ascii="Calibri" w:hAnsi="Calibri" w:cs="Times New Roman"/>
        </w:rPr>
      </w:pPr>
    </w:p>
    <w:p w:rsidR="00523838" w:rsidRDefault="00523838" w:rsidP="00D14C75">
      <w:pPr>
        <w:spacing w:after="0" w:line="240" w:lineRule="auto"/>
        <w:rPr>
          <w:rFonts w:ascii="Calibri" w:hAnsi="Calibri" w:cs="Times New Roman"/>
        </w:rPr>
      </w:pPr>
      <w:r>
        <w:rPr>
          <w:rFonts w:ascii="Calibri" w:hAnsi="Calibri" w:cs="Times New Roman"/>
        </w:rPr>
        <w:t xml:space="preserve">Den nya flyglinjen trafikeras från Arlanda på onsdagar och söndagar med </w:t>
      </w:r>
      <w:r w:rsidR="004C043F">
        <w:rPr>
          <w:rFonts w:ascii="Calibri" w:hAnsi="Calibri" w:cs="Times New Roman"/>
        </w:rPr>
        <w:t xml:space="preserve">flygplansmodellen </w:t>
      </w:r>
      <w:r>
        <w:rPr>
          <w:rFonts w:ascii="Calibri" w:hAnsi="Calibri" w:cs="Times New Roman"/>
        </w:rPr>
        <w:t>Embraer 170, utforma</w:t>
      </w:r>
      <w:r w:rsidR="00B20493">
        <w:rPr>
          <w:rFonts w:ascii="Calibri" w:hAnsi="Calibri" w:cs="Times New Roman"/>
        </w:rPr>
        <w:t>d</w:t>
      </w:r>
      <w:r>
        <w:rPr>
          <w:rFonts w:ascii="Calibri" w:hAnsi="Calibri" w:cs="Times New Roman"/>
        </w:rPr>
        <w:t xml:space="preserve"> för 78 resenärer. Premiärturen från Arlanda </w:t>
      </w:r>
      <w:r w:rsidR="004C043F">
        <w:rPr>
          <w:rFonts w:ascii="Calibri" w:hAnsi="Calibri" w:cs="Times New Roman"/>
        </w:rPr>
        <w:t>avgår</w:t>
      </w:r>
      <w:r>
        <w:rPr>
          <w:rFonts w:ascii="Calibri" w:hAnsi="Calibri" w:cs="Times New Roman"/>
        </w:rPr>
        <w:t xml:space="preserve"> 10 juni med </w:t>
      </w:r>
      <w:r w:rsidRPr="00C96116">
        <w:rPr>
          <w:rFonts w:ascii="Calibri" w:hAnsi="Calibri" w:cs="Times New Roman"/>
        </w:rPr>
        <w:t>avgångstid</w:t>
      </w:r>
      <w:r w:rsidR="00B20493" w:rsidRPr="00C96116">
        <w:rPr>
          <w:rFonts w:ascii="Calibri" w:hAnsi="Calibri" w:cs="Times New Roman"/>
        </w:rPr>
        <w:t xml:space="preserve"> kl</w:t>
      </w:r>
      <w:r w:rsidR="00F72784" w:rsidRPr="00C96116">
        <w:rPr>
          <w:rFonts w:ascii="Calibri" w:hAnsi="Calibri" w:cs="Times New Roman"/>
        </w:rPr>
        <w:t>.</w:t>
      </w:r>
      <w:r>
        <w:rPr>
          <w:rFonts w:ascii="Calibri" w:hAnsi="Calibri" w:cs="Times New Roman"/>
        </w:rPr>
        <w:t xml:space="preserve"> 09:05 och </w:t>
      </w:r>
      <w:r w:rsidRPr="00C96116">
        <w:rPr>
          <w:rFonts w:ascii="Calibri" w:hAnsi="Calibri" w:cs="Times New Roman"/>
        </w:rPr>
        <w:t>an</w:t>
      </w:r>
      <w:r w:rsidR="00B20493" w:rsidRPr="00C96116">
        <w:rPr>
          <w:rFonts w:ascii="Calibri" w:hAnsi="Calibri" w:cs="Times New Roman"/>
        </w:rPr>
        <w:t>komst kl</w:t>
      </w:r>
      <w:r w:rsidR="00F72784" w:rsidRPr="00C96116">
        <w:rPr>
          <w:rFonts w:ascii="Calibri" w:hAnsi="Calibri" w:cs="Times New Roman"/>
        </w:rPr>
        <w:t>.</w:t>
      </w:r>
      <w:r w:rsidR="00250232" w:rsidRPr="00C96116">
        <w:rPr>
          <w:rFonts w:ascii="Calibri" w:hAnsi="Calibri" w:cs="Times New Roman"/>
        </w:rPr>
        <w:t xml:space="preserve"> </w:t>
      </w:r>
      <w:r w:rsidRPr="00C96116">
        <w:rPr>
          <w:rFonts w:ascii="Calibri" w:hAnsi="Calibri" w:cs="Times New Roman"/>
        </w:rPr>
        <w:t>11</w:t>
      </w:r>
      <w:r>
        <w:rPr>
          <w:rFonts w:ascii="Calibri" w:hAnsi="Calibri" w:cs="Times New Roman"/>
        </w:rPr>
        <w:t>:45 lokal tid.</w:t>
      </w:r>
    </w:p>
    <w:p w:rsidR="004C043F" w:rsidRDefault="004C043F" w:rsidP="00D14C75">
      <w:pPr>
        <w:spacing w:after="0" w:line="240" w:lineRule="auto"/>
        <w:rPr>
          <w:rFonts w:ascii="Calibri" w:hAnsi="Calibri" w:cs="Times New Roman"/>
        </w:rPr>
      </w:pPr>
      <w:bookmarkStart w:id="0" w:name="_GoBack"/>
      <w:bookmarkEnd w:id="0"/>
    </w:p>
    <w:p w:rsidR="004C043F" w:rsidRPr="007C1A15" w:rsidRDefault="004C043F" w:rsidP="00D14C75">
      <w:pPr>
        <w:spacing w:after="0" w:line="240" w:lineRule="auto"/>
        <w:rPr>
          <w:rFonts w:ascii="Calibri" w:hAnsi="Calibri" w:cs="Times New Roman"/>
        </w:rPr>
      </w:pPr>
      <w:r w:rsidRPr="00D14C75">
        <w:rPr>
          <w:rFonts w:ascii="Calibri" w:hAnsi="Calibri" w:cs="Times New Roman"/>
        </w:rPr>
        <w:t xml:space="preserve">– </w:t>
      </w:r>
      <w:r w:rsidRPr="004C043F">
        <w:rPr>
          <w:rFonts w:ascii="Calibri" w:hAnsi="Calibri" w:cs="Times New Roman"/>
        </w:rPr>
        <w:t xml:space="preserve">Jag är </w:t>
      </w:r>
      <w:r w:rsidR="00B20493">
        <w:rPr>
          <w:rFonts w:ascii="Calibri" w:hAnsi="Calibri" w:cs="Times New Roman"/>
        </w:rPr>
        <w:t>övertygad om</w:t>
      </w:r>
      <w:r w:rsidRPr="004C043F">
        <w:rPr>
          <w:rFonts w:ascii="Calibri" w:hAnsi="Calibri" w:cs="Times New Roman"/>
        </w:rPr>
        <w:t xml:space="preserve"> att resor t</w:t>
      </w:r>
      <w:r>
        <w:rPr>
          <w:rFonts w:ascii="Calibri" w:hAnsi="Calibri" w:cs="Times New Roman"/>
        </w:rPr>
        <w:t xml:space="preserve">ill Stockholm kommer att </w:t>
      </w:r>
      <w:r w:rsidRPr="004C043F">
        <w:rPr>
          <w:rFonts w:ascii="Calibri" w:hAnsi="Calibri" w:cs="Times New Roman"/>
        </w:rPr>
        <w:t>efterfråga</w:t>
      </w:r>
      <w:r w:rsidR="00B20493">
        <w:rPr>
          <w:rFonts w:ascii="Calibri" w:hAnsi="Calibri" w:cs="Times New Roman"/>
        </w:rPr>
        <w:t>s stort</w:t>
      </w:r>
      <w:r w:rsidRPr="004C043F">
        <w:rPr>
          <w:rFonts w:ascii="Calibri" w:hAnsi="Calibri" w:cs="Times New Roman"/>
        </w:rPr>
        <w:t xml:space="preserve"> bland resenärer från </w:t>
      </w:r>
      <w:r w:rsidR="00F72784" w:rsidRPr="00C96116">
        <w:rPr>
          <w:rFonts w:ascii="Calibri" w:hAnsi="Calibri" w:cs="Times New Roman"/>
        </w:rPr>
        <w:t>Sankt</w:t>
      </w:r>
      <w:r w:rsidRPr="004C043F">
        <w:rPr>
          <w:rFonts w:ascii="Calibri" w:hAnsi="Calibri" w:cs="Times New Roman"/>
        </w:rPr>
        <w:t xml:space="preserve"> Petersburg. Det är ett bra alternativ för dem som gillar att komma </w:t>
      </w:r>
      <w:r w:rsidR="00663EE1">
        <w:rPr>
          <w:rFonts w:ascii="Calibri" w:hAnsi="Calibri" w:cs="Times New Roman"/>
        </w:rPr>
        <w:t>iväg</w:t>
      </w:r>
      <w:r w:rsidR="00B20493">
        <w:rPr>
          <w:rFonts w:ascii="Calibri" w:hAnsi="Calibri" w:cs="Times New Roman"/>
        </w:rPr>
        <w:t xml:space="preserve"> på</w:t>
      </w:r>
      <w:r w:rsidRPr="004C043F">
        <w:rPr>
          <w:rFonts w:ascii="Calibri" w:hAnsi="Calibri" w:cs="Times New Roman"/>
        </w:rPr>
        <w:t xml:space="preserve"> en långhelg i Europa. </w:t>
      </w:r>
      <w:r w:rsidR="00BB575E">
        <w:rPr>
          <w:rFonts w:ascii="Calibri" w:hAnsi="Calibri" w:cs="Times New Roman"/>
        </w:rPr>
        <w:t>Dessutom får p</w:t>
      </w:r>
      <w:r w:rsidR="00250232">
        <w:rPr>
          <w:rFonts w:ascii="Calibri" w:hAnsi="Calibri" w:cs="Times New Roman"/>
        </w:rPr>
        <w:t>assagerare från Stockholm</w:t>
      </w:r>
      <w:r w:rsidRPr="004C043F">
        <w:rPr>
          <w:rFonts w:ascii="Calibri" w:hAnsi="Calibri" w:cs="Times New Roman"/>
        </w:rPr>
        <w:t xml:space="preserve"> möjlighet att flyga direkt till </w:t>
      </w:r>
      <w:r w:rsidR="00F72784" w:rsidRPr="00C96116">
        <w:rPr>
          <w:rFonts w:ascii="Calibri" w:hAnsi="Calibri" w:cs="Times New Roman"/>
        </w:rPr>
        <w:t>Sankt</w:t>
      </w:r>
      <w:r w:rsidR="00F72784" w:rsidRPr="004C043F">
        <w:rPr>
          <w:rFonts w:ascii="Calibri" w:hAnsi="Calibri" w:cs="Times New Roman"/>
        </w:rPr>
        <w:t xml:space="preserve"> </w:t>
      </w:r>
      <w:r w:rsidRPr="004C043F">
        <w:rPr>
          <w:rFonts w:ascii="Calibri" w:hAnsi="Calibri" w:cs="Times New Roman"/>
        </w:rPr>
        <w:t xml:space="preserve">Petersburg, </w:t>
      </w:r>
      <w:r w:rsidR="00E80591" w:rsidRPr="004C043F">
        <w:rPr>
          <w:rFonts w:ascii="Calibri" w:hAnsi="Calibri" w:cs="Times New Roman"/>
        </w:rPr>
        <w:t>ett</w:t>
      </w:r>
      <w:r w:rsidRPr="004C043F">
        <w:rPr>
          <w:rFonts w:ascii="Calibri" w:hAnsi="Calibri" w:cs="Times New Roman"/>
        </w:rPr>
        <w:t xml:space="preserve"> av de mest populära turistmålen i Ryssland. Turister från Europa tenderar att besö</w:t>
      </w:r>
      <w:r w:rsidR="00663EE1">
        <w:rPr>
          <w:rFonts w:ascii="Calibri" w:hAnsi="Calibri" w:cs="Times New Roman"/>
        </w:rPr>
        <w:t xml:space="preserve">ka Rysslands båda </w:t>
      </w:r>
      <w:r w:rsidR="00663EE1">
        <w:rPr>
          <w:rFonts w:ascii="Calibri" w:hAnsi="Calibri" w:cs="Times New Roman"/>
        </w:rPr>
        <w:lastRenderedPageBreak/>
        <w:t xml:space="preserve">huvudstäder, Moskva och </w:t>
      </w:r>
      <w:r w:rsidR="00F72784" w:rsidRPr="00C96116">
        <w:rPr>
          <w:rFonts w:ascii="Calibri" w:hAnsi="Calibri" w:cs="Times New Roman"/>
        </w:rPr>
        <w:t>Sankt</w:t>
      </w:r>
      <w:r w:rsidR="00F72784" w:rsidRPr="004C043F">
        <w:rPr>
          <w:rFonts w:ascii="Calibri" w:hAnsi="Calibri" w:cs="Times New Roman"/>
        </w:rPr>
        <w:t xml:space="preserve"> </w:t>
      </w:r>
      <w:r w:rsidR="00663EE1">
        <w:rPr>
          <w:rFonts w:ascii="Calibri" w:hAnsi="Calibri" w:cs="Times New Roman"/>
        </w:rPr>
        <w:t xml:space="preserve">Petersburg, </w:t>
      </w:r>
      <w:r w:rsidR="00663EE1" w:rsidRPr="004C043F">
        <w:rPr>
          <w:rFonts w:ascii="Calibri" w:hAnsi="Calibri" w:cs="Times New Roman"/>
        </w:rPr>
        <w:t>inom</w:t>
      </w:r>
      <w:r w:rsidR="00E80591">
        <w:rPr>
          <w:rFonts w:ascii="Calibri" w:hAnsi="Calibri" w:cs="Times New Roman"/>
        </w:rPr>
        <w:t xml:space="preserve"> en och samma</w:t>
      </w:r>
      <w:r w:rsidRPr="004C043F">
        <w:rPr>
          <w:rFonts w:ascii="Calibri" w:hAnsi="Calibri" w:cs="Times New Roman"/>
        </w:rPr>
        <w:t xml:space="preserve"> resa, </w:t>
      </w:r>
      <w:r w:rsidR="00663EE1">
        <w:rPr>
          <w:rFonts w:ascii="Calibri" w:hAnsi="Calibri" w:cs="Times New Roman"/>
        </w:rPr>
        <w:t>vilket</w:t>
      </w:r>
      <w:r w:rsidRPr="004C043F">
        <w:rPr>
          <w:rFonts w:ascii="Calibri" w:hAnsi="Calibri" w:cs="Times New Roman"/>
        </w:rPr>
        <w:t xml:space="preserve"> S7 Airlines </w:t>
      </w:r>
      <w:r w:rsidR="00663EE1">
        <w:rPr>
          <w:rFonts w:ascii="Calibri" w:hAnsi="Calibri" w:cs="Times New Roman"/>
        </w:rPr>
        <w:t>möjliggör</w:t>
      </w:r>
      <w:r w:rsidRPr="004C043F">
        <w:rPr>
          <w:rFonts w:ascii="Calibri" w:hAnsi="Calibri" w:cs="Times New Roman"/>
        </w:rPr>
        <w:t xml:space="preserve">, säger </w:t>
      </w:r>
      <w:r w:rsidRPr="00BB0E03">
        <w:rPr>
          <w:rFonts w:ascii="Calibri" w:hAnsi="Calibri" w:cs="Times New Roman"/>
          <w:b/>
        </w:rPr>
        <w:t xml:space="preserve">Igor </w:t>
      </w:r>
      <w:proofErr w:type="spellStart"/>
      <w:r w:rsidRPr="00BB0E03">
        <w:rPr>
          <w:rFonts w:ascii="Calibri" w:hAnsi="Calibri" w:cs="Times New Roman"/>
          <w:b/>
        </w:rPr>
        <w:t>Veretennikov</w:t>
      </w:r>
      <w:proofErr w:type="spellEnd"/>
      <w:r w:rsidRPr="004C043F">
        <w:rPr>
          <w:rFonts w:ascii="Calibri" w:hAnsi="Calibri" w:cs="Times New Roman"/>
        </w:rPr>
        <w:t>, S7-koncernchef.</w:t>
      </w:r>
    </w:p>
    <w:p w:rsidR="007D43A9" w:rsidRDefault="007D43A9" w:rsidP="007D43A9">
      <w:pPr>
        <w:spacing w:after="0" w:line="240" w:lineRule="auto"/>
        <w:ind w:left="720"/>
        <w:contextualSpacing/>
        <w:rPr>
          <w:rFonts w:ascii="Calibri" w:hAnsi="Calibri" w:cs="Times New Roman"/>
        </w:rPr>
      </w:pPr>
    </w:p>
    <w:p w:rsidR="003C2DCB" w:rsidRDefault="00663EE1" w:rsidP="00663EE1">
      <w:pPr>
        <w:spacing w:after="0" w:line="240" w:lineRule="auto"/>
        <w:contextualSpacing/>
        <w:rPr>
          <w:rFonts w:ascii="Calibri" w:hAnsi="Calibri" w:cs="Times New Roman"/>
        </w:rPr>
      </w:pPr>
      <w:r>
        <w:rPr>
          <w:rFonts w:ascii="Calibri" w:hAnsi="Calibri" w:cs="Times New Roman"/>
        </w:rPr>
        <w:t xml:space="preserve">S7 Airlines är medlem i organisationen </w:t>
      </w:r>
      <w:proofErr w:type="spellStart"/>
      <w:r w:rsidRPr="00663EE1">
        <w:rPr>
          <w:rFonts w:ascii="Calibri" w:hAnsi="Calibri" w:cs="Times New Roman"/>
        </w:rPr>
        <w:t>oneworld</w:t>
      </w:r>
      <w:proofErr w:type="spellEnd"/>
      <w:r w:rsidRPr="00663EE1">
        <w:rPr>
          <w:rFonts w:ascii="Calibri" w:hAnsi="Calibri" w:cs="Times New Roman"/>
        </w:rPr>
        <w:t xml:space="preserve">® global </w:t>
      </w:r>
      <w:proofErr w:type="spellStart"/>
      <w:r w:rsidRPr="00663EE1">
        <w:rPr>
          <w:rFonts w:ascii="Calibri" w:hAnsi="Calibri" w:cs="Times New Roman"/>
        </w:rPr>
        <w:t>aviation</w:t>
      </w:r>
      <w:proofErr w:type="spellEnd"/>
      <w:r w:rsidRPr="00663EE1">
        <w:rPr>
          <w:rFonts w:ascii="Calibri" w:hAnsi="Calibri" w:cs="Times New Roman"/>
        </w:rPr>
        <w:t xml:space="preserve"> </w:t>
      </w:r>
      <w:proofErr w:type="spellStart"/>
      <w:r w:rsidRPr="00663EE1">
        <w:rPr>
          <w:rFonts w:ascii="Calibri" w:hAnsi="Calibri" w:cs="Times New Roman"/>
        </w:rPr>
        <w:t>alliance</w:t>
      </w:r>
      <w:proofErr w:type="spellEnd"/>
      <w:r>
        <w:rPr>
          <w:rFonts w:ascii="Calibri" w:hAnsi="Calibri" w:cs="Times New Roman"/>
        </w:rPr>
        <w:t xml:space="preserve">. Flygbolagets linjenätverk utgår från </w:t>
      </w:r>
      <w:r w:rsidR="00B20493">
        <w:rPr>
          <w:rFonts w:ascii="Calibri" w:hAnsi="Calibri" w:cs="Times New Roman"/>
        </w:rPr>
        <w:t>hubbar</w:t>
      </w:r>
      <w:r>
        <w:rPr>
          <w:rFonts w:ascii="Calibri" w:hAnsi="Calibri" w:cs="Times New Roman"/>
        </w:rPr>
        <w:t xml:space="preserve"> i Moskva och </w:t>
      </w:r>
      <w:r w:rsidRPr="00663EE1">
        <w:rPr>
          <w:rFonts w:ascii="Calibri" w:hAnsi="Calibri" w:cs="Times New Roman"/>
        </w:rPr>
        <w:t>Novosibirsk</w:t>
      </w:r>
      <w:r>
        <w:rPr>
          <w:rFonts w:ascii="Calibri" w:hAnsi="Calibri" w:cs="Times New Roman"/>
        </w:rPr>
        <w:t xml:space="preserve"> i Ryssland</w:t>
      </w:r>
      <w:r w:rsidRPr="00663EE1">
        <w:rPr>
          <w:rFonts w:ascii="Calibri" w:hAnsi="Calibri" w:cs="Times New Roman"/>
        </w:rPr>
        <w:t>.</w:t>
      </w:r>
    </w:p>
    <w:p w:rsidR="00663EE1" w:rsidRDefault="00663EE1" w:rsidP="00663EE1">
      <w:pPr>
        <w:spacing w:after="0" w:line="240" w:lineRule="auto"/>
        <w:contextualSpacing/>
        <w:rPr>
          <w:rFonts w:ascii="Calibri" w:hAnsi="Calibri" w:cs="Times New Roman"/>
        </w:rPr>
      </w:pPr>
    </w:p>
    <w:p w:rsidR="00E80591" w:rsidRDefault="00E80591" w:rsidP="00663EE1">
      <w:pPr>
        <w:spacing w:after="0" w:line="240" w:lineRule="auto"/>
        <w:contextualSpacing/>
        <w:rPr>
          <w:rFonts w:ascii="Calibri" w:hAnsi="Calibri" w:cs="Times New Roman"/>
        </w:rPr>
      </w:pPr>
    </w:p>
    <w:p w:rsidR="007D43A9" w:rsidRPr="007D43A9" w:rsidRDefault="007D43A9" w:rsidP="007D43A9">
      <w:pPr>
        <w:spacing w:after="0" w:line="240" w:lineRule="auto"/>
        <w:rPr>
          <w:b/>
          <w:bCs/>
        </w:rPr>
      </w:pPr>
      <w:r w:rsidRPr="007D43A9">
        <w:rPr>
          <w:b/>
        </w:rPr>
        <w:t>För mer information</w:t>
      </w:r>
      <w:r w:rsidRPr="007D43A9">
        <w:t xml:space="preserve">, kontakta Swedavias pressjour på telefon 010-109 01 00 eller press@swedavia.se </w:t>
      </w:r>
    </w:p>
    <w:p w:rsidR="00746281" w:rsidRDefault="00746281">
      <w:pPr>
        <w:rPr>
          <w:rStyle w:val="Betoning"/>
          <w:color w:val="555555"/>
        </w:rPr>
      </w:pPr>
    </w:p>
    <w:p w:rsidR="00746281" w:rsidRDefault="00746281">
      <w:pPr>
        <w:rPr>
          <w:rStyle w:val="Betoning"/>
          <w:color w:val="555555"/>
        </w:rPr>
      </w:pPr>
    </w:p>
    <w:p w:rsidR="007D43A9" w:rsidRPr="00B33A7B" w:rsidRDefault="003C2DCB">
      <w:pPr>
        <w:rPr>
          <w:b/>
        </w:rPr>
      </w:pPr>
      <w:r w:rsidRPr="00B33A7B">
        <w:rPr>
          <w:rStyle w:val="Betoning"/>
          <w:color w:val="555555"/>
        </w:rPr>
        <w:t>Swedavia är en koncern som äger, driver och utvecklar 10 flygplatser i hela Sverige. Vår roll är att skapa den tillgänglighet som Sverige behöver för att underlätta resande, affärer och möten. Nöjda och trygga resenärer är grunden för Swedavias affär. Swedavia är världsledande i utvecklingen av flygplatser med minsta möjliga klimatpåverkan. Koncernen omsätter drygt 5,7 miljarder kronor per helår och har 3 100 medarbetare.</w:t>
      </w:r>
    </w:p>
    <w:sectPr w:rsidR="007D43A9" w:rsidRPr="00B33A7B">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640" w:rsidRDefault="007C1640" w:rsidP="00BF1B39">
      <w:pPr>
        <w:spacing w:after="0" w:line="240" w:lineRule="auto"/>
      </w:pPr>
      <w:r>
        <w:separator/>
      </w:r>
    </w:p>
  </w:endnote>
  <w:endnote w:type="continuationSeparator" w:id="0">
    <w:p w:rsidR="007C1640" w:rsidRDefault="007C1640" w:rsidP="00BF1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Neue Medium">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640" w:rsidRDefault="007C1640" w:rsidP="00BF1B39">
      <w:pPr>
        <w:spacing w:after="0" w:line="240" w:lineRule="auto"/>
      </w:pPr>
      <w:r>
        <w:separator/>
      </w:r>
    </w:p>
  </w:footnote>
  <w:footnote w:type="continuationSeparator" w:id="0">
    <w:p w:rsidR="007C1640" w:rsidRDefault="007C1640" w:rsidP="00BF1B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B39" w:rsidRDefault="0033484A" w:rsidP="00BF1B39">
    <w:pPr>
      <w:spacing w:after="0" w:line="240" w:lineRule="auto"/>
      <w:rPr>
        <w:rFonts w:cs="Times New Roman"/>
        <w:b/>
      </w:rPr>
    </w:pPr>
    <w:r>
      <w:rPr>
        <w:noProof/>
        <w:lang w:eastAsia="sv-SE"/>
      </w:rPr>
      <w:drawing>
        <wp:anchor distT="0" distB="0" distL="114300" distR="114300" simplePos="0" relativeHeight="251659264" behindDoc="1" locked="0" layoutInCell="1" allowOverlap="1" wp14:anchorId="3C72C6F9" wp14:editId="1A4825DC">
          <wp:simplePos x="0" y="0"/>
          <wp:positionH relativeFrom="column">
            <wp:posOffset>-340360</wp:posOffset>
          </wp:positionH>
          <wp:positionV relativeFrom="paragraph">
            <wp:posOffset>-200660</wp:posOffset>
          </wp:positionV>
          <wp:extent cx="1696085" cy="655320"/>
          <wp:effectExtent l="0" t="0" r="0"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davia_logo_RGB.png"/>
                  <pic:cNvPicPr/>
                </pic:nvPicPr>
                <pic:blipFill rotWithShape="1">
                  <a:blip r:embed="rId1" cstate="print">
                    <a:extLst>
                      <a:ext uri="{28A0092B-C50C-407E-A947-70E740481C1C}">
                        <a14:useLocalDpi xmlns:a14="http://schemas.microsoft.com/office/drawing/2010/main" val="0"/>
                      </a:ext>
                    </a:extLst>
                  </a:blip>
                  <a:srcRect b="27762"/>
                  <a:stretch/>
                </pic:blipFill>
                <pic:spPr bwMode="auto">
                  <a:xfrm>
                    <a:off x="0" y="0"/>
                    <a:ext cx="1696085"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42E0" w:rsidRDefault="002242E0" w:rsidP="00BF1B39">
    <w:pPr>
      <w:spacing w:after="0" w:line="240" w:lineRule="auto"/>
      <w:rPr>
        <w:rFonts w:cs="Times New Roman"/>
        <w:b/>
      </w:rPr>
    </w:pPr>
  </w:p>
  <w:p w:rsidR="002242E0" w:rsidRDefault="002242E0" w:rsidP="00BF1B39">
    <w:pPr>
      <w:spacing w:after="0" w:line="240" w:lineRule="auto"/>
      <w:rPr>
        <w:rFonts w:cs="Times New Roman"/>
        <w:b/>
      </w:rPr>
    </w:pPr>
  </w:p>
  <w:p w:rsidR="002242E0" w:rsidRDefault="002242E0" w:rsidP="00BF1B39">
    <w:pPr>
      <w:spacing w:after="0" w:line="240" w:lineRule="auto"/>
      <w:rPr>
        <w:rFonts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333B8"/>
    <w:multiLevelType w:val="hybridMultilevel"/>
    <w:tmpl w:val="D3200CF8"/>
    <w:lvl w:ilvl="0" w:tplc="825A1AAE">
      <w:start w:val="2018"/>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33B3DC8"/>
    <w:multiLevelType w:val="hybridMultilevel"/>
    <w:tmpl w:val="FA2AA0F4"/>
    <w:lvl w:ilvl="0" w:tplc="6E60B37A">
      <w:start w:val="8"/>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C51653E"/>
    <w:multiLevelType w:val="multilevel"/>
    <w:tmpl w:val="A2645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F9265C"/>
    <w:multiLevelType w:val="multilevel"/>
    <w:tmpl w:val="8E1C7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8D20B3B"/>
    <w:multiLevelType w:val="hybridMultilevel"/>
    <w:tmpl w:val="03DA383E"/>
    <w:lvl w:ilvl="0" w:tplc="35182FC6">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78E948E6"/>
    <w:multiLevelType w:val="hybridMultilevel"/>
    <w:tmpl w:val="DD8E0E6E"/>
    <w:lvl w:ilvl="0" w:tplc="720C977C">
      <w:start w:val="2030"/>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7E8630D1"/>
    <w:multiLevelType w:val="hybridMultilevel"/>
    <w:tmpl w:val="F81A84DA"/>
    <w:lvl w:ilvl="0" w:tplc="3482B4FC">
      <w:start w:val="1"/>
      <w:numFmt w:val="bullet"/>
      <w:lvlText w:val="•"/>
      <w:lvlJc w:val="left"/>
      <w:pPr>
        <w:tabs>
          <w:tab w:val="num" w:pos="720"/>
        </w:tabs>
        <w:ind w:left="720" w:hanging="360"/>
      </w:pPr>
      <w:rPr>
        <w:rFonts w:ascii="Arial" w:hAnsi="Arial" w:hint="default"/>
      </w:rPr>
    </w:lvl>
    <w:lvl w:ilvl="1" w:tplc="DFBCB820" w:tentative="1">
      <w:start w:val="1"/>
      <w:numFmt w:val="bullet"/>
      <w:lvlText w:val="•"/>
      <w:lvlJc w:val="left"/>
      <w:pPr>
        <w:tabs>
          <w:tab w:val="num" w:pos="1440"/>
        </w:tabs>
        <w:ind w:left="1440" w:hanging="360"/>
      </w:pPr>
      <w:rPr>
        <w:rFonts w:ascii="Arial" w:hAnsi="Arial" w:hint="default"/>
      </w:rPr>
    </w:lvl>
    <w:lvl w:ilvl="2" w:tplc="4942BEDE" w:tentative="1">
      <w:start w:val="1"/>
      <w:numFmt w:val="bullet"/>
      <w:lvlText w:val="•"/>
      <w:lvlJc w:val="left"/>
      <w:pPr>
        <w:tabs>
          <w:tab w:val="num" w:pos="2160"/>
        </w:tabs>
        <w:ind w:left="2160" w:hanging="360"/>
      </w:pPr>
      <w:rPr>
        <w:rFonts w:ascii="Arial" w:hAnsi="Arial" w:hint="default"/>
      </w:rPr>
    </w:lvl>
    <w:lvl w:ilvl="3" w:tplc="FA9CD5D2" w:tentative="1">
      <w:start w:val="1"/>
      <w:numFmt w:val="bullet"/>
      <w:lvlText w:val="•"/>
      <w:lvlJc w:val="left"/>
      <w:pPr>
        <w:tabs>
          <w:tab w:val="num" w:pos="2880"/>
        </w:tabs>
        <w:ind w:left="2880" w:hanging="360"/>
      </w:pPr>
      <w:rPr>
        <w:rFonts w:ascii="Arial" w:hAnsi="Arial" w:hint="default"/>
      </w:rPr>
    </w:lvl>
    <w:lvl w:ilvl="4" w:tplc="9C24B0F6" w:tentative="1">
      <w:start w:val="1"/>
      <w:numFmt w:val="bullet"/>
      <w:lvlText w:val="•"/>
      <w:lvlJc w:val="left"/>
      <w:pPr>
        <w:tabs>
          <w:tab w:val="num" w:pos="3600"/>
        </w:tabs>
        <w:ind w:left="3600" w:hanging="360"/>
      </w:pPr>
      <w:rPr>
        <w:rFonts w:ascii="Arial" w:hAnsi="Arial" w:hint="default"/>
      </w:rPr>
    </w:lvl>
    <w:lvl w:ilvl="5" w:tplc="5FACAAB4" w:tentative="1">
      <w:start w:val="1"/>
      <w:numFmt w:val="bullet"/>
      <w:lvlText w:val="•"/>
      <w:lvlJc w:val="left"/>
      <w:pPr>
        <w:tabs>
          <w:tab w:val="num" w:pos="4320"/>
        </w:tabs>
        <w:ind w:left="4320" w:hanging="360"/>
      </w:pPr>
      <w:rPr>
        <w:rFonts w:ascii="Arial" w:hAnsi="Arial" w:hint="default"/>
      </w:rPr>
    </w:lvl>
    <w:lvl w:ilvl="6" w:tplc="43AA401A" w:tentative="1">
      <w:start w:val="1"/>
      <w:numFmt w:val="bullet"/>
      <w:lvlText w:val="•"/>
      <w:lvlJc w:val="left"/>
      <w:pPr>
        <w:tabs>
          <w:tab w:val="num" w:pos="5040"/>
        </w:tabs>
        <w:ind w:left="5040" w:hanging="360"/>
      </w:pPr>
      <w:rPr>
        <w:rFonts w:ascii="Arial" w:hAnsi="Arial" w:hint="default"/>
      </w:rPr>
    </w:lvl>
    <w:lvl w:ilvl="7" w:tplc="8FD2CD0E" w:tentative="1">
      <w:start w:val="1"/>
      <w:numFmt w:val="bullet"/>
      <w:lvlText w:val="•"/>
      <w:lvlJc w:val="left"/>
      <w:pPr>
        <w:tabs>
          <w:tab w:val="num" w:pos="5760"/>
        </w:tabs>
        <w:ind w:left="5760" w:hanging="360"/>
      </w:pPr>
      <w:rPr>
        <w:rFonts w:ascii="Arial" w:hAnsi="Arial" w:hint="default"/>
      </w:rPr>
    </w:lvl>
    <w:lvl w:ilvl="8" w:tplc="1E2E1AF0"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
  </w:num>
  <w:num w:numId="3">
    <w:abstractNumId w:val="3"/>
  </w:num>
  <w:num w:numId="4">
    <w:abstractNumId w:val="4"/>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B77"/>
    <w:rsid w:val="000357C2"/>
    <w:rsid w:val="00075C20"/>
    <w:rsid w:val="000B4DE4"/>
    <w:rsid w:val="000D6BB5"/>
    <w:rsid w:val="000E7F3C"/>
    <w:rsid w:val="000F60EE"/>
    <w:rsid w:val="00146817"/>
    <w:rsid w:val="001816F1"/>
    <w:rsid w:val="001D0CFA"/>
    <w:rsid w:val="002242E0"/>
    <w:rsid w:val="00242128"/>
    <w:rsid w:val="00250232"/>
    <w:rsid w:val="002557FF"/>
    <w:rsid w:val="00282043"/>
    <w:rsid w:val="0030599C"/>
    <w:rsid w:val="0033484A"/>
    <w:rsid w:val="00394D87"/>
    <w:rsid w:val="003A3B6F"/>
    <w:rsid w:val="003C2DCB"/>
    <w:rsid w:val="003E1B4D"/>
    <w:rsid w:val="00437C80"/>
    <w:rsid w:val="00457DF3"/>
    <w:rsid w:val="00460C58"/>
    <w:rsid w:val="00464E56"/>
    <w:rsid w:val="00471778"/>
    <w:rsid w:val="004C043F"/>
    <w:rsid w:val="004E504F"/>
    <w:rsid w:val="004F2CCE"/>
    <w:rsid w:val="00504F95"/>
    <w:rsid w:val="00523838"/>
    <w:rsid w:val="00525B8E"/>
    <w:rsid w:val="00577959"/>
    <w:rsid w:val="005C4D09"/>
    <w:rsid w:val="006249F1"/>
    <w:rsid w:val="00650AD9"/>
    <w:rsid w:val="00663EE1"/>
    <w:rsid w:val="00681C9F"/>
    <w:rsid w:val="006B2994"/>
    <w:rsid w:val="006C0B77"/>
    <w:rsid w:val="0072396A"/>
    <w:rsid w:val="00735809"/>
    <w:rsid w:val="00746281"/>
    <w:rsid w:val="00760409"/>
    <w:rsid w:val="00772213"/>
    <w:rsid w:val="00785558"/>
    <w:rsid w:val="007968A1"/>
    <w:rsid w:val="007B62BE"/>
    <w:rsid w:val="007C1640"/>
    <w:rsid w:val="007C1A15"/>
    <w:rsid w:val="007C389C"/>
    <w:rsid w:val="007D43A9"/>
    <w:rsid w:val="007F34E6"/>
    <w:rsid w:val="00804206"/>
    <w:rsid w:val="0088313F"/>
    <w:rsid w:val="00897904"/>
    <w:rsid w:val="008B6798"/>
    <w:rsid w:val="008C7D64"/>
    <w:rsid w:val="008D01B3"/>
    <w:rsid w:val="00954841"/>
    <w:rsid w:val="009566B8"/>
    <w:rsid w:val="009836E7"/>
    <w:rsid w:val="00997039"/>
    <w:rsid w:val="00A643F1"/>
    <w:rsid w:val="00AF157D"/>
    <w:rsid w:val="00B20493"/>
    <w:rsid w:val="00B33A7B"/>
    <w:rsid w:val="00BA61D1"/>
    <w:rsid w:val="00BB0E03"/>
    <w:rsid w:val="00BB575E"/>
    <w:rsid w:val="00BC020E"/>
    <w:rsid w:val="00BC4EF1"/>
    <w:rsid w:val="00BC6D78"/>
    <w:rsid w:val="00BE374D"/>
    <w:rsid w:val="00BF1B39"/>
    <w:rsid w:val="00BF6FF2"/>
    <w:rsid w:val="00C47B1B"/>
    <w:rsid w:val="00C96116"/>
    <w:rsid w:val="00D07EAF"/>
    <w:rsid w:val="00D14C75"/>
    <w:rsid w:val="00D63270"/>
    <w:rsid w:val="00D77A9B"/>
    <w:rsid w:val="00DA750F"/>
    <w:rsid w:val="00E24133"/>
    <w:rsid w:val="00E511F3"/>
    <w:rsid w:val="00E51A5C"/>
    <w:rsid w:val="00E80591"/>
    <w:rsid w:val="00EA4DD6"/>
    <w:rsid w:val="00F62625"/>
    <w:rsid w:val="00F72784"/>
    <w:rsid w:val="00F851D9"/>
    <w:rsid w:val="00FD327E"/>
    <w:rsid w:val="00FE49E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4">
    <w:name w:val="heading 4"/>
    <w:basedOn w:val="Normal"/>
    <w:link w:val="Rubrik4Char"/>
    <w:uiPriority w:val="9"/>
    <w:qFormat/>
    <w:rsid w:val="00804206"/>
    <w:pPr>
      <w:spacing w:before="150" w:after="150" w:line="390" w:lineRule="atLeast"/>
      <w:outlineLvl w:val="3"/>
    </w:pPr>
    <w:rPr>
      <w:rFonts w:ascii="Helvetica Neue Medium" w:eastAsia="Times New Roman" w:hAnsi="Helvetica Neue Medium" w:cs="Times New Roman"/>
      <w:color w:val="0F1A41"/>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6C0B77"/>
    <w:rPr>
      <w:strike w:val="0"/>
      <w:dstrike w:val="0"/>
      <w:color w:val="007ACC"/>
      <w:u w:val="none"/>
      <w:effect w:val="none"/>
      <w:shd w:val="clear" w:color="auto" w:fill="auto"/>
    </w:rPr>
  </w:style>
  <w:style w:type="character" w:styleId="Betoning">
    <w:name w:val="Emphasis"/>
    <w:basedOn w:val="Standardstycketeckensnitt"/>
    <w:uiPriority w:val="20"/>
    <w:qFormat/>
    <w:rsid w:val="006C0B77"/>
    <w:rPr>
      <w:i/>
      <w:iCs/>
    </w:rPr>
  </w:style>
  <w:style w:type="character" w:styleId="Stark">
    <w:name w:val="Strong"/>
    <w:basedOn w:val="Standardstycketeckensnitt"/>
    <w:uiPriority w:val="22"/>
    <w:qFormat/>
    <w:rsid w:val="006C0B77"/>
    <w:rPr>
      <w:b/>
      <w:bCs/>
    </w:rPr>
  </w:style>
  <w:style w:type="paragraph" w:styleId="Normalwebb">
    <w:name w:val="Normal (Web)"/>
    <w:basedOn w:val="Normal"/>
    <w:uiPriority w:val="99"/>
    <w:unhideWhenUsed/>
    <w:rsid w:val="006C0B77"/>
    <w:pPr>
      <w:spacing w:after="420" w:line="240" w:lineRule="auto"/>
    </w:pPr>
    <w:rPr>
      <w:rFonts w:ascii="Times New Roman" w:eastAsia="Times New Roman" w:hAnsi="Times New Roman" w:cs="Times New Roman"/>
      <w:sz w:val="24"/>
      <w:szCs w:val="24"/>
      <w:lang w:eastAsia="sv-SE"/>
    </w:rPr>
  </w:style>
  <w:style w:type="paragraph" w:styleId="Sidhuvud">
    <w:name w:val="header"/>
    <w:basedOn w:val="Normal"/>
    <w:link w:val="SidhuvudChar"/>
    <w:uiPriority w:val="99"/>
    <w:unhideWhenUsed/>
    <w:rsid w:val="00BF1B3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F1B39"/>
  </w:style>
  <w:style w:type="paragraph" w:styleId="Sidfot">
    <w:name w:val="footer"/>
    <w:basedOn w:val="Normal"/>
    <w:link w:val="SidfotChar"/>
    <w:uiPriority w:val="99"/>
    <w:unhideWhenUsed/>
    <w:rsid w:val="00BF1B3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F1B39"/>
  </w:style>
  <w:style w:type="paragraph" w:styleId="Ballongtext">
    <w:name w:val="Balloon Text"/>
    <w:basedOn w:val="Normal"/>
    <w:link w:val="BallongtextChar"/>
    <w:uiPriority w:val="99"/>
    <w:semiHidden/>
    <w:unhideWhenUsed/>
    <w:rsid w:val="00BF1B3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F1B39"/>
    <w:rPr>
      <w:rFonts w:ascii="Tahoma" w:hAnsi="Tahoma" w:cs="Tahoma"/>
      <w:sz w:val="16"/>
      <w:szCs w:val="16"/>
    </w:rPr>
  </w:style>
  <w:style w:type="character" w:customStyle="1" w:styleId="Rubrik4Char">
    <w:name w:val="Rubrik 4 Char"/>
    <w:basedOn w:val="Standardstycketeckensnitt"/>
    <w:link w:val="Rubrik4"/>
    <w:uiPriority w:val="9"/>
    <w:rsid w:val="00804206"/>
    <w:rPr>
      <w:rFonts w:ascii="Helvetica Neue Medium" w:eastAsia="Times New Roman" w:hAnsi="Helvetica Neue Medium" w:cs="Times New Roman"/>
      <w:color w:val="0F1A41"/>
      <w:sz w:val="36"/>
      <w:szCs w:val="36"/>
      <w:lang w:eastAsia="sv-SE"/>
    </w:rPr>
  </w:style>
  <w:style w:type="paragraph" w:styleId="Liststycke">
    <w:name w:val="List Paragraph"/>
    <w:basedOn w:val="Normal"/>
    <w:uiPriority w:val="34"/>
    <w:qFormat/>
    <w:rsid w:val="00464E56"/>
    <w:pPr>
      <w:spacing w:after="0" w:line="240" w:lineRule="auto"/>
      <w:ind w:left="720"/>
      <w:contextualSpacing/>
    </w:pPr>
    <w:rPr>
      <w:rFonts w:ascii="Times New Roman" w:eastAsia="Times New Roman" w:hAnsi="Times New Roman" w:cs="Times New Roman"/>
      <w:sz w:val="24"/>
      <w:szCs w:val="24"/>
      <w:lang w:eastAsia="sv-SE"/>
    </w:rPr>
  </w:style>
  <w:style w:type="character" w:styleId="Platshllartext">
    <w:name w:val="Placeholder Text"/>
    <w:basedOn w:val="Standardstycketeckensnitt"/>
    <w:uiPriority w:val="99"/>
    <w:semiHidden/>
    <w:rsid w:val="00BC6D78"/>
    <w:rPr>
      <w:color w:val="808080"/>
    </w:rPr>
  </w:style>
  <w:style w:type="paragraph" w:styleId="Ingetavstnd">
    <w:name w:val="No Spacing"/>
    <w:uiPriority w:val="1"/>
    <w:qFormat/>
    <w:rsid w:val="0024212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4">
    <w:name w:val="heading 4"/>
    <w:basedOn w:val="Normal"/>
    <w:link w:val="Rubrik4Char"/>
    <w:uiPriority w:val="9"/>
    <w:qFormat/>
    <w:rsid w:val="00804206"/>
    <w:pPr>
      <w:spacing w:before="150" w:after="150" w:line="390" w:lineRule="atLeast"/>
      <w:outlineLvl w:val="3"/>
    </w:pPr>
    <w:rPr>
      <w:rFonts w:ascii="Helvetica Neue Medium" w:eastAsia="Times New Roman" w:hAnsi="Helvetica Neue Medium" w:cs="Times New Roman"/>
      <w:color w:val="0F1A41"/>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6C0B77"/>
    <w:rPr>
      <w:strike w:val="0"/>
      <w:dstrike w:val="0"/>
      <w:color w:val="007ACC"/>
      <w:u w:val="none"/>
      <w:effect w:val="none"/>
      <w:shd w:val="clear" w:color="auto" w:fill="auto"/>
    </w:rPr>
  </w:style>
  <w:style w:type="character" w:styleId="Betoning">
    <w:name w:val="Emphasis"/>
    <w:basedOn w:val="Standardstycketeckensnitt"/>
    <w:uiPriority w:val="20"/>
    <w:qFormat/>
    <w:rsid w:val="006C0B77"/>
    <w:rPr>
      <w:i/>
      <w:iCs/>
    </w:rPr>
  </w:style>
  <w:style w:type="character" w:styleId="Stark">
    <w:name w:val="Strong"/>
    <w:basedOn w:val="Standardstycketeckensnitt"/>
    <w:uiPriority w:val="22"/>
    <w:qFormat/>
    <w:rsid w:val="006C0B77"/>
    <w:rPr>
      <w:b/>
      <w:bCs/>
    </w:rPr>
  </w:style>
  <w:style w:type="paragraph" w:styleId="Normalwebb">
    <w:name w:val="Normal (Web)"/>
    <w:basedOn w:val="Normal"/>
    <w:uiPriority w:val="99"/>
    <w:unhideWhenUsed/>
    <w:rsid w:val="006C0B77"/>
    <w:pPr>
      <w:spacing w:after="420" w:line="240" w:lineRule="auto"/>
    </w:pPr>
    <w:rPr>
      <w:rFonts w:ascii="Times New Roman" w:eastAsia="Times New Roman" w:hAnsi="Times New Roman" w:cs="Times New Roman"/>
      <w:sz w:val="24"/>
      <w:szCs w:val="24"/>
      <w:lang w:eastAsia="sv-SE"/>
    </w:rPr>
  </w:style>
  <w:style w:type="paragraph" w:styleId="Sidhuvud">
    <w:name w:val="header"/>
    <w:basedOn w:val="Normal"/>
    <w:link w:val="SidhuvudChar"/>
    <w:uiPriority w:val="99"/>
    <w:unhideWhenUsed/>
    <w:rsid w:val="00BF1B3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F1B39"/>
  </w:style>
  <w:style w:type="paragraph" w:styleId="Sidfot">
    <w:name w:val="footer"/>
    <w:basedOn w:val="Normal"/>
    <w:link w:val="SidfotChar"/>
    <w:uiPriority w:val="99"/>
    <w:unhideWhenUsed/>
    <w:rsid w:val="00BF1B3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F1B39"/>
  </w:style>
  <w:style w:type="paragraph" w:styleId="Ballongtext">
    <w:name w:val="Balloon Text"/>
    <w:basedOn w:val="Normal"/>
    <w:link w:val="BallongtextChar"/>
    <w:uiPriority w:val="99"/>
    <w:semiHidden/>
    <w:unhideWhenUsed/>
    <w:rsid w:val="00BF1B3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F1B39"/>
    <w:rPr>
      <w:rFonts w:ascii="Tahoma" w:hAnsi="Tahoma" w:cs="Tahoma"/>
      <w:sz w:val="16"/>
      <w:szCs w:val="16"/>
    </w:rPr>
  </w:style>
  <w:style w:type="character" w:customStyle="1" w:styleId="Rubrik4Char">
    <w:name w:val="Rubrik 4 Char"/>
    <w:basedOn w:val="Standardstycketeckensnitt"/>
    <w:link w:val="Rubrik4"/>
    <w:uiPriority w:val="9"/>
    <w:rsid w:val="00804206"/>
    <w:rPr>
      <w:rFonts w:ascii="Helvetica Neue Medium" w:eastAsia="Times New Roman" w:hAnsi="Helvetica Neue Medium" w:cs="Times New Roman"/>
      <w:color w:val="0F1A41"/>
      <w:sz w:val="36"/>
      <w:szCs w:val="36"/>
      <w:lang w:eastAsia="sv-SE"/>
    </w:rPr>
  </w:style>
  <w:style w:type="paragraph" w:styleId="Liststycke">
    <w:name w:val="List Paragraph"/>
    <w:basedOn w:val="Normal"/>
    <w:uiPriority w:val="34"/>
    <w:qFormat/>
    <w:rsid w:val="00464E56"/>
    <w:pPr>
      <w:spacing w:after="0" w:line="240" w:lineRule="auto"/>
      <w:ind w:left="720"/>
      <w:contextualSpacing/>
    </w:pPr>
    <w:rPr>
      <w:rFonts w:ascii="Times New Roman" w:eastAsia="Times New Roman" w:hAnsi="Times New Roman" w:cs="Times New Roman"/>
      <w:sz w:val="24"/>
      <w:szCs w:val="24"/>
      <w:lang w:eastAsia="sv-SE"/>
    </w:rPr>
  </w:style>
  <w:style w:type="character" w:styleId="Platshllartext">
    <w:name w:val="Placeholder Text"/>
    <w:basedOn w:val="Standardstycketeckensnitt"/>
    <w:uiPriority w:val="99"/>
    <w:semiHidden/>
    <w:rsid w:val="00BC6D78"/>
    <w:rPr>
      <w:color w:val="808080"/>
    </w:rPr>
  </w:style>
  <w:style w:type="paragraph" w:styleId="Ingetavstnd">
    <w:name w:val="No Spacing"/>
    <w:uiPriority w:val="1"/>
    <w:qFormat/>
    <w:rsid w:val="002421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42099">
      <w:bodyDiv w:val="1"/>
      <w:marLeft w:val="0"/>
      <w:marRight w:val="0"/>
      <w:marTop w:val="0"/>
      <w:marBottom w:val="0"/>
      <w:divBdr>
        <w:top w:val="none" w:sz="0" w:space="0" w:color="auto"/>
        <w:left w:val="none" w:sz="0" w:space="0" w:color="auto"/>
        <w:bottom w:val="none" w:sz="0" w:space="0" w:color="auto"/>
        <w:right w:val="none" w:sz="0" w:space="0" w:color="auto"/>
      </w:divBdr>
      <w:divsChild>
        <w:div w:id="932517399">
          <w:marLeft w:val="274"/>
          <w:marRight w:val="0"/>
          <w:marTop w:val="0"/>
          <w:marBottom w:val="0"/>
          <w:divBdr>
            <w:top w:val="none" w:sz="0" w:space="0" w:color="auto"/>
            <w:left w:val="none" w:sz="0" w:space="0" w:color="auto"/>
            <w:bottom w:val="none" w:sz="0" w:space="0" w:color="auto"/>
            <w:right w:val="none" w:sz="0" w:space="0" w:color="auto"/>
          </w:divBdr>
        </w:div>
      </w:divsChild>
    </w:div>
    <w:div w:id="1069692924">
      <w:bodyDiv w:val="1"/>
      <w:marLeft w:val="0"/>
      <w:marRight w:val="0"/>
      <w:marTop w:val="0"/>
      <w:marBottom w:val="0"/>
      <w:divBdr>
        <w:top w:val="none" w:sz="0" w:space="0" w:color="auto"/>
        <w:left w:val="none" w:sz="0" w:space="0" w:color="auto"/>
        <w:bottom w:val="none" w:sz="0" w:space="0" w:color="auto"/>
        <w:right w:val="none" w:sz="0" w:space="0" w:color="auto"/>
      </w:divBdr>
      <w:divsChild>
        <w:div w:id="1230070669">
          <w:marLeft w:val="0"/>
          <w:marRight w:val="0"/>
          <w:marTop w:val="0"/>
          <w:marBottom w:val="0"/>
          <w:divBdr>
            <w:top w:val="none" w:sz="0" w:space="0" w:color="auto"/>
            <w:left w:val="none" w:sz="0" w:space="0" w:color="auto"/>
            <w:bottom w:val="none" w:sz="0" w:space="0" w:color="auto"/>
            <w:right w:val="none" w:sz="0" w:space="0" w:color="auto"/>
          </w:divBdr>
          <w:divsChild>
            <w:div w:id="216744019">
              <w:marLeft w:val="0"/>
              <w:marRight w:val="0"/>
              <w:marTop w:val="0"/>
              <w:marBottom w:val="0"/>
              <w:divBdr>
                <w:top w:val="none" w:sz="0" w:space="0" w:color="auto"/>
                <w:left w:val="none" w:sz="0" w:space="0" w:color="auto"/>
                <w:bottom w:val="none" w:sz="0" w:space="0" w:color="auto"/>
                <w:right w:val="none" w:sz="0" w:space="0" w:color="auto"/>
              </w:divBdr>
              <w:divsChild>
                <w:div w:id="189806102">
                  <w:marLeft w:val="0"/>
                  <w:marRight w:val="0"/>
                  <w:marTop w:val="0"/>
                  <w:marBottom w:val="0"/>
                  <w:divBdr>
                    <w:top w:val="none" w:sz="0" w:space="0" w:color="auto"/>
                    <w:left w:val="none" w:sz="0" w:space="0" w:color="auto"/>
                    <w:bottom w:val="none" w:sz="0" w:space="0" w:color="auto"/>
                    <w:right w:val="none" w:sz="0" w:space="0" w:color="auto"/>
                  </w:divBdr>
                  <w:divsChild>
                    <w:div w:id="1052578671">
                      <w:marLeft w:val="0"/>
                      <w:marRight w:val="0"/>
                      <w:marTop w:val="0"/>
                      <w:marBottom w:val="0"/>
                      <w:divBdr>
                        <w:top w:val="none" w:sz="0" w:space="0" w:color="auto"/>
                        <w:left w:val="none" w:sz="0" w:space="0" w:color="auto"/>
                        <w:bottom w:val="none" w:sz="0" w:space="0" w:color="auto"/>
                        <w:right w:val="none" w:sz="0" w:space="0" w:color="auto"/>
                      </w:divBdr>
                      <w:divsChild>
                        <w:div w:id="1595936073">
                          <w:marLeft w:val="0"/>
                          <w:marRight w:val="0"/>
                          <w:marTop w:val="0"/>
                          <w:marBottom w:val="0"/>
                          <w:divBdr>
                            <w:top w:val="none" w:sz="0" w:space="0" w:color="auto"/>
                            <w:left w:val="none" w:sz="0" w:space="0" w:color="auto"/>
                            <w:bottom w:val="none" w:sz="0" w:space="0" w:color="auto"/>
                            <w:right w:val="none" w:sz="0" w:space="0" w:color="auto"/>
                          </w:divBdr>
                          <w:divsChild>
                            <w:div w:id="1728257382">
                              <w:marLeft w:val="0"/>
                              <w:marRight w:val="0"/>
                              <w:marTop w:val="0"/>
                              <w:marBottom w:val="0"/>
                              <w:divBdr>
                                <w:top w:val="none" w:sz="0" w:space="0" w:color="auto"/>
                                <w:left w:val="none" w:sz="0" w:space="0" w:color="auto"/>
                                <w:bottom w:val="none" w:sz="0" w:space="0" w:color="auto"/>
                                <w:right w:val="none" w:sz="0" w:space="0" w:color="auto"/>
                              </w:divBdr>
                              <w:divsChild>
                                <w:div w:id="621886040">
                                  <w:marLeft w:val="0"/>
                                  <w:marRight w:val="0"/>
                                  <w:marTop w:val="0"/>
                                  <w:marBottom w:val="0"/>
                                  <w:divBdr>
                                    <w:top w:val="none" w:sz="0" w:space="0" w:color="auto"/>
                                    <w:left w:val="none" w:sz="0" w:space="0" w:color="auto"/>
                                    <w:bottom w:val="none" w:sz="0" w:space="0" w:color="auto"/>
                                    <w:right w:val="none" w:sz="0" w:space="0" w:color="auto"/>
                                  </w:divBdr>
                                  <w:divsChild>
                                    <w:div w:id="1378427964">
                                      <w:marLeft w:val="0"/>
                                      <w:marRight w:val="0"/>
                                      <w:marTop w:val="0"/>
                                      <w:marBottom w:val="300"/>
                                      <w:divBdr>
                                        <w:top w:val="none" w:sz="0" w:space="0" w:color="auto"/>
                                        <w:left w:val="none" w:sz="0" w:space="0" w:color="auto"/>
                                        <w:bottom w:val="none" w:sz="0" w:space="0" w:color="auto"/>
                                        <w:right w:val="none" w:sz="0" w:space="0" w:color="auto"/>
                                      </w:divBdr>
                                      <w:divsChild>
                                        <w:div w:id="1809395407">
                                          <w:marLeft w:val="0"/>
                                          <w:marRight w:val="0"/>
                                          <w:marTop w:val="0"/>
                                          <w:marBottom w:val="0"/>
                                          <w:divBdr>
                                            <w:top w:val="none" w:sz="0" w:space="0" w:color="auto"/>
                                            <w:left w:val="none" w:sz="0" w:space="0" w:color="auto"/>
                                            <w:bottom w:val="none" w:sz="0" w:space="0" w:color="auto"/>
                                            <w:right w:val="none" w:sz="0" w:space="0" w:color="auto"/>
                                          </w:divBdr>
                                          <w:divsChild>
                                            <w:div w:id="21347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688063">
      <w:bodyDiv w:val="1"/>
      <w:marLeft w:val="0"/>
      <w:marRight w:val="0"/>
      <w:marTop w:val="0"/>
      <w:marBottom w:val="0"/>
      <w:divBdr>
        <w:top w:val="none" w:sz="0" w:space="0" w:color="auto"/>
        <w:left w:val="none" w:sz="0" w:space="0" w:color="auto"/>
        <w:bottom w:val="none" w:sz="0" w:space="0" w:color="auto"/>
        <w:right w:val="none" w:sz="0" w:space="0" w:color="auto"/>
      </w:divBdr>
      <w:divsChild>
        <w:div w:id="1376735099">
          <w:marLeft w:val="0"/>
          <w:marRight w:val="0"/>
          <w:marTop w:val="0"/>
          <w:marBottom w:val="0"/>
          <w:divBdr>
            <w:top w:val="none" w:sz="0" w:space="0" w:color="auto"/>
            <w:left w:val="none" w:sz="0" w:space="0" w:color="auto"/>
            <w:bottom w:val="none" w:sz="0" w:space="0" w:color="auto"/>
            <w:right w:val="none" w:sz="0" w:space="0" w:color="auto"/>
          </w:divBdr>
          <w:divsChild>
            <w:div w:id="1595554122">
              <w:marLeft w:val="0"/>
              <w:marRight w:val="0"/>
              <w:marTop w:val="0"/>
              <w:marBottom w:val="0"/>
              <w:divBdr>
                <w:top w:val="none" w:sz="0" w:space="0" w:color="auto"/>
                <w:left w:val="none" w:sz="0" w:space="0" w:color="auto"/>
                <w:bottom w:val="none" w:sz="0" w:space="0" w:color="auto"/>
                <w:right w:val="none" w:sz="0" w:space="0" w:color="auto"/>
              </w:divBdr>
              <w:divsChild>
                <w:div w:id="1717778919">
                  <w:marLeft w:val="0"/>
                  <w:marRight w:val="0"/>
                  <w:marTop w:val="0"/>
                  <w:marBottom w:val="0"/>
                  <w:divBdr>
                    <w:top w:val="none" w:sz="0" w:space="0" w:color="auto"/>
                    <w:left w:val="none" w:sz="0" w:space="0" w:color="auto"/>
                    <w:bottom w:val="none" w:sz="0" w:space="0" w:color="auto"/>
                    <w:right w:val="none" w:sz="0" w:space="0" w:color="auto"/>
                  </w:divBdr>
                  <w:divsChild>
                    <w:div w:id="1077820449">
                      <w:marLeft w:val="0"/>
                      <w:marRight w:val="0"/>
                      <w:marTop w:val="0"/>
                      <w:marBottom w:val="0"/>
                      <w:divBdr>
                        <w:top w:val="none" w:sz="0" w:space="0" w:color="auto"/>
                        <w:left w:val="none" w:sz="0" w:space="0" w:color="auto"/>
                        <w:bottom w:val="none" w:sz="0" w:space="0" w:color="auto"/>
                        <w:right w:val="none" w:sz="0" w:space="0" w:color="auto"/>
                      </w:divBdr>
                      <w:divsChild>
                        <w:div w:id="1830944953">
                          <w:marLeft w:val="0"/>
                          <w:marRight w:val="0"/>
                          <w:marTop w:val="0"/>
                          <w:marBottom w:val="0"/>
                          <w:divBdr>
                            <w:top w:val="none" w:sz="0" w:space="0" w:color="auto"/>
                            <w:left w:val="none" w:sz="0" w:space="0" w:color="auto"/>
                            <w:bottom w:val="none" w:sz="0" w:space="0" w:color="auto"/>
                            <w:right w:val="none" w:sz="0" w:space="0" w:color="auto"/>
                          </w:divBdr>
                          <w:divsChild>
                            <w:div w:id="356122653">
                              <w:marLeft w:val="0"/>
                              <w:marRight w:val="0"/>
                              <w:marTop w:val="0"/>
                              <w:marBottom w:val="0"/>
                              <w:divBdr>
                                <w:top w:val="none" w:sz="0" w:space="0" w:color="auto"/>
                                <w:left w:val="none" w:sz="0" w:space="0" w:color="auto"/>
                                <w:bottom w:val="none" w:sz="0" w:space="0" w:color="auto"/>
                                <w:right w:val="none" w:sz="0" w:space="0" w:color="auto"/>
                              </w:divBdr>
                              <w:divsChild>
                                <w:div w:id="145174398">
                                  <w:marLeft w:val="0"/>
                                  <w:marRight w:val="0"/>
                                  <w:marTop w:val="0"/>
                                  <w:marBottom w:val="0"/>
                                  <w:divBdr>
                                    <w:top w:val="none" w:sz="0" w:space="0" w:color="auto"/>
                                    <w:left w:val="none" w:sz="0" w:space="0" w:color="auto"/>
                                    <w:bottom w:val="none" w:sz="0" w:space="0" w:color="auto"/>
                                    <w:right w:val="none" w:sz="0" w:space="0" w:color="auto"/>
                                  </w:divBdr>
                                  <w:divsChild>
                                    <w:div w:id="980840266">
                                      <w:marLeft w:val="0"/>
                                      <w:marRight w:val="0"/>
                                      <w:marTop w:val="0"/>
                                      <w:marBottom w:val="0"/>
                                      <w:divBdr>
                                        <w:top w:val="none" w:sz="0" w:space="0" w:color="auto"/>
                                        <w:left w:val="none" w:sz="0" w:space="0" w:color="auto"/>
                                        <w:bottom w:val="none" w:sz="0" w:space="0" w:color="auto"/>
                                        <w:right w:val="none" w:sz="0" w:space="0" w:color="auto"/>
                                      </w:divBdr>
                                      <w:divsChild>
                                        <w:div w:id="1204058866">
                                          <w:marLeft w:val="-225"/>
                                          <w:marRight w:val="-225"/>
                                          <w:marTop w:val="0"/>
                                          <w:marBottom w:val="0"/>
                                          <w:divBdr>
                                            <w:top w:val="none" w:sz="0" w:space="0" w:color="auto"/>
                                            <w:left w:val="none" w:sz="0" w:space="0" w:color="auto"/>
                                            <w:bottom w:val="none" w:sz="0" w:space="0" w:color="auto"/>
                                            <w:right w:val="none" w:sz="0" w:space="0" w:color="auto"/>
                                          </w:divBdr>
                                          <w:divsChild>
                                            <w:div w:id="1047409372">
                                              <w:marLeft w:val="0"/>
                                              <w:marRight w:val="0"/>
                                              <w:marTop w:val="0"/>
                                              <w:marBottom w:val="0"/>
                                              <w:divBdr>
                                                <w:top w:val="none" w:sz="0" w:space="0" w:color="auto"/>
                                                <w:left w:val="none" w:sz="0" w:space="0" w:color="auto"/>
                                                <w:bottom w:val="none" w:sz="0" w:space="0" w:color="auto"/>
                                                <w:right w:val="none" w:sz="0" w:space="0" w:color="auto"/>
                                              </w:divBdr>
                                            </w:div>
                                            <w:div w:id="1508399919">
                                              <w:marLeft w:val="0"/>
                                              <w:marRight w:val="0"/>
                                              <w:marTop w:val="0"/>
                                              <w:marBottom w:val="0"/>
                                              <w:divBdr>
                                                <w:top w:val="none" w:sz="0" w:space="0" w:color="auto"/>
                                                <w:left w:val="none" w:sz="0" w:space="0" w:color="auto"/>
                                                <w:bottom w:val="none" w:sz="0" w:space="0" w:color="auto"/>
                                                <w:right w:val="none" w:sz="0" w:space="0" w:color="auto"/>
                                              </w:divBdr>
                                              <w:divsChild>
                                                <w:div w:id="16265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8058981">
      <w:bodyDiv w:val="1"/>
      <w:marLeft w:val="0"/>
      <w:marRight w:val="0"/>
      <w:marTop w:val="0"/>
      <w:marBottom w:val="0"/>
      <w:divBdr>
        <w:top w:val="none" w:sz="0" w:space="0" w:color="auto"/>
        <w:left w:val="none" w:sz="0" w:space="0" w:color="auto"/>
        <w:bottom w:val="none" w:sz="0" w:space="0" w:color="auto"/>
        <w:right w:val="none" w:sz="0" w:space="0" w:color="auto"/>
      </w:divBdr>
      <w:divsChild>
        <w:div w:id="62878024">
          <w:marLeft w:val="300"/>
          <w:marRight w:val="300"/>
          <w:marTop w:val="300"/>
          <w:marBottom w:val="300"/>
          <w:divBdr>
            <w:top w:val="none" w:sz="0" w:space="0" w:color="auto"/>
            <w:left w:val="none" w:sz="0" w:space="0" w:color="auto"/>
            <w:bottom w:val="none" w:sz="0" w:space="0" w:color="auto"/>
            <w:right w:val="none" w:sz="0" w:space="0" w:color="auto"/>
          </w:divBdr>
          <w:divsChild>
            <w:div w:id="98304213">
              <w:marLeft w:val="0"/>
              <w:marRight w:val="0"/>
              <w:marTop w:val="0"/>
              <w:marBottom w:val="0"/>
              <w:divBdr>
                <w:top w:val="none" w:sz="0" w:space="0" w:color="auto"/>
                <w:left w:val="none" w:sz="0" w:space="0" w:color="auto"/>
                <w:bottom w:val="none" w:sz="0" w:space="0" w:color="auto"/>
                <w:right w:val="none" w:sz="0" w:space="0" w:color="auto"/>
              </w:divBdr>
              <w:divsChild>
                <w:div w:id="737827159">
                  <w:marLeft w:val="0"/>
                  <w:marRight w:val="0"/>
                  <w:marTop w:val="150"/>
                  <w:marBottom w:val="0"/>
                  <w:divBdr>
                    <w:top w:val="none" w:sz="0" w:space="0" w:color="auto"/>
                    <w:left w:val="none" w:sz="0" w:space="0" w:color="auto"/>
                    <w:bottom w:val="none" w:sz="0" w:space="0" w:color="auto"/>
                    <w:right w:val="none" w:sz="0" w:space="0" w:color="auto"/>
                  </w:divBdr>
                  <w:divsChild>
                    <w:div w:id="19626948">
                      <w:marLeft w:val="0"/>
                      <w:marRight w:val="0"/>
                      <w:marTop w:val="0"/>
                      <w:marBottom w:val="0"/>
                      <w:divBdr>
                        <w:top w:val="none" w:sz="0" w:space="0" w:color="auto"/>
                        <w:left w:val="none" w:sz="0" w:space="0" w:color="auto"/>
                        <w:bottom w:val="none" w:sz="0" w:space="0" w:color="auto"/>
                        <w:right w:val="none" w:sz="0" w:space="0" w:color="auto"/>
                      </w:divBdr>
                      <w:divsChild>
                        <w:div w:id="1820413537">
                          <w:marLeft w:val="7"/>
                          <w:marRight w:val="7"/>
                          <w:marTop w:val="0"/>
                          <w:marBottom w:val="0"/>
                          <w:divBdr>
                            <w:top w:val="none" w:sz="0" w:space="0" w:color="D1D1D1"/>
                            <w:left w:val="none" w:sz="0" w:space="0" w:color="D1D1D1"/>
                            <w:bottom w:val="none" w:sz="0" w:space="0" w:color="D1D1D1"/>
                            <w:right w:val="none" w:sz="0" w:space="0" w:color="D1D1D1"/>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2018-XX-XX</PublishDate>
  <Abstract>Ing                                                                                                                                                                                            ress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378</Words>
  <Characters>2216</Characters>
  <Application>Microsoft Office Word</Application>
  <DocSecurity>0</DocSecurity>
  <Lines>52</Lines>
  <Paragraphs>14</Paragraphs>
  <ScaleCrop>false</ScaleCrop>
  <HeadingPairs>
    <vt:vector size="2" baseType="variant">
      <vt:variant>
        <vt:lpstr>Rubrik</vt:lpstr>
      </vt:variant>
      <vt:variant>
        <vt:i4>1</vt:i4>
      </vt:variant>
    </vt:vector>
  </HeadingPairs>
  <TitlesOfParts>
    <vt:vector size="1" baseType="lpstr">
      <vt:lpstr>Swedavia är nominerade till Digital PR Awards</vt:lpstr>
    </vt:vector>
  </TitlesOfParts>
  <Company>Swedavia</Company>
  <LinksUpToDate>false</LinksUpToDate>
  <CharactersWithSpaces>2580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Swedavia är nominerade till Digital PR Awards</dc:title>
  <dc:creator>Ström, Victoria (Marknad &amp; Kommunikation)</dc:creator>
  <dc:description>För mer information, kontakta Swedavias pressjour på telefon 010-109 01 00 eller press@swedavia.se</dc:description>
  <cp:lastModifiedBy>Carpelan, Michaela (Koncern Marknad &amp; Kommunikation)</cp:lastModifiedBy>
  <cp:revision>7</cp:revision>
  <dcterms:created xsi:type="dcterms:W3CDTF">2018-04-05T08:02:00Z</dcterms:created>
  <dcterms:modified xsi:type="dcterms:W3CDTF">2018-04-05T08:44:00Z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ok_saved">
    <vt:lpwstr>yes</vt:lpwstr>
  </property>
  <property fmtid="{D5CDD505-2E9C-101B-9397-08002B2CF9AE}" pid="3" name="EK_Varna_Ändring_Sidhuvud">
    <vt:lpwstr>ja</vt:lpwstr>
  </property>
  <property fmtid="{D5CDD505-2E9C-101B-9397-08002B2CF9AE}" pid="4" name="EK_Varna_Ändring_Rubrik">
    <vt:lpwstr>ja</vt:lpwstr>
  </property>
</Properties>
</file>