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FD" w:rsidRPr="002E3478" w:rsidRDefault="00F4454E" w:rsidP="007202FD">
      <w:pPr>
        <w:rPr>
          <w:rFonts w:ascii="Oxygen" w:hAnsi="Oxygen"/>
          <w:sz w:val="24"/>
          <w:szCs w:val="24"/>
        </w:rPr>
      </w:pPr>
      <w:r>
        <w:rPr>
          <w:rFonts w:ascii="Oxygen" w:hAnsi="Oxygen"/>
          <w:sz w:val="24"/>
          <w:szCs w:val="24"/>
        </w:rPr>
        <w:t>28</w:t>
      </w:r>
      <w:r w:rsidR="007202FD" w:rsidRPr="002E3478">
        <w:rPr>
          <w:rFonts w:ascii="Oxygen" w:hAnsi="Oxygen"/>
          <w:sz w:val="24"/>
          <w:szCs w:val="24"/>
        </w:rPr>
        <w:t xml:space="preserve"> April 2020</w:t>
      </w:r>
    </w:p>
    <w:p w:rsidR="006607B3" w:rsidRPr="002E3478" w:rsidRDefault="00F4454E" w:rsidP="002E1A3F">
      <w:pPr>
        <w:jc w:val="center"/>
        <w:rPr>
          <w:rFonts w:ascii="Oxygen" w:hAnsi="Oxygen"/>
          <w:b/>
          <w:sz w:val="24"/>
          <w:szCs w:val="24"/>
        </w:rPr>
      </w:pPr>
      <w:r>
        <w:rPr>
          <w:rFonts w:ascii="Oxygen" w:hAnsi="Oxygen"/>
          <w:b/>
          <w:sz w:val="24"/>
          <w:szCs w:val="24"/>
        </w:rPr>
        <w:t>Baroness Ka</w:t>
      </w:r>
      <w:r w:rsidR="00BA311B">
        <w:rPr>
          <w:rFonts w:ascii="Oxygen" w:hAnsi="Oxygen"/>
          <w:b/>
          <w:sz w:val="24"/>
          <w:szCs w:val="24"/>
        </w:rPr>
        <w:t>r</w:t>
      </w:r>
      <w:r>
        <w:rPr>
          <w:rFonts w:ascii="Oxygen" w:hAnsi="Oxygen"/>
          <w:b/>
          <w:sz w:val="24"/>
          <w:szCs w:val="24"/>
        </w:rPr>
        <w:t>ren Brady supports the Stroke Association’s appeal for ad space</w:t>
      </w:r>
    </w:p>
    <w:p w:rsidR="003E760F" w:rsidRDefault="003E760F" w:rsidP="002E3478">
      <w:pPr>
        <w:spacing w:line="312" w:lineRule="auto"/>
        <w:rPr>
          <w:rFonts w:ascii="Oxygen" w:hAnsi="Oxygen"/>
          <w:sz w:val="24"/>
          <w:szCs w:val="24"/>
        </w:rPr>
      </w:pPr>
      <w:r w:rsidRPr="002E3478">
        <w:rPr>
          <w:rFonts w:ascii="Oxygen" w:hAnsi="Oxygen"/>
          <w:sz w:val="24"/>
          <w:szCs w:val="24"/>
        </w:rPr>
        <w:t xml:space="preserve">The Stroke Association </w:t>
      </w:r>
      <w:r w:rsidR="00695576" w:rsidRPr="002E3478">
        <w:rPr>
          <w:rFonts w:ascii="Oxygen" w:hAnsi="Oxygen"/>
          <w:sz w:val="24"/>
          <w:szCs w:val="24"/>
        </w:rPr>
        <w:t>is</w:t>
      </w:r>
      <w:r w:rsidRPr="002E3478">
        <w:rPr>
          <w:rFonts w:ascii="Oxygen" w:hAnsi="Oxygen"/>
          <w:sz w:val="24"/>
          <w:szCs w:val="24"/>
        </w:rPr>
        <w:t xml:space="preserve"> </w:t>
      </w:r>
      <w:r w:rsidR="00A633D6" w:rsidRPr="00A633D6">
        <w:rPr>
          <w:rFonts w:ascii="Oxygen" w:hAnsi="Oxygen"/>
          <w:sz w:val="24"/>
          <w:szCs w:val="24"/>
        </w:rPr>
        <w:t xml:space="preserve">asking brands and organisations with upcoming television or radio advertising space to consider </w:t>
      </w:r>
      <w:r w:rsidR="00A633D6" w:rsidRPr="00F4454E">
        <w:rPr>
          <w:rFonts w:ascii="Oxygen" w:hAnsi="Oxygen"/>
          <w:b/>
          <w:sz w:val="24"/>
          <w:szCs w:val="24"/>
        </w:rPr>
        <w:t>donating airtime</w:t>
      </w:r>
      <w:r w:rsidR="00A633D6" w:rsidRPr="00A633D6">
        <w:rPr>
          <w:rFonts w:ascii="Oxygen" w:hAnsi="Oxygen"/>
          <w:sz w:val="24"/>
          <w:szCs w:val="24"/>
        </w:rPr>
        <w:t xml:space="preserve"> </w:t>
      </w:r>
      <w:r w:rsidR="00A633D6">
        <w:rPr>
          <w:rFonts w:ascii="Oxygen" w:hAnsi="Oxygen"/>
          <w:sz w:val="24"/>
          <w:szCs w:val="24"/>
        </w:rPr>
        <w:t xml:space="preserve">in </w:t>
      </w:r>
      <w:r w:rsidR="00BF271A" w:rsidRPr="002E3478">
        <w:rPr>
          <w:rFonts w:ascii="Oxygen" w:hAnsi="Oxygen"/>
          <w:sz w:val="24"/>
          <w:szCs w:val="24"/>
        </w:rPr>
        <w:t>the month of May</w:t>
      </w:r>
      <w:r w:rsidR="007202FD" w:rsidRPr="002E3478">
        <w:rPr>
          <w:rFonts w:ascii="Oxygen" w:hAnsi="Oxygen"/>
          <w:sz w:val="24"/>
          <w:szCs w:val="24"/>
        </w:rPr>
        <w:t xml:space="preserve"> and June</w:t>
      </w:r>
      <w:r w:rsidR="00BF271A" w:rsidRPr="002E3478">
        <w:rPr>
          <w:rFonts w:ascii="Oxygen" w:hAnsi="Oxygen"/>
          <w:sz w:val="24"/>
          <w:szCs w:val="24"/>
        </w:rPr>
        <w:t xml:space="preserve">, </w:t>
      </w:r>
      <w:r w:rsidR="00D76443" w:rsidRPr="002E3478">
        <w:rPr>
          <w:rFonts w:ascii="Oxygen" w:hAnsi="Oxygen"/>
          <w:sz w:val="24"/>
          <w:szCs w:val="24"/>
        </w:rPr>
        <w:t>so that they can</w:t>
      </w:r>
      <w:r w:rsidR="002E1A3F" w:rsidRPr="002E3478">
        <w:rPr>
          <w:rFonts w:ascii="Oxygen" w:hAnsi="Oxygen"/>
          <w:sz w:val="24"/>
          <w:szCs w:val="24"/>
        </w:rPr>
        <w:t xml:space="preserve"> </w:t>
      </w:r>
      <w:r w:rsidR="00F4454E" w:rsidRPr="00F4454E">
        <w:rPr>
          <w:rFonts w:ascii="Oxygen" w:hAnsi="Oxygen"/>
          <w:b/>
          <w:sz w:val="24"/>
          <w:szCs w:val="24"/>
        </w:rPr>
        <w:t>maintain</w:t>
      </w:r>
      <w:r w:rsidR="00695576" w:rsidRPr="00F4454E">
        <w:rPr>
          <w:rFonts w:ascii="Oxygen" w:hAnsi="Oxygen"/>
          <w:b/>
          <w:sz w:val="24"/>
          <w:szCs w:val="24"/>
        </w:rPr>
        <w:t xml:space="preserve"> awareness of </w:t>
      </w:r>
      <w:r w:rsidR="00A633D6" w:rsidRPr="00F4454E">
        <w:rPr>
          <w:rFonts w:ascii="Oxygen" w:hAnsi="Oxygen"/>
          <w:b/>
          <w:sz w:val="24"/>
          <w:szCs w:val="24"/>
        </w:rPr>
        <w:t>stroke</w:t>
      </w:r>
      <w:r w:rsidR="00695576" w:rsidRPr="00F4454E">
        <w:rPr>
          <w:rFonts w:ascii="Oxygen" w:hAnsi="Oxygen"/>
          <w:b/>
          <w:sz w:val="24"/>
          <w:szCs w:val="24"/>
        </w:rPr>
        <w:t xml:space="preserve"> throughout the pandemic</w:t>
      </w:r>
      <w:r w:rsidR="00695576" w:rsidRPr="002E3478">
        <w:rPr>
          <w:rFonts w:ascii="Oxygen" w:hAnsi="Oxygen"/>
          <w:sz w:val="24"/>
          <w:szCs w:val="24"/>
        </w:rPr>
        <w:t>.</w:t>
      </w:r>
    </w:p>
    <w:p w:rsidR="003D2821" w:rsidRPr="002E3478" w:rsidRDefault="003D2821" w:rsidP="002E3478">
      <w:pPr>
        <w:spacing w:line="312" w:lineRule="auto"/>
        <w:rPr>
          <w:rFonts w:ascii="Oxygen" w:hAnsi="Oxygen"/>
          <w:sz w:val="24"/>
          <w:szCs w:val="24"/>
        </w:rPr>
      </w:pPr>
      <w:r w:rsidRPr="002E3478">
        <w:rPr>
          <w:rFonts w:ascii="Oxygen" w:hAnsi="Oxygen"/>
          <w:sz w:val="24"/>
          <w:szCs w:val="24"/>
        </w:rPr>
        <w:t xml:space="preserve">The charity’s recent press campaign </w:t>
      </w:r>
      <w:r w:rsidR="00BF271A" w:rsidRPr="002E3478">
        <w:rPr>
          <w:rFonts w:ascii="Oxygen" w:hAnsi="Oxygen"/>
          <w:sz w:val="24"/>
          <w:szCs w:val="24"/>
        </w:rPr>
        <w:t>‘Stroke is an emergency during Covid-19’ encourages</w:t>
      </w:r>
      <w:r w:rsidRPr="002E3478">
        <w:rPr>
          <w:rFonts w:ascii="Oxygen" w:hAnsi="Oxygen"/>
          <w:sz w:val="24"/>
          <w:szCs w:val="24"/>
        </w:rPr>
        <w:t xml:space="preserve"> people to call 999 when they see or experience the signs of stroke</w:t>
      </w:r>
      <w:r w:rsidR="00BF271A" w:rsidRPr="002E3478">
        <w:rPr>
          <w:rFonts w:ascii="Oxygen" w:hAnsi="Oxygen"/>
          <w:sz w:val="24"/>
          <w:szCs w:val="24"/>
        </w:rPr>
        <w:t xml:space="preserve">. The news story </w:t>
      </w:r>
      <w:r w:rsidRPr="002E3478">
        <w:rPr>
          <w:rFonts w:ascii="Oxygen" w:hAnsi="Oxygen"/>
          <w:sz w:val="24"/>
          <w:szCs w:val="24"/>
        </w:rPr>
        <w:t xml:space="preserve">revealed that fears over contracting </w:t>
      </w:r>
      <w:r w:rsidR="000210A5" w:rsidRPr="002E3478">
        <w:rPr>
          <w:rFonts w:ascii="Oxygen" w:hAnsi="Oxygen"/>
          <w:sz w:val="24"/>
          <w:szCs w:val="24"/>
        </w:rPr>
        <w:t>c</w:t>
      </w:r>
      <w:r w:rsidRPr="002E3478">
        <w:rPr>
          <w:rFonts w:ascii="Oxygen" w:hAnsi="Oxygen"/>
          <w:sz w:val="24"/>
          <w:szCs w:val="24"/>
        </w:rPr>
        <w:t>oronavirus and not wanting to burden the NHS, are preventing people from seeking the emergency help they need.</w:t>
      </w:r>
      <w:r w:rsidR="00BF271A" w:rsidRPr="002E3478">
        <w:rPr>
          <w:rFonts w:ascii="Oxygen" w:hAnsi="Oxygen"/>
          <w:sz w:val="24"/>
          <w:szCs w:val="24"/>
        </w:rPr>
        <w:t xml:space="preserve"> The success of this campaign saw stroke being referenced in the </w:t>
      </w:r>
      <w:r w:rsidR="0048643E">
        <w:rPr>
          <w:rFonts w:ascii="Oxygen" w:hAnsi="Oxygen"/>
          <w:sz w:val="24"/>
          <w:szCs w:val="24"/>
        </w:rPr>
        <w:t>Government</w:t>
      </w:r>
      <w:r w:rsidR="00BF271A" w:rsidRPr="002E3478">
        <w:rPr>
          <w:rFonts w:ascii="Oxygen" w:hAnsi="Oxygen"/>
          <w:sz w:val="24"/>
          <w:szCs w:val="24"/>
        </w:rPr>
        <w:t xml:space="preserve">’s </w:t>
      </w:r>
      <w:r w:rsidR="000210A5" w:rsidRPr="002E3478">
        <w:rPr>
          <w:rFonts w:ascii="Oxygen" w:hAnsi="Oxygen"/>
          <w:sz w:val="24"/>
          <w:szCs w:val="24"/>
        </w:rPr>
        <w:t>daily c</w:t>
      </w:r>
      <w:r w:rsidR="00BF271A" w:rsidRPr="002E3478">
        <w:rPr>
          <w:rFonts w:ascii="Oxygen" w:hAnsi="Oxygen"/>
          <w:sz w:val="24"/>
          <w:szCs w:val="24"/>
        </w:rPr>
        <w:t xml:space="preserve">oronavirus update, as well as being reported across many print, broadcast and online media outlets. </w:t>
      </w:r>
      <w:r w:rsidR="00171EE1">
        <w:rPr>
          <w:rFonts w:ascii="Oxygen" w:hAnsi="Oxygen"/>
          <w:sz w:val="24"/>
          <w:szCs w:val="24"/>
        </w:rPr>
        <w:t>It is crucial to maintain the understanding that stroke is a medical emergency and dialling 999 is a necessity to reduce long term disability or death.</w:t>
      </w:r>
    </w:p>
    <w:p w:rsidR="00171EE1" w:rsidRPr="002E3478" w:rsidRDefault="00171EE1" w:rsidP="00171EE1">
      <w:pPr>
        <w:spacing w:line="312" w:lineRule="auto"/>
        <w:rPr>
          <w:rFonts w:ascii="Oxygen" w:hAnsi="Oxygen"/>
          <w:sz w:val="24"/>
          <w:szCs w:val="24"/>
        </w:rPr>
      </w:pPr>
      <w:r>
        <w:rPr>
          <w:rFonts w:ascii="Oxygen" w:hAnsi="Oxygen"/>
          <w:sz w:val="24"/>
          <w:szCs w:val="24"/>
        </w:rPr>
        <w:t xml:space="preserve">The UK’s leading stroke charity will use </w:t>
      </w:r>
      <w:r w:rsidR="004B0D5D">
        <w:rPr>
          <w:rFonts w:ascii="Oxygen" w:hAnsi="Oxygen"/>
          <w:sz w:val="24"/>
          <w:szCs w:val="24"/>
        </w:rPr>
        <w:t>any</w:t>
      </w:r>
      <w:r>
        <w:rPr>
          <w:rFonts w:ascii="Oxygen" w:hAnsi="Oxygen"/>
          <w:sz w:val="24"/>
          <w:szCs w:val="24"/>
        </w:rPr>
        <w:t xml:space="preserve"> donations </w:t>
      </w:r>
      <w:r w:rsidR="004B0D5D">
        <w:rPr>
          <w:rFonts w:ascii="Oxygen" w:hAnsi="Oxygen"/>
          <w:sz w:val="24"/>
          <w:szCs w:val="24"/>
        </w:rPr>
        <w:t xml:space="preserve">of ad space </w:t>
      </w:r>
      <w:r>
        <w:rPr>
          <w:rFonts w:ascii="Oxygen" w:hAnsi="Oxygen"/>
          <w:sz w:val="24"/>
          <w:szCs w:val="24"/>
        </w:rPr>
        <w:t>to amplify their Rebuilding Lives campaign, which they plan to launch on 1 May, but they are having to do so with a reduced budget</w:t>
      </w:r>
      <w:r w:rsidR="004B0D5D">
        <w:rPr>
          <w:rFonts w:ascii="Oxygen" w:hAnsi="Oxygen"/>
          <w:sz w:val="24"/>
          <w:szCs w:val="24"/>
        </w:rPr>
        <w:t xml:space="preserve"> as a result of a dramatic reduction in charitable donations</w:t>
      </w:r>
      <w:r>
        <w:rPr>
          <w:rFonts w:ascii="Oxygen" w:hAnsi="Oxygen"/>
          <w:sz w:val="24"/>
          <w:szCs w:val="24"/>
        </w:rPr>
        <w:t>. The Rebuilding Lives TV advert recently came second in the Charity Film of the Year category at the Charity Film Awards and won the People’s Choice vote in its turnover category.</w:t>
      </w:r>
    </w:p>
    <w:p w:rsidR="0090687C" w:rsidRPr="002E3478" w:rsidRDefault="0090687C" w:rsidP="002E3478">
      <w:pPr>
        <w:spacing w:line="312" w:lineRule="auto"/>
        <w:rPr>
          <w:rFonts w:ascii="Oxygen" w:hAnsi="Oxygen" w:cs="Arial"/>
          <w:sz w:val="24"/>
          <w:szCs w:val="24"/>
        </w:rPr>
      </w:pPr>
      <w:r w:rsidRPr="002E3478">
        <w:rPr>
          <w:rFonts w:ascii="Oxygen" w:hAnsi="Oxygen" w:cs="Arial"/>
          <w:sz w:val="24"/>
          <w:szCs w:val="24"/>
        </w:rPr>
        <w:t>Some</w:t>
      </w:r>
      <w:r w:rsidR="00695576" w:rsidRPr="002E3478">
        <w:rPr>
          <w:rFonts w:ascii="Oxygen" w:hAnsi="Oxygen" w:cs="Arial"/>
          <w:sz w:val="24"/>
          <w:szCs w:val="24"/>
        </w:rPr>
        <w:t xml:space="preserve"> hospitals have </w:t>
      </w:r>
      <w:r w:rsidR="004D2FC5">
        <w:rPr>
          <w:rFonts w:ascii="Oxygen" w:hAnsi="Oxygen" w:cs="Arial"/>
          <w:sz w:val="24"/>
          <w:szCs w:val="24"/>
        </w:rPr>
        <w:t xml:space="preserve">also </w:t>
      </w:r>
      <w:r w:rsidR="00695576" w:rsidRPr="002E3478">
        <w:rPr>
          <w:rFonts w:ascii="Oxygen" w:hAnsi="Oxygen" w:cs="Arial"/>
          <w:sz w:val="24"/>
          <w:szCs w:val="24"/>
        </w:rPr>
        <w:t>highlighted</w:t>
      </w:r>
      <w:r w:rsidR="004C316B" w:rsidRPr="002E3478">
        <w:rPr>
          <w:rFonts w:ascii="Oxygen" w:hAnsi="Oxygen" w:cs="Arial"/>
          <w:sz w:val="24"/>
          <w:szCs w:val="24"/>
        </w:rPr>
        <w:t xml:space="preserve"> that stroke </w:t>
      </w:r>
      <w:r w:rsidRPr="002E3478">
        <w:rPr>
          <w:rFonts w:ascii="Oxygen" w:hAnsi="Oxygen" w:cs="Arial"/>
          <w:sz w:val="24"/>
          <w:szCs w:val="24"/>
        </w:rPr>
        <w:t>patients</w:t>
      </w:r>
      <w:r w:rsidR="004C316B" w:rsidRPr="002E3478">
        <w:rPr>
          <w:rFonts w:ascii="Oxygen" w:hAnsi="Oxygen" w:cs="Arial"/>
          <w:sz w:val="24"/>
          <w:szCs w:val="24"/>
        </w:rPr>
        <w:t xml:space="preserve"> are </w:t>
      </w:r>
      <w:r w:rsidR="003D2821" w:rsidRPr="002E3478">
        <w:rPr>
          <w:rFonts w:ascii="Oxygen" w:hAnsi="Oxygen" w:cs="Arial"/>
          <w:sz w:val="24"/>
          <w:szCs w:val="24"/>
        </w:rPr>
        <w:t xml:space="preserve">currently </w:t>
      </w:r>
      <w:r w:rsidR="004C316B" w:rsidRPr="002E3478">
        <w:rPr>
          <w:rFonts w:ascii="Oxygen" w:hAnsi="Oxygen" w:cs="Arial"/>
          <w:sz w:val="24"/>
          <w:szCs w:val="24"/>
        </w:rPr>
        <w:t>being discharged from hospital beds sooner</w:t>
      </w:r>
      <w:r w:rsidR="00695576" w:rsidRPr="002E3478">
        <w:rPr>
          <w:rFonts w:ascii="Oxygen" w:hAnsi="Oxygen" w:cs="Arial"/>
          <w:sz w:val="24"/>
          <w:szCs w:val="24"/>
        </w:rPr>
        <w:t xml:space="preserve"> than normal as a precaution</w:t>
      </w:r>
      <w:r w:rsidRPr="002E3478">
        <w:rPr>
          <w:rFonts w:ascii="Oxygen" w:hAnsi="Oxygen" w:cs="Arial"/>
          <w:sz w:val="24"/>
          <w:szCs w:val="24"/>
        </w:rPr>
        <w:t xml:space="preserve"> against </w:t>
      </w:r>
      <w:r w:rsidR="000210A5" w:rsidRPr="002E3478">
        <w:rPr>
          <w:rFonts w:ascii="Oxygen" w:hAnsi="Oxygen" w:cs="Arial"/>
          <w:sz w:val="24"/>
          <w:szCs w:val="24"/>
        </w:rPr>
        <w:t>c</w:t>
      </w:r>
      <w:r w:rsidRPr="002E3478">
        <w:rPr>
          <w:rFonts w:ascii="Oxygen" w:hAnsi="Oxygen" w:cs="Arial"/>
          <w:sz w:val="24"/>
          <w:szCs w:val="24"/>
        </w:rPr>
        <w:t>oronavirus</w:t>
      </w:r>
      <w:r w:rsidR="004C316B" w:rsidRPr="002E3478">
        <w:rPr>
          <w:rFonts w:ascii="Oxygen" w:hAnsi="Oxygen" w:cs="Arial"/>
          <w:sz w:val="24"/>
          <w:szCs w:val="24"/>
        </w:rPr>
        <w:t xml:space="preserve">. </w:t>
      </w:r>
      <w:r w:rsidR="003D2821" w:rsidRPr="002E3478">
        <w:rPr>
          <w:rFonts w:ascii="Oxygen" w:hAnsi="Oxygen" w:cs="Arial"/>
          <w:sz w:val="24"/>
          <w:szCs w:val="24"/>
        </w:rPr>
        <w:t xml:space="preserve">However, with the UK in lockdown, this has meant that people are returning home without access to the support they need, which is jeopardising their recoveries. </w:t>
      </w:r>
      <w:r w:rsidRPr="002E3478">
        <w:rPr>
          <w:rFonts w:ascii="Oxygen" w:hAnsi="Oxygen" w:cs="Arial"/>
          <w:sz w:val="24"/>
          <w:szCs w:val="24"/>
        </w:rPr>
        <w:t xml:space="preserve">This in turn could see many more people returning to hospital unnecessarily and increasing pressure on the NHS’s already overstretched resources. </w:t>
      </w:r>
    </w:p>
    <w:p w:rsidR="004C316B" w:rsidRPr="002E3478" w:rsidRDefault="0090687C" w:rsidP="002E3478">
      <w:pPr>
        <w:spacing w:line="312" w:lineRule="auto"/>
        <w:rPr>
          <w:rFonts w:ascii="Oxygen" w:hAnsi="Oxygen" w:cs="Arial"/>
          <w:sz w:val="24"/>
          <w:szCs w:val="24"/>
        </w:rPr>
      </w:pPr>
      <w:r w:rsidRPr="002E3478">
        <w:rPr>
          <w:rFonts w:ascii="Oxygen" w:hAnsi="Oxygen" w:cs="Arial"/>
          <w:sz w:val="24"/>
          <w:szCs w:val="24"/>
        </w:rPr>
        <w:t xml:space="preserve">The Stroke Association is now working closer than ever with the NHS to try and help </w:t>
      </w:r>
      <w:r w:rsidR="00BF271A" w:rsidRPr="002E3478">
        <w:rPr>
          <w:rFonts w:ascii="Oxygen" w:hAnsi="Oxygen" w:cs="Arial"/>
          <w:sz w:val="24"/>
          <w:szCs w:val="24"/>
        </w:rPr>
        <w:t xml:space="preserve">alleviate </w:t>
      </w:r>
      <w:r w:rsidRPr="002E3478">
        <w:rPr>
          <w:rFonts w:ascii="Oxygen" w:hAnsi="Oxygen" w:cs="Arial"/>
          <w:sz w:val="24"/>
          <w:szCs w:val="24"/>
        </w:rPr>
        <w:t>this pressure and prevent another crisis situation</w:t>
      </w:r>
      <w:r w:rsidR="00BF271A" w:rsidRPr="002E3478">
        <w:rPr>
          <w:rFonts w:ascii="Oxygen" w:hAnsi="Oxygen" w:cs="Arial"/>
          <w:sz w:val="24"/>
          <w:szCs w:val="24"/>
        </w:rPr>
        <w:t xml:space="preserve"> from developing</w:t>
      </w:r>
      <w:r w:rsidRPr="002E3478">
        <w:rPr>
          <w:rFonts w:ascii="Oxygen" w:hAnsi="Oxygen" w:cs="Arial"/>
          <w:sz w:val="24"/>
          <w:szCs w:val="24"/>
        </w:rPr>
        <w:t xml:space="preserve">. Among the proposals, the charity wants to ensure that </w:t>
      </w:r>
      <w:r w:rsidR="004C316B" w:rsidRPr="002E3478">
        <w:rPr>
          <w:rFonts w:ascii="Oxygen" w:hAnsi="Oxygen" w:cs="Arial"/>
          <w:sz w:val="24"/>
          <w:szCs w:val="24"/>
        </w:rPr>
        <w:t xml:space="preserve">those </w:t>
      </w:r>
      <w:r w:rsidRPr="002E3478">
        <w:rPr>
          <w:rFonts w:ascii="Oxygen" w:hAnsi="Oxygen" w:cs="Arial"/>
          <w:sz w:val="24"/>
          <w:szCs w:val="24"/>
        </w:rPr>
        <w:t xml:space="preserve">patients </w:t>
      </w:r>
      <w:r w:rsidR="004C316B" w:rsidRPr="002E3478">
        <w:rPr>
          <w:rFonts w:ascii="Oxygen" w:hAnsi="Oxygen" w:cs="Arial"/>
          <w:sz w:val="24"/>
          <w:szCs w:val="24"/>
        </w:rPr>
        <w:t xml:space="preserve">who leave hospital </w:t>
      </w:r>
      <w:r w:rsidRPr="002E3478">
        <w:rPr>
          <w:rFonts w:ascii="Oxygen" w:hAnsi="Oxygen" w:cs="Arial"/>
          <w:sz w:val="24"/>
          <w:szCs w:val="24"/>
        </w:rPr>
        <w:t xml:space="preserve">during lockdown, don’t feel abandoned. Larger organisations or companies </w:t>
      </w:r>
      <w:r w:rsidRPr="0046530A">
        <w:rPr>
          <w:rFonts w:ascii="Oxygen" w:hAnsi="Oxygen" w:cs="Arial"/>
          <w:sz w:val="24"/>
          <w:szCs w:val="24"/>
        </w:rPr>
        <w:t xml:space="preserve">can help the charity achieve one important goal by donating any ad space, </w:t>
      </w:r>
      <w:r w:rsidR="0046530A" w:rsidRPr="0046530A">
        <w:rPr>
          <w:rFonts w:ascii="Oxygen" w:hAnsi="Oxygen" w:cs="Arial"/>
          <w:sz w:val="24"/>
          <w:szCs w:val="24"/>
        </w:rPr>
        <w:t>to keep</w:t>
      </w:r>
      <w:r w:rsidRPr="0046530A">
        <w:rPr>
          <w:rFonts w:ascii="Oxygen" w:hAnsi="Oxygen" w:cs="Arial"/>
          <w:sz w:val="24"/>
          <w:szCs w:val="24"/>
        </w:rPr>
        <w:t xml:space="preserve"> s</w:t>
      </w:r>
      <w:r w:rsidRPr="002E3478">
        <w:rPr>
          <w:rFonts w:ascii="Oxygen" w:hAnsi="Oxygen" w:cs="Arial"/>
          <w:sz w:val="24"/>
          <w:szCs w:val="24"/>
        </w:rPr>
        <w:t xml:space="preserve">troke a priority in people’s minds. </w:t>
      </w:r>
    </w:p>
    <w:p w:rsidR="00C661A3" w:rsidRPr="002E3478" w:rsidRDefault="000060AD" w:rsidP="002E3478">
      <w:pPr>
        <w:spacing w:line="312" w:lineRule="auto"/>
        <w:rPr>
          <w:rFonts w:ascii="Oxygen" w:hAnsi="Oxygen"/>
          <w:sz w:val="24"/>
          <w:szCs w:val="24"/>
        </w:rPr>
      </w:pPr>
      <w:r w:rsidRPr="00F4454E">
        <w:rPr>
          <w:rFonts w:ascii="Oxygen" w:hAnsi="Oxygen"/>
          <w:b/>
          <w:sz w:val="24"/>
          <w:szCs w:val="24"/>
        </w:rPr>
        <w:t>Dominic Brand, Executive Director of External Affairs says: “</w:t>
      </w:r>
      <w:r w:rsidR="004C316B" w:rsidRPr="00F4454E">
        <w:rPr>
          <w:rFonts w:ascii="Oxygen" w:hAnsi="Oxygen"/>
          <w:b/>
          <w:sz w:val="24"/>
          <w:szCs w:val="24"/>
        </w:rPr>
        <w:t xml:space="preserve">It’s really important that we all pull together to help </w:t>
      </w:r>
      <w:r w:rsidR="0090687C" w:rsidRPr="00F4454E">
        <w:rPr>
          <w:rFonts w:ascii="Oxygen" w:hAnsi="Oxygen"/>
          <w:b/>
          <w:sz w:val="24"/>
          <w:szCs w:val="24"/>
        </w:rPr>
        <w:t>support our</w:t>
      </w:r>
      <w:r w:rsidR="004C316B" w:rsidRPr="00F4454E">
        <w:rPr>
          <w:rFonts w:ascii="Oxygen" w:hAnsi="Oxygen"/>
          <w:b/>
          <w:sz w:val="24"/>
          <w:szCs w:val="24"/>
        </w:rPr>
        <w:t xml:space="preserve"> NHS at this time.</w:t>
      </w:r>
      <w:r w:rsidR="004C316B" w:rsidRPr="002E3478">
        <w:rPr>
          <w:rFonts w:ascii="Oxygen" w:hAnsi="Oxygen"/>
          <w:sz w:val="24"/>
          <w:szCs w:val="24"/>
        </w:rPr>
        <w:t xml:space="preserve"> </w:t>
      </w:r>
      <w:r w:rsidR="00C661A3" w:rsidRPr="002E3478">
        <w:rPr>
          <w:rFonts w:ascii="Oxygen" w:hAnsi="Oxygen"/>
          <w:sz w:val="24"/>
          <w:szCs w:val="24"/>
        </w:rPr>
        <w:t xml:space="preserve">We’re working with </w:t>
      </w:r>
      <w:r w:rsidR="00C661A3" w:rsidRPr="002E3478">
        <w:rPr>
          <w:rFonts w:ascii="Oxygen" w:hAnsi="Oxygen"/>
          <w:sz w:val="24"/>
          <w:szCs w:val="24"/>
        </w:rPr>
        <w:lastRenderedPageBreak/>
        <w:t>NHS</w:t>
      </w:r>
      <w:r w:rsidR="0046530A">
        <w:rPr>
          <w:rFonts w:ascii="Oxygen" w:hAnsi="Oxygen"/>
          <w:sz w:val="24"/>
          <w:szCs w:val="24"/>
        </w:rPr>
        <w:t xml:space="preserve"> </w:t>
      </w:r>
      <w:r w:rsidR="00C661A3" w:rsidRPr="002E3478">
        <w:rPr>
          <w:rFonts w:ascii="Oxygen" w:hAnsi="Oxygen"/>
          <w:sz w:val="24"/>
          <w:szCs w:val="24"/>
        </w:rPr>
        <w:t>E</w:t>
      </w:r>
      <w:r w:rsidR="0046530A">
        <w:rPr>
          <w:rFonts w:ascii="Oxygen" w:hAnsi="Oxygen"/>
          <w:sz w:val="24"/>
          <w:szCs w:val="24"/>
        </w:rPr>
        <w:t>ngland</w:t>
      </w:r>
      <w:r w:rsidR="00C661A3" w:rsidRPr="002E3478">
        <w:rPr>
          <w:rFonts w:ascii="Oxygen" w:hAnsi="Oxygen"/>
          <w:sz w:val="24"/>
          <w:szCs w:val="24"/>
        </w:rPr>
        <w:t xml:space="preserve"> to keep the message that stroke is still an emergency during Covid-19</w:t>
      </w:r>
      <w:r w:rsidR="0046530A">
        <w:rPr>
          <w:rFonts w:ascii="Oxygen" w:hAnsi="Oxygen"/>
          <w:sz w:val="24"/>
          <w:szCs w:val="24"/>
        </w:rPr>
        <w:t xml:space="preserve"> in people’s minds.</w:t>
      </w:r>
      <w:r w:rsidR="00C661A3" w:rsidRPr="002E3478">
        <w:rPr>
          <w:rFonts w:ascii="Oxygen" w:hAnsi="Oxygen"/>
          <w:sz w:val="24"/>
          <w:szCs w:val="24"/>
        </w:rPr>
        <w:t xml:space="preserve"> </w:t>
      </w:r>
      <w:r w:rsidR="004D2FC5">
        <w:rPr>
          <w:rFonts w:ascii="Oxygen" w:hAnsi="Oxygen"/>
          <w:sz w:val="24"/>
          <w:szCs w:val="24"/>
        </w:rPr>
        <w:t>We are hoping</w:t>
      </w:r>
      <w:r w:rsidR="007202FD" w:rsidRPr="002E3478">
        <w:rPr>
          <w:rFonts w:ascii="Oxygen" w:hAnsi="Oxygen"/>
          <w:sz w:val="24"/>
          <w:szCs w:val="24"/>
        </w:rPr>
        <w:t xml:space="preserve"> </w:t>
      </w:r>
      <w:r w:rsidR="00C661A3" w:rsidRPr="002E3478">
        <w:rPr>
          <w:rFonts w:ascii="Oxygen" w:hAnsi="Oxygen"/>
          <w:sz w:val="24"/>
          <w:szCs w:val="24"/>
        </w:rPr>
        <w:t xml:space="preserve">that message </w:t>
      </w:r>
      <w:r w:rsidR="0046530A">
        <w:rPr>
          <w:rFonts w:ascii="Oxygen" w:hAnsi="Oxygen"/>
          <w:sz w:val="24"/>
          <w:szCs w:val="24"/>
        </w:rPr>
        <w:t xml:space="preserve">will </w:t>
      </w:r>
      <w:r w:rsidR="00C661A3" w:rsidRPr="002E3478">
        <w:rPr>
          <w:rFonts w:ascii="Oxygen" w:hAnsi="Oxygen"/>
          <w:sz w:val="24"/>
          <w:szCs w:val="24"/>
        </w:rPr>
        <w:t xml:space="preserve">have an impact </w:t>
      </w:r>
      <w:r w:rsidR="0046530A">
        <w:rPr>
          <w:rFonts w:ascii="Oxygen" w:hAnsi="Oxygen"/>
          <w:sz w:val="24"/>
          <w:szCs w:val="24"/>
        </w:rPr>
        <w:t>and more people will call 999 when they see the signs of stroke</w:t>
      </w:r>
      <w:r w:rsidR="00C661A3" w:rsidRPr="002E3478">
        <w:rPr>
          <w:rFonts w:ascii="Oxygen" w:hAnsi="Oxygen"/>
          <w:sz w:val="24"/>
          <w:szCs w:val="24"/>
        </w:rPr>
        <w:t xml:space="preserve">. But we can’t stop there. Nobody should ever feel abandoned after stroke and that’s </w:t>
      </w:r>
      <w:r w:rsidR="007202FD" w:rsidRPr="002E3478">
        <w:rPr>
          <w:rFonts w:ascii="Oxygen" w:hAnsi="Oxygen"/>
          <w:sz w:val="24"/>
          <w:szCs w:val="24"/>
        </w:rPr>
        <w:t xml:space="preserve">why </w:t>
      </w:r>
      <w:r w:rsidR="00C661A3" w:rsidRPr="002E3478">
        <w:rPr>
          <w:rFonts w:ascii="Oxygen" w:hAnsi="Oxygen"/>
          <w:sz w:val="24"/>
          <w:szCs w:val="24"/>
        </w:rPr>
        <w:t xml:space="preserve">we’re asking for your help. </w:t>
      </w:r>
      <w:r w:rsidR="004C316B" w:rsidRPr="002E3478">
        <w:rPr>
          <w:rFonts w:ascii="Oxygen" w:hAnsi="Oxygen"/>
          <w:sz w:val="24"/>
          <w:szCs w:val="24"/>
        </w:rPr>
        <w:t xml:space="preserve">There </w:t>
      </w:r>
      <w:r w:rsidR="00C661A3" w:rsidRPr="002E3478">
        <w:rPr>
          <w:rFonts w:ascii="Oxygen" w:hAnsi="Oxygen"/>
          <w:sz w:val="24"/>
          <w:szCs w:val="24"/>
        </w:rPr>
        <w:t xml:space="preserve">are </w:t>
      </w:r>
      <w:r w:rsidR="00C661A3" w:rsidRPr="00F4454E">
        <w:rPr>
          <w:rFonts w:ascii="Oxygen" w:hAnsi="Oxygen"/>
          <w:b/>
          <w:sz w:val="24"/>
          <w:szCs w:val="24"/>
        </w:rPr>
        <w:t>some essential health messages that we need to deliver</w:t>
      </w:r>
      <w:r w:rsidR="00C661A3" w:rsidRPr="002E3478">
        <w:rPr>
          <w:rFonts w:ascii="Oxygen" w:hAnsi="Oxygen"/>
          <w:sz w:val="24"/>
          <w:szCs w:val="24"/>
        </w:rPr>
        <w:t xml:space="preserve">, but unfortunately, </w:t>
      </w:r>
      <w:r w:rsidR="004B0D5D">
        <w:rPr>
          <w:rFonts w:ascii="Oxygen" w:hAnsi="Oxygen"/>
          <w:sz w:val="24"/>
          <w:szCs w:val="24"/>
        </w:rPr>
        <w:t>due to a dramatic reduction in charitable donations we worry that they will not be heard</w:t>
      </w:r>
      <w:r w:rsidR="00C661A3" w:rsidRPr="002E3478">
        <w:rPr>
          <w:rFonts w:ascii="Oxygen" w:hAnsi="Oxygen"/>
          <w:sz w:val="24"/>
          <w:szCs w:val="24"/>
        </w:rPr>
        <w:t>. As a charity, we’re committed to reaching more stroke survivors than we ever did before to offer our support. Rightly so, that’s where we’re investing our limited resources.</w:t>
      </w:r>
    </w:p>
    <w:p w:rsidR="00D76443" w:rsidRDefault="00C661A3" w:rsidP="002E3478">
      <w:pPr>
        <w:spacing w:line="312" w:lineRule="auto"/>
        <w:rPr>
          <w:rFonts w:ascii="Oxygen" w:hAnsi="Oxygen"/>
          <w:sz w:val="24"/>
          <w:szCs w:val="24"/>
        </w:rPr>
      </w:pPr>
      <w:r w:rsidRPr="00F4454E">
        <w:rPr>
          <w:rFonts w:ascii="Oxygen" w:hAnsi="Oxygen"/>
          <w:sz w:val="24"/>
          <w:szCs w:val="24"/>
        </w:rPr>
        <w:t>“</w:t>
      </w:r>
      <w:r w:rsidR="00BF271A" w:rsidRPr="00F4454E">
        <w:rPr>
          <w:rFonts w:ascii="Oxygen" w:hAnsi="Oxygen"/>
          <w:sz w:val="24"/>
          <w:szCs w:val="24"/>
        </w:rPr>
        <w:t>I</w:t>
      </w:r>
      <w:r w:rsidRPr="00F4454E">
        <w:rPr>
          <w:rFonts w:ascii="Oxygen" w:hAnsi="Oxygen"/>
          <w:sz w:val="24"/>
          <w:szCs w:val="24"/>
        </w:rPr>
        <w:t xml:space="preserve">t might be that your company purchased </w:t>
      </w:r>
      <w:r w:rsidR="007202FD" w:rsidRPr="00F4454E">
        <w:rPr>
          <w:rFonts w:ascii="Oxygen" w:hAnsi="Oxygen"/>
          <w:sz w:val="24"/>
          <w:szCs w:val="24"/>
        </w:rPr>
        <w:t xml:space="preserve">some ad </w:t>
      </w:r>
      <w:r w:rsidRPr="00F4454E">
        <w:rPr>
          <w:rFonts w:ascii="Oxygen" w:hAnsi="Oxygen"/>
          <w:sz w:val="24"/>
          <w:szCs w:val="24"/>
        </w:rPr>
        <w:t>space months ago and is now unable to use</w:t>
      </w:r>
      <w:r w:rsidR="00BF271A" w:rsidRPr="00F4454E">
        <w:rPr>
          <w:rFonts w:ascii="Oxygen" w:hAnsi="Oxygen"/>
          <w:sz w:val="24"/>
          <w:szCs w:val="24"/>
        </w:rPr>
        <w:t xml:space="preserve"> it for whatever reason. It could be that you bought a package of space and would be able to donate one of your slots. We need</w:t>
      </w:r>
      <w:r w:rsidR="00BF271A" w:rsidRPr="002E3478">
        <w:rPr>
          <w:rFonts w:ascii="Oxygen" w:hAnsi="Oxygen"/>
          <w:sz w:val="24"/>
          <w:szCs w:val="24"/>
        </w:rPr>
        <w:t xml:space="preserve"> to be on TV and radio and with your help we can ensure that stroke is a priority and </w:t>
      </w:r>
      <w:r w:rsidR="0046530A">
        <w:rPr>
          <w:rFonts w:ascii="Oxygen" w:hAnsi="Oxygen"/>
          <w:sz w:val="24"/>
          <w:szCs w:val="24"/>
        </w:rPr>
        <w:t>help stroke survivors</w:t>
      </w:r>
      <w:r w:rsidR="00BF271A" w:rsidRPr="002E3478">
        <w:rPr>
          <w:rFonts w:ascii="Oxygen" w:hAnsi="Oxygen"/>
          <w:sz w:val="24"/>
          <w:szCs w:val="24"/>
        </w:rPr>
        <w:t xml:space="preserve"> rebuild their lives when they leave hospital.”</w:t>
      </w:r>
    </w:p>
    <w:p w:rsidR="00F4454E" w:rsidRPr="00F4454E" w:rsidRDefault="00F4454E" w:rsidP="00F4454E">
      <w:pPr>
        <w:spacing w:line="312" w:lineRule="auto"/>
        <w:rPr>
          <w:rFonts w:ascii="Oxygen" w:hAnsi="Oxygen"/>
          <w:sz w:val="24"/>
          <w:szCs w:val="24"/>
        </w:rPr>
      </w:pPr>
      <w:r w:rsidRPr="00F4454E">
        <w:rPr>
          <w:rFonts w:ascii="Oxygen" w:hAnsi="Oxygen"/>
          <w:sz w:val="24"/>
          <w:szCs w:val="24"/>
        </w:rPr>
        <w:t xml:space="preserve">Stroke Association Ambassador </w:t>
      </w:r>
      <w:r w:rsidRPr="00F4454E">
        <w:rPr>
          <w:rFonts w:ascii="Oxygen" w:hAnsi="Oxygen"/>
          <w:b/>
          <w:sz w:val="24"/>
          <w:szCs w:val="24"/>
        </w:rPr>
        <w:t>Baroness Brady</w:t>
      </w:r>
      <w:r>
        <w:rPr>
          <w:rFonts w:ascii="Oxygen" w:hAnsi="Oxygen"/>
          <w:b/>
          <w:sz w:val="24"/>
          <w:szCs w:val="24"/>
        </w:rPr>
        <w:t xml:space="preserve"> (Ka</w:t>
      </w:r>
      <w:r w:rsidR="00BA311B">
        <w:rPr>
          <w:rFonts w:ascii="Oxygen" w:hAnsi="Oxygen"/>
          <w:b/>
          <w:sz w:val="24"/>
          <w:szCs w:val="24"/>
        </w:rPr>
        <w:t>r</w:t>
      </w:r>
      <w:bookmarkStart w:id="0" w:name="_GoBack"/>
      <w:bookmarkEnd w:id="0"/>
      <w:r>
        <w:rPr>
          <w:rFonts w:ascii="Oxygen" w:hAnsi="Oxygen"/>
          <w:b/>
          <w:sz w:val="24"/>
          <w:szCs w:val="24"/>
        </w:rPr>
        <w:t>ren Brady)</w:t>
      </w:r>
      <w:r w:rsidRPr="00F4454E">
        <w:rPr>
          <w:rFonts w:ascii="Oxygen" w:hAnsi="Oxygen"/>
          <w:sz w:val="24"/>
          <w:szCs w:val="24"/>
        </w:rPr>
        <w:t xml:space="preserve"> said: “It’s great that more people than ever are staying home to help prevent the spread of coronavirus. However, instead of seeking help for stroke when it strikes people are avoiding calling 999. This could be </w:t>
      </w:r>
      <w:r>
        <w:rPr>
          <w:rFonts w:ascii="Oxygen" w:hAnsi="Oxygen"/>
          <w:sz w:val="24"/>
          <w:szCs w:val="24"/>
        </w:rPr>
        <w:t>due to fear of the coronavirus.</w:t>
      </w:r>
    </w:p>
    <w:p w:rsidR="00F4454E" w:rsidRPr="00F4454E" w:rsidRDefault="00F4454E" w:rsidP="00F4454E">
      <w:pPr>
        <w:spacing w:line="312" w:lineRule="auto"/>
        <w:rPr>
          <w:rFonts w:ascii="Oxygen" w:hAnsi="Oxygen"/>
          <w:sz w:val="24"/>
          <w:szCs w:val="24"/>
        </w:rPr>
      </w:pPr>
      <w:r w:rsidRPr="00F4454E">
        <w:rPr>
          <w:rFonts w:ascii="Oxygen" w:hAnsi="Oxygen"/>
          <w:sz w:val="24"/>
          <w:szCs w:val="24"/>
        </w:rPr>
        <w:t>“The Stroke Association needs you to help them keep stroke at the front of people’s minds. Their ability to raise funds is significantly impacted, so it’s time for businesses to step in and help. If you have any upcoming advertising space that you can donate to help this wonderful charity, you’ll be doing a vital service to make more people aware of the importance of stroke. The Stroke Association is providing even more support for stroke survivors and has also stepped in to help the ease the strain on the NHS, but now they need your help. Please do get in touch if you can support.”</w:t>
      </w:r>
    </w:p>
    <w:p w:rsidR="002E1A3F" w:rsidRPr="00F4454E" w:rsidRDefault="002E1A3F" w:rsidP="002E3478">
      <w:pPr>
        <w:spacing w:line="312" w:lineRule="auto"/>
        <w:rPr>
          <w:rFonts w:ascii="Oxygen" w:hAnsi="Oxygen"/>
          <w:b/>
          <w:sz w:val="24"/>
          <w:szCs w:val="24"/>
        </w:rPr>
      </w:pPr>
      <w:r w:rsidRPr="00F4454E">
        <w:rPr>
          <w:rFonts w:ascii="Oxygen" w:hAnsi="Oxygen"/>
          <w:b/>
          <w:sz w:val="24"/>
          <w:szCs w:val="24"/>
        </w:rPr>
        <w:t>Marketing departments can help by donating their unusable ad space</w:t>
      </w:r>
      <w:r w:rsidR="007202FD" w:rsidRPr="00F4454E">
        <w:rPr>
          <w:rFonts w:ascii="Oxygen" w:hAnsi="Oxygen"/>
          <w:b/>
          <w:sz w:val="24"/>
          <w:szCs w:val="24"/>
        </w:rPr>
        <w:t xml:space="preserve"> or one of their slots</w:t>
      </w:r>
      <w:r w:rsidRPr="00F4454E">
        <w:rPr>
          <w:rFonts w:ascii="Oxygen" w:hAnsi="Oxygen"/>
          <w:b/>
          <w:sz w:val="24"/>
          <w:szCs w:val="24"/>
        </w:rPr>
        <w:t xml:space="preserve"> to the Stroke Association’s Rebuilding Lives campaign</w:t>
      </w:r>
      <w:r w:rsidR="007202FD" w:rsidRPr="00F4454E">
        <w:rPr>
          <w:rFonts w:ascii="Oxygen" w:hAnsi="Oxygen"/>
          <w:b/>
          <w:sz w:val="24"/>
          <w:szCs w:val="24"/>
        </w:rPr>
        <w:t>.</w:t>
      </w:r>
      <w:r w:rsidRPr="00F4454E">
        <w:rPr>
          <w:rFonts w:ascii="Oxygen" w:hAnsi="Oxygen"/>
          <w:b/>
          <w:sz w:val="24"/>
          <w:szCs w:val="24"/>
        </w:rPr>
        <w:t xml:space="preserve"> </w:t>
      </w:r>
    </w:p>
    <w:p w:rsidR="00590C6C" w:rsidRDefault="002E1A3F" w:rsidP="00590C6C">
      <w:pPr>
        <w:spacing w:line="312" w:lineRule="auto"/>
      </w:pPr>
      <w:r w:rsidRPr="002E3478">
        <w:rPr>
          <w:rFonts w:ascii="Oxygen" w:hAnsi="Oxygen"/>
          <w:sz w:val="24"/>
          <w:szCs w:val="24"/>
        </w:rPr>
        <w:t xml:space="preserve">Contact </w:t>
      </w:r>
      <w:hyperlink r:id="rId5" w:history="1">
        <w:r w:rsidRPr="002E3478">
          <w:rPr>
            <w:rStyle w:val="Hyperlink"/>
            <w:rFonts w:ascii="Oxygen" w:hAnsi="Oxygen"/>
            <w:sz w:val="24"/>
            <w:szCs w:val="24"/>
          </w:rPr>
          <w:t>rebuildinglives@stroke.org.uk</w:t>
        </w:r>
      </w:hyperlink>
      <w:r w:rsidRPr="002E3478">
        <w:rPr>
          <w:rFonts w:ascii="Oxygen" w:hAnsi="Oxygen"/>
          <w:sz w:val="24"/>
          <w:szCs w:val="24"/>
        </w:rPr>
        <w:t xml:space="preserve"> for more info</w:t>
      </w:r>
      <w:r w:rsidR="007202FD" w:rsidRPr="002E3478">
        <w:rPr>
          <w:rFonts w:ascii="Oxygen" w:hAnsi="Oxygen"/>
          <w:sz w:val="24"/>
          <w:szCs w:val="24"/>
        </w:rPr>
        <w:t xml:space="preserve"> or visit </w:t>
      </w:r>
      <w:hyperlink r:id="rId6" w:history="1">
        <w:r w:rsidR="00590C6C" w:rsidRPr="00590C6C">
          <w:rPr>
            <w:rStyle w:val="Hyperlink"/>
          </w:rPr>
          <w:t>https://strk.org.uk/2S1lUF0</w:t>
        </w:r>
      </w:hyperlink>
    </w:p>
    <w:p w:rsidR="007202FD" w:rsidRPr="002E3478" w:rsidRDefault="007202FD" w:rsidP="00590C6C">
      <w:pPr>
        <w:spacing w:line="312" w:lineRule="auto"/>
        <w:rPr>
          <w:rFonts w:ascii="Oxygen" w:hAnsi="Oxygen"/>
          <w:b/>
          <w:sz w:val="24"/>
          <w:szCs w:val="24"/>
        </w:rPr>
      </w:pPr>
      <w:r w:rsidRPr="002E3478">
        <w:rPr>
          <w:rFonts w:ascii="Oxygen" w:hAnsi="Oxygen"/>
          <w:b/>
          <w:sz w:val="24"/>
          <w:szCs w:val="24"/>
        </w:rPr>
        <w:t>ends</w:t>
      </w:r>
    </w:p>
    <w:p w:rsidR="007202FD" w:rsidRPr="002E3478" w:rsidRDefault="00590C6C">
      <w:pPr>
        <w:rPr>
          <w:rFonts w:ascii="Oxygen" w:hAnsi="Oxygen"/>
          <w:sz w:val="24"/>
          <w:szCs w:val="24"/>
        </w:rPr>
      </w:pPr>
      <w:r>
        <w:rPr>
          <w:rFonts w:ascii="Oxygen" w:hAnsi="Oxygen"/>
          <w:sz w:val="24"/>
          <w:szCs w:val="24"/>
        </w:rPr>
        <w:t>Press enquiries: scott.weddell@stroke.org.uk</w:t>
      </w:r>
    </w:p>
    <w:p w:rsidR="007202FD" w:rsidRPr="002E3478" w:rsidRDefault="007202FD">
      <w:pPr>
        <w:rPr>
          <w:rFonts w:ascii="Oxygen" w:hAnsi="Oxygen"/>
          <w:sz w:val="24"/>
          <w:szCs w:val="24"/>
        </w:rPr>
      </w:pPr>
    </w:p>
    <w:p w:rsidR="007202FD" w:rsidRPr="002E3478" w:rsidRDefault="007202FD" w:rsidP="007202FD">
      <w:pPr>
        <w:spacing w:after="0" w:line="240" w:lineRule="auto"/>
        <w:rPr>
          <w:rFonts w:ascii="Oxygen" w:hAnsi="Oxygen"/>
          <w:b/>
          <w:sz w:val="24"/>
          <w:szCs w:val="24"/>
          <w:u w:val="single"/>
        </w:rPr>
      </w:pPr>
      <w:r w:rsidRPr="002E3478">
        <w:rPr>
          <w:rFonts w:ascii="Oxygen" w:hAnsi="Oxygen"/>
          <w:b/>
          <w:sz w:val="24"/>
          <w:szCs w:val="24"/>
          <w:u w:val="single"/>
        </w:rPr>
        <w:t>Notes to Editors</w:t>
      </w:r>
    </w:p>
    <w:p w:rsidR="007202FD" w:rsidRPr="002E3478" w:rsidRDefault="007202FD" w:rsidP="007202FD">
      <w:pPr>
        <w:numPr>
          <w:ilvl w:val="0"/>
          <w:numId w:val="1"/>
        </w:numPr>
        <w:spacing w:after="0" w:line="240" w:lineRule="auto"/>
        <w:ind w:left="374" w:hanging="357"/>
        <w:rPr>
          <w:rFonts w:ascii="Oxygen" w:hAnsi="Oxygen" w:cs="Arial"/>
          <w:sz w:val="24"/>
          <w:szCs w:val="24"/>
        </w:rPr>
      </w:pPr>
      <w:r w:rsidRPr="002E3478">
        <w:rPr>
          <w:rFonts w:ascii="Oxygen" w:hAnsi="Oxygen" w:cs="Arial"/>
          <w:sz w:val="24"/>
          <w:szCs w:val="24"/>
        </w:rPr>
        <w:t>Stroke strikes every five minutes in the UK and it changes lives in an instant.</w:t>
      </w:r>
    </w:p>
    <w:p w:rsidR="007202FD" w:rsidRPr="002E3478" w:rsidRDefault="007202FD" w:rsidP="007202FD">
      <w:pPr>
        <w:numPr>
          <w:ilvl w:val="0"/>
          <w:numId w:val="1"/>
        </w:numPr>
        <w:spacing w:after="0" w:line="240" w:lineRule="auto"/>
        <w:ind w:left="374" w:hanging="357"/>
        <w:rPr>
          <w:rFonts w:ascii="Oxygen" w:hAnsi="Oxygen" w:cs="Arial"/>
          <w:sz w:val="24"/>
          <w:szCs w:val="24"/>
        </w:rPr>
      </w:pPr>
      <w:r w:rsidRPr="002E3478">
        <w:rPr>
          <w:rFonts w:ascii="Oxygen" w:hAnsi="Oxygen" w:cs="Arial"/>
          <w:sz w:val="24"/>
          <w:szCs w:val="24"/>
        </w:rPr>
        <w:lastRenderedPageBreak/>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rsidR="007202FD" w:rsidRPr="002E3478" w:rsidRDefault="007202FD" w:rsidP="007202FD">
      <w:pPr>
        <w:numPr>
          <w:ilvl w:val="0"/>
          <w:numId w:val="1"/>
        </w:numPr>
        <w:spacing w:before="100" w:beforeAutospacing="1" w:after="100" w:afterAutospacing="1" w:line="0" w:lineRule="atLeast"/>
        <w:ind w:left="374" w:hanging="357"/>
        <w:rPr>
          <w:rFonts w:ascii="Oxygen" w:hAnsi="Oxygen" w:cs="Arial"/>
          <w:sz w:val="24"/>
          <w:szCs w:val="24"/>
        </w:rPr>
      </w:pPr>
      <w:r w:rsidRPr="002E3478">
        <w:rPr>
          <w:rFonts w:ascii="Oxygen" w:hAnsi="Oxygen" w:cs="Arial"/>
          <w:sz w:val="24"/>
          <w:szCs w:val="24"/>
        </w:rPr>
        <w:t>Our specialist support, research and campaigning are only possible with the courage and determination of the stroke community and the generosity of our supporters. With more donations and support, we can help rebuild even more lives.</w:t>
      </w:r>
    </w:p>
    <w:p w:rsidR="007202FD" w:rsidRPr="002E3478" w:rsidRDefault="007202FD" w:rsidP="007202FD">
      <w:pPr>
        <w:numPr>
          <w:ilvl w:val="0"/>
          <w:numId w:val="1"/>
        </w:numPr>
        <w:spacing w:before="100" w:beforeAutospacing="1" w:after="100" w:afterAutospacing="1" w:line="0" w:lineRule="atLeast"/>
        <w:ind w:left="374" w:hanging="357"/>
        <w:rPr>
          <w:rFonts w:ascii="Oxygen" w:hAnsi="Oxygen" w:cs="Arial"/>
          <w:color w:val="444444"/>
          <w:sz w:val="24"/>
          <w:szCs w:val="24"/>
        </w:rPr>
      </w:pPr>
      <w:r w:rsidRPr="002E3478">
        <w:rPr>
          <w:rFonts w:ascii="Oxygen" w:hAnsi="Oxygen" w:cs="Arial"/>
          <w:sz w:val="24"/>
          <w:szCs w:val="24"/>
        </w:rPr>
        <w:t>You can follow us on </w:t>
      </w:r>
      <w:hyperlink r:id="rId7" w:tgtFrame="_top" w:history="1">
        <w:r w:rsidRPr="002E3478">
          <w:rPr>
            <w:rStyle w:val="Hyperlink"/>
            <w:rFonts w:ascii="Oxygen" w:hAnsi="Oxygen" w:cs="Arial"/>
            <w:color w:val="0095DB"/>
            <w:sz w:val="24"/>
            <w:szCs w:val="24"/>
          </w:rPr>
          <w:t>Twitter</w:t>
        </w:r>
      </w:hyperlink>
      <w:r w:rsidRPr="002E3478">
        <w:rPr>
          <w:rFonts w:ascii="Oxygen" w:hAnsi="Oxygen" w:cs="Arial"/>
          <w:color w:val="444444"/>
          <w:sz w:val="24"/>
          <w:szCs w:val="24"/>
        </w:rPr>
        <w:t>, </w:t>
      </w:r>
      <w:hyperlink r:id="rId8" w:tgtFrame="_top" w:history="1">
        <w:r w:rsidRPr="002E3478">
          <w:rPr>
            <w:rStyle w:val="Hyperlink"/>
            <w:rFonts w:ascii="Oxygen" w:hAnsi="Oxygen" w:cs="Arial"/>
            <w:color w:val="0095DB"/>
            <w:sz w:val="24"/>
            <w:szCs w:val="24"/>
          </w:rPr>
          <w:t>Facebook</w:t>
        </w:r>
      </w:hyperlink>
      <w:r w:rsidRPr="002E3478">
        <w:rPr>
          <w:rFonts w:ascii="Oxygen" w:hAnsi="Oxygen" w:cs="Arial"/>
          <w:color w:val="444444"/>
          <w:sz w:val="24"/>
          <w:szCs w:val="24"/>
        </w:rPr>
        <w:t> </w:t>
      </w:r>
      <w:r w:rsidRPr="002E3478">
        <w:rPr>
          <w:rFonts w:ascii="Oxygen" w:hAnsi="Oxygen" w:cs="Arial"/>
          <w:sz w:val="24"/>
          <w:szCs w:val="24"/>
        </w:rPr>
        <w:t>and</w:t>
      </w:r>
      <w:r w:rsidRPr="002E3478">
        <w:rPr>
          <w:rFonts w:ascii="Oxygen" w:hAnsi="Oxygen" w:cs="Arial"/>
          <w:color w:val="444444"/>
          <w:sz w:val="24"/>
          <w:szCs w:val="24"/>
        </w:rPr>
        <w:t> </w:t>
      </w:r>
      <w:hyperlink r:id="rId9" w:tgtFrame="_top" w:history="1">
        <w:r w:rsidRPr="002E3478">
          <w:rPr>
            <w:rStyle w:val="Hyperlink"/>
            <w:rFonts w:ascii="Oxygen" w:hAnsi="Oxygen" w:cs="Arial"/>
            <w:color w:val="0095DB"/>
            <w:sz w:val="24"/>
            <w:szCs w:val="24"/>
          </w:rPr>
          <w:t>Instagram</w:t>
        </w:r>
      </w:hyperlink>
      <w:r w:rsidRPr="002E3478">
        <w:rPr>
          <w:rFonts w:ascii="Oxygen" w:hAnsi="Oxygen" w:cs="Arial"/>
          <w:sz w:val="24"/>
          <w:szCs w:val="24"/>
        </w:rPr>
        <w:t>.</w:t>
      </w:r>
    </w:p>
    <w:p w:rsidR="007202FD" w:rsidRPr="002E3478" w:rsidRDefault="007202FD">
      <w:pPr>
        <w:rPr>
          <w:rFonts w:ascii="Oxygen" w:hAnsi="Oxygen"/>
          <w:sz w:val="24"/>
          <w:szCs w:val="24"/>
        </w:rPr>
      </w:pPr>
    </w:p>
    <w:sectPr w:rsidR="007202FD" w:rsidRPr="002E3478" w:rsidSect="002E3478">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910"/>
    <w:multiLevelType w:val="multilevel"/>
    <w:tmpl w:val="502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0F"/>
    <w:rsid w:val="000060AD"/>
    <w:rsid w:val="000210A5"/>
    <w:rsid w:val="00171EE1"/>
    <w:rsid w:val="001F2BD6"/>
    <w:rsid w:val="002E1A3F"/>
    <w:rsid w:val="002E3478"/>
    <w:rsid w:val="003D2821"/>
    <w:rsid w:val="003E760F"/>
    <w:rsid w:val="0046530A"/>
    <w:rsid w:val="0048643E"/>
    <w:rsid w:val="004B0D5D"/>
    <w:rsid w:val="004C316B"/>
    <w:rsid w:val="004D2FC5"/>
    <w:rsid w:val="00590C6C"/>
    <w:rsid w:val="00695576"/>
    <w:rsid w:val="007202FD"/>
    <w:rsid w:val="0090687C"/>
    <w:rsid w:val="009368D9"/>
    <w:rsid w:val="00A32695"/>
    <w:rsid w:val="00A633D6"/>
    <w:rsid w:val="00B71BD5"/>
    <w:rsid w:val="00BA311B"/>
    <w:rsid w:val="00BF271A"/>
    <w:rsid w:val="00BF3F41"/>
    <w:rsid w:val="00C661A3"/>
    <w:rsid w:val="00D76443"/>
    <w:rsid w:val="00F4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821D"/>
  <w15:chartTrackingRefBased/>
  <w15:docId w15:val="{755E13FB-4F2D-4C5B-ADCD-5348DCCA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A3F"/>
    <w:rPr>
      <w:color w:val="0563C1" w:themeColor="hyperlink"/>
      <w:u w:val="single"/>
    </w:rPr>
  </w:style>
  <w:style w:type="character" w:styleId="CommentReference">
    <w:name w:val="annotation reference"/>
    <w:basedOn w:val="DefaultParagraphFont"/>
    <w:uiPriority w:val="99"/>
    <w:semiHidden/>
    <w:unhideWhenUsed/>
    <w:rsid w:val="00D76443"/>
    <w:rPr>
      <w:sz w:val="16"/>
      <w:szCs w:val="16"/>
    </w:rPr>
  </w:style>
  <w:style w:type="paragraph" w:styleId="CommentText">
    <w:name w:val="annotation text"/>
    <w:basedOn w:val="Normal"/>
    <w:link w:val="CommentTextChar"/>
    <w:uiPriority w:val="99"/>
    <w:semiHidden/>
    <w:unhideWhenUsed/>
    <w:rsid w:val="00D76443"/>
    <w:pPr>
      <w:spacing w:line="240" w:lineRule="auto"/>
    </w:pPr>
    <w:rPr>
      <w:sz w:val="20"/>
      <w:szCs w:val="20"/>
    </w:rPr>
  </w:style>
  <w:style w:type="character" w:customStyle="1" w:styleId="CommentTextChar">
    <w:name w:val="Comment Text Char"/>
    <w:basedOn w:val="DefaultParagraphFont"/>
    <w:link w:val="CommentText"/>
    <w:uiPriority w:val="99"/>
    <w:semiHidden/>
    <w:rsid w:val="00D76443"/>
    <w:rPr>
      <w:sz w:val="20"/>
      <w:szCs w:val="20"/>
    </w:rPr>
  </w:style>
  <w:style w:type="paragraph" w:styleId="CommentSubject">
    <w:name w:val="annotation subject"/>
    <w:basedOn w:val="CommentText"/>
    <w:next w:val="CommentText"/>
    <w:link w:val="CommentSubjectChar"/>
    <w:uiPriority w:val="99"/>
    <w:semiHidden/>
    <w:unhideWhenUsed/>
    <w:rsid w:val="00D76443"/>
    <w:rPr>
      <w:b/>
      <w:bCs/>
    </w:rPr>
  </w:style>
  <w:style w:type="character" w:customStyle="1" w:styleId="CommentSubjectChar">
    <w:name w:val="Comment Subject Char"/>
    <w:basedOn w:val="CommentTextChar"/>
    <w:link w:val="CommentSubject"/>
    <w:uiPriority w:val="99"/>
    <w:semiHidden/>
    <w:rsid w:val="00D76443"/>
    <w:rPr>
      <w:b/>
      <w:bCs/>
      <w:sz w:val="20"/>
      <w:szCs w:val="20"/>
    </w:rPr>
  </w:style>
  <w:style w:type="paragraph" w:styleId="BalloonText">
    <w:name w:val="Balloon Text"/>
    <w:basedOn w:val="Normal"/>
    <w:link w:val="BalloonTextChar"/>
    <w:uiPriority w:val="99"/>
    <w:semiHidden/>
    <w:unhideWhenUsed/>
    <w:rsid w:val="00D7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3"/>
    <w:rPr>
      <w:rFonts w:ascii="Segoe UI" w:hAnsi="Segoe UI" w:cs="Segoe UI"/>
      <w:sz w:val="18"/>
      <w:szCs w:val="18"/>
    </w:rPr>
  </w:style>
  <w:style w:type="character" w:styleId="FollowedHyperlink">
    <w:name w:val="FollowedHyperlink"/>
    <w:basedOn w:val="DefaultParagraphFont"/>
    <w:uiPriority w:val="99"/>
    <w:semiHidden/>
    <w:unhideWhenUsed/>
    <w:rsid w:val="00465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7570">
      <w:bodyDiv w:val="1"/>
      <w:marLeft w:val="0"/>
      <w:marRight w:val="0"/>
      <w:marTop w:val="0"/>
      <w:marBottom w:val="0"/>
      <w:divBdr>
        <w:top w:val="none" w:sz="0" w:space="0" w:color="auto"/>
        <w:left w:val="none" w:sz="0" w:space="0" w:color="auto"/>
        <w:bottom w:val="none" w:sz="0" w:space="0" w:color="auto"/>
        <w:right w:val="none" w:sz="0" w:space="0" w:color="auto"/>
      </w:divBdr>
    </w:div>
    <w:div w:id="956105673">
      <w:bodyDiv w:val="1"/>
      <w:marLeft w:val="0"/>
      <w:marRight w:val="0"/>
      <w:marTop w:val="0"/>
      <w:marBottom w:val="0"/>
      <w:divBdr>
        <w:top w:val="none" w:sz="0" w:space="0" w:color="auto"/>
        <w:left w:val="none" w:sz="0" w:space="0" w:color="auto"/>
        <w:bottom w:val="none" w:sz="0" w:space="0" w:color="auto"/>
        <w:right w:val="none" w:sz="0" w:space="0" w:color="auto"/>
      </w:divBdr>
    </w:div>
    <w:div w:id="1066302888">
      <w:bodyDiv w:val="1"/>
      <w:marLeft w:val="0"/>
      <w:marRight w:val="0"/>
      <w:marTop w:val="0"/>
      <w:marBottom w:val="0"/>
      <w:divBdr>
        <w:top w:val="none" w:sz="0" w:space="0" w:color="auto"/>
        <w:left w:val="none" w:sz="0" w:space="0" w:color="auto"/>
        <w:bottom w:val="none" w:sz="0" w:space="0" w:color="auto"/>
        <w:right w:val="none" w:sz="0" w:space="0" w:color="auto"/>
      </w:divBdr>
    </w:div>
    <w:div w:id="20130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StrokeAssociation/" TargetMode="External"/><Relationship Id="rId3" Type="http://schemas.openxmlformats.org/officeDocument/2006/relationships/settings" Target="settings.xml"/><Relationship Id="rId7" Type="http://schemas.openxmlformats.org/officeDocument/2006/relationships/hyperlink" Target="https://twitter.com/TheStrokeAss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k.org.uk/2S1lUF0" TargetMode="External"/><Relationship Id="rId11" Type="http://schemas.openxmlformats.org/officeDocument/2006/relationships/theme" Target="theme/theme1.xml"/><Relationship Id="rId5" Type="http://schemas.openxmlformats.org/officeDocument/2006/relationships/hyperlink" Target="mailto:rebuildinglives@stroke.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thestrokeassociation/?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Weddell</dc:creator>
  <cp:keywords/>
  <dc:description/>
  <cp:lastModifiedBy>Scott Weddell</cp:lastModifiedBy>
  <cp:revision>3</cp:revision>
  <dcterms:created xsi:type="dcterms:W3CDTF">2020-04-28T16:20:00Z</dcterms:created>
  <dcterms:modified xsi:type="dcterms:W3CDTF">2020-04-29T11:13:00Z</dcterms:modified>
</cp:coreProperties>
</file>