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41" w:rsidRDefault="001725D6" w:rsidP="00846341">
      <w:pPr>
        <w:pStyle w:val="berschrift1"/>
        <w:rPr>
          <w:rFonts w:ascii="Sparkasse Rg" w:eastAsia="Sparkasse Rg" w:hAnsi="Sparkasse Rg" w:cs="Sparkasse Rg"/>
          <w:sz w:val="24"/>
          <w:szCs w:val="24"/>
        </w:rPr>
      </w:pPr>
      <w:r>
        <w:rPr>
          <w:rFonts w:ascii="Sparkasse Rg" w:eastAsia="Sparkasse Rg" w:hAnsi="Sparkasse Rg" w:cs="Sparkasse Rg"/>
          <w:sz w:val="24"/>
          <w:szCs w:val="24"/>
        </w:rPr>
        <w:t>Pressemeldung 29</w:t>
      </w:r>
      <w:r w:rsidR="00846341">
        <w:rPr>
          <w:rFonts w:ascii="Sparkasse Rg" w:eastAsia="Sparkasse Rg" w:hAnsi="Sparkasse Rg" w:cs="Sparkasse Rg"/>
          <w:sz w:val="24"/>
          <w:szCs w:val="24"/>
        </w:rPr>
        <w:t>.06.2020</w:t>
      </w:r>
    </w:p>
    <w:p w:rsidR="00CB1D78" w:rsidRPr="00CB79CD" w:rsidRDefault="00CB79CD" w:rsidP="00CB1D78">
      <w:pPr>
        <w:pStyle w:val="berschrift1"/>
        <w:rPr>
          <w:rFonts w:ascii="Sparkasse Rg" w:eastAsia="Sparkasse Rg" w:hAnsi="Sparkasse Rg" w:cs="Sparkasse Rg"/>
          <w:sz w:val="24"/>
          <w:szCs w:val="24"/>
        </w:rPr>
      </w:pPr>
      <w:r w:rsidRPr="00CB79CD">
        <w:rPr>
          <w:rFonts w:ascii="Sparkasse Rg" w:eastAsia="Sparkasse Rg" w:hAnsi="Sparkasse Rg" w:cs="Sparkasse Rg"/>
          <w:sz w:val="24"/>
          <w:szCs w:val="24"/>
        </w:rPr>
        <w:t>Stadtsparkasse München folgt Aufruf des Bundespräsidenten</w:t>
      </w:r>
    </w:p>
    <w:p w:rsidR="00CB1D78" w:rsidRPr="00CB1D78" w:rsidRDefault="00CB79CD" w:rsidP="00CB1D78">
      <w:pPr>
        <w:pStyle w:val="berschrift1"/>
        <w:rPr>
          <w:rFonts w:ascii="Sparkasse Rg" w:eastAsia="Sparkasse Rg" w:hAnsi="Sparkasse Rg" w:cs="Sparkasse Rg"/>
          <w:sz w:val="22"/>
          <w:szCs w:val="22"/>
        </w:rPr>
      </w:pPr>
      <w:r>
        <w:rPr>
          <w:rFonts w:ascii="Sparkasse Rg" w:eastAsia="Sparkasse Rg" w:hAnsi="Sparkasse Rg" w:cs="Sparkasse Rg"/>
          <w:sz w:val="22"/>
          <w:szCs w:val="22"/>
        </w:rPr>
        <w:t>Zahl der Ausbil</w:t>
      </w:r>
      <w:r w:rsidR="00127E6F">
        <w:rPr>
          <w:rFonts w:ascii="Sparkasse Rg" w:eastAsia="Sparkasse Rg" w:hAnsi="Sparkasse Rg" w:cs="Sparkasse Rg"/>
          <w:sz w:val="22"/>
          <w:szCs w:val="22"/>
        </w:rPr>
        <w:t>dungsplätze für dieses Jahr um weitere 1</w:t>
      </w:r>
      <w:r>
        <w:rPr>
          <w:rFonts w:ascii="Sparkasse Rg" w:eastAsia="Sparkasse Rg" w:hAnsi="Sparkasse Rg" w:cs="Sparkasse Rg"/>
          <w:sz w:val="22"/>
          <w:szCs w:val="22"/>
        </w:rPr>
        <w:t>0 Prozent aufgestockt</w:t>
      </w:r>
    </w:p>
    <w:p w:rsidR="00846341" w:rsidRDefault="00846341" w:rsidP="00846341"/>
    <w:p w:rsidR="00846341" w:rsidRDefault="00846341" w:rsidP="00D13974">
      <w:pPr>
        <w:pBdr>
          <w:top w:val="nil"/>
          <w:left w:val="nil"/>
          <w:bottom w:val="nil"/>
          <w:right w:val="nil"/>
          <w:between w:val="nil"/>
        </w:pBdr>
        <w:spacing w:after="120" w:line="300" w:lineRule="exact"/>
        <w:ind w:right="990"/>
        <w:rPr>
          <w:color w:val="000000"/>
        </w:rPr>
      </w:pPr>
      <w:r>
        <w:rPr>
          <w:b/>
          <w:color w:val="000000"/>
        </w:rPr>
        <w:t>München (</w:t>
      </w:r>
      <w:proofErr w:type="spellStart"/>
      <w:r>
        <w:rPr>
          <w:b/>
          <w:color w:val="000000"/>
        </w:rPr>
        <w:t>sskm</w:t>
      </w:r>
      <w:proofErr w:type="spellEnd"/>
      <w:r>
        <w:rPr>
          <w:b/>
          <w:color w:val="000000"/>
        </w:rPr>
        <w:t>).</w:t>
      </w:r>
      <w:r>
        <w:rPr>
          <w:color w:val="000000"/>
        </w:rPr>
        <w:t xml:space="preserve"> </w:t>
      </w:r>
      <w:r w:rsidR="00CB79CD">
        <w:rPr>
          <w:color w:val="000000"/>
        </w:rPr>
        <w:t xml:space="preserve">Bundespräsident Frank-Walter Steinmeier äußerte vor wenigen Tagen die Sorge, dass wegen der Corona-Pandemie und der Folgen auf die Wirtschaftsbetriebe in diesem Jahr nicht ausreichend Ausbildungsplätze </w:t>
      </w:r>
      <w:r w:rsidR="00127E6F">
        <w:rPr>
          <w:color w:val="000000"/>
        </w:rPr>
        <w:t>angeboten</w:t>
      </w:r>
      <w:r w:rsidR="00CB79CD">
        <w:rPr>
          <w:color w:val="000000"/>
        </w:rPr>
        <w:t xml:space="preserve"> werden. Die Stadtsparkasse München hat beschlossen, die Zahl ihrer Ausbi</w:t>
      </w:r>
      <w:r w:rsidR="00127E6F">
        <w:rPr>
          <w:color w:val="000000"/>
        </w:rPr>
        <w:t>ldungsplätz</w:t>
      </w:r>
      <w:bookmarkStart w:id="0" w:name="_GoBack"/>
      <w:bookmarkEnd w:id="0"/>
      <w:r w:rsidR="00127E6F">
        <w:rPr>
          <w:color w:val="000000"/>
        </w:rPr>
        <w:t>e in diesem Jahr um 1</w:t>
      </w:r>
      <w:r w:rsidR="00CB79CD">
        <w:rPr>
          <w:color w:val="000000"/>
        </w:rPr>
        <w:t>0 Prozent von 1</w:t>
      </w:r>
      <w:r w:rsidR="00127E6F">
        <w:rPr>
          <w:color w:val="000000"/>
        </w:rPr>
        <w:t>10</w:t>
      </w:r>
      <w:r w:rsidR="00CB79CD">
        <w:rPr>
          <w:color w:val="000000"/>
        </w:rPr>
        <w:t xml:space="preserve">auf 120 aufzustocken. </w:t>
      </w:r>
      <w:r w:rsidR="00127E6F">
        <w:rPr>
          <w:color w:val="000000"/>
        </w:rPr>
        <w:t xml:space="preserve">Bereits im Jahr zuvor wurden die Ausbildungsplätze um über 20 Prozent aufgestockt. </w:t>
      </w:r>
      <w:r w:rsidR="00CB79CD">
        <w:rPr>
          <w:color w:val="000000"/>
        </w:rPr>
        <w:t xml:space="preserve">Zwar ist bereits ein Großteil der Plätze vertraglich fest vergeben, es besteht aber weiterhin die Möglichkeit, sich bei der Stadtsparkasse für einen der noch freien Plätze </w:t>
      </w:r>
      <w:r w:rsidR="00127E6F">
        <w:rPr>
          <w:color w:val="000000"/>
        </w:rPr>
        <w:t xml:space="preserve">online </w:t>
      </w:r>
      <w:r w:rsidR="00CB79CD">
        <w:rPr>
          <w:color w:val="000000"/>
        </w:rPr>
        <w:t xml:space="preserve">zu bewerben. </w:t>
      </w:r>
      <w:r w:rsidR="00127E6F">
        <w:rPr>
          <w:color w:val="000000"/>
        </w:rPr>
        <w:t>Alle</w:t>
      </w:r>
      <w:r w:rsidR="00CB79CD">
        <w:rPr>
          <w:color w:val="000000"/>
        </w:rPr>
        <w:t xml:space="preserve"> Bewerbungsgespräche werden derzeit über Videogespräche </w:t>
      </w:r>
      <w:r w:rsidR="00592939">
        <w:rPr>
          <w:color w:val="000000"/>
        </w:rPr>
        <w:t xml:space="preserve">per Skype oder </w:t>
      </w:r>
      <w:proofErr w:type="spellStart"/>
      <w:r w:rsidR="00592939">
        <w:rPr>
          <w:color w:val="000000"/>
        </w:rPr>
        <w:t>Facetime</w:t>
      </w:r>
      <w:proofErr w:type="spellEnd"/>
      <w:r w:rsidR="00592939">
        <w:rPr>
          <w:color w:val="000000"/>
        </w:rPr>
        <w:t xml:space="preserve"> </w:t>
      </w:r>
      <w:r w:rsidR="00CB79CD">
        <w:rPr>
          <w:color w:val="000000"/>
        </w:rPr>
        <w:t>geführt.</w:t>
      </w:r>
    </w:p>
    <w:p w:rsidR="00CB79CD" w:rsidRDefault="00337118" w:rsidP="00D13974">
      <w:pPr>
        <w:pBdr>
          <w:top w:val="nil"/>
          <w:left w:val="nil"/>
          <w:bottom w:val="nil"/>
          <w:right w:val="nil"/>
          <w:between w:val="nil"/>
        </w:pBdr>
        <w:spacing w:after="120" w:line="300" w:lineRule="exact"/>
        <w:ind w:right="990"/>
        <w:rPr>
          <w:color w:val="000000"/>
        </w:rPr>
      </w:pPr>
      <w:r w:rsidRPr="00337118">
        <w:rPr>
          <w:color w:val="000000"/>
        </w:rPr>
        <w:t xml:space="preserve">Die klassische Ausbildung zum/zur Bankkaufmann/frau dauert je nach Schulabschluss zwei bis zweieinhalb Jahre. Abiturienten können im Rahmen eines dualen Studiums an der Uni Ravensburg studieren und parallel in verschiedenen Abteilungen der Stadtsparkasse München arbeiten. Der Abschluss ist dann der Bachelor </w:t>
      </w:r>
      <w:proofErr w:type="spellStart"/>
      <w:r w:rsidRPr="00337118">
        <w:rPr>
          <w:color w:val="000000"/>
        </w:rPr>
        <w:t>of</w:t>
      </w:r>
      <w:proofErr w:type="spellEnd"/>
      <w:r w:rsidRPr="00337118">
        <w:rPr>
          <w:color w:val="000000"/>
        </w:rPr>
        <w:t xml:space="preserve"> Arts im Studiengang BWL-Bank.</w:t>
      </w:r>
      <w:r w:rsidR="00D13974">
        <w:rPr>
          <w:color w:val="000000"/>
        </w:rPr>
        <w:t xml:space="preserve"> Daneben sind auch noch Ausbildungen möglich </w:t>
      </w:r>
      <w:r w:rsidR="00B66B0F">
        <w:rPr>
          <w:color w:val="000000"/>
        </w:rPr>
        <w:t>als</w:t>
      </w:r>
      <w:r w:rsidR="00D13974">
        <w:rPr>
          <w:color w:val="000000"/>
        </w:rPr>
        <w:t xml:space="preserve"> </w:t>
      </w:r>
      <w:r w:rsidR="00D13974" w:rsidRPr="00D13974">
        <w:rPr>
          <w:color w:val="000000"/>
        </w:rPr>
        <w:t xml:space="preserve">Servicefachkraft für Dialogmarketing </w:t>
      </w:r>
      <w:r w:rsidR="00D13974">
        <w:rPr>
          <w:color w:val="000000"/>
        </w:rPr>
        <w:t>oder zur/zum</w:t>
      </w:r>
      <w:r w:rsidR="00D13974" w:rsidRPr="00D13974">
        <w:rPr>
          <w:color w:val="000000"/>
        </w:rPr>
        <w:t xml:space="preserve"> Kauffrau/Kaufmann für Dialogmarketing </w:t>
      </w:r>
      <w:r w:rsidR="00D13974">
        <w:rPr>
          <w:color w:val="000000"/>
        </w:rPr>
        <w:t xml:space="preserve">sowie zur/zum </w:t>
      </w:r>
      <w:r w:rsidR="00D13974" w:rsidRPr="00D13974">
        <w:rPr>
          <w:color w:val="000000"/>
        </w:rPr>
        <w:t>Kauffrau/Kaufmann im E-Commerce</w:t>
      </w:r>
      <w:r w:rsidR="00D13974">
        <w:rPr>
          <w:color w:val="000000"/>
        </w:rPr>
        <w:t>.</w:t>
      </w:r>
      <w:r w:rsidR="00127E6F">
        <w:rPr>
          <w:color w:val="000000"/>
        </w:rPr>
        <w:t xml:space="preserve"> Für diese Ausbildungswege sind allerdings bereits alle Plätze vergeben.</w:t>
      </w:r>
    </w:p>
    <w:p w:rsidR="00337118" w:rsidRDefault="00337118" w:rsidP="00D13974">
      <w:pPr>
        <w:pBdr>
          <w:top w:val="nil"/>
          <w:left w:val="nil"/>
          <w:bottom w:val="nil"/>
          <w:right w:val="nil"/>
          <w:between w:val="nil"/>
        </w:pBdr>
        <w:spacing w:after="120" w:line="300" w:lineRule="exact"/>
        <w:ind w:right="990"/>
        <w:rPr>
          <w:color w:val="000000"/>
        </w:rPr>
      </w:pPr>
      <w:r>
        <w:rPr>
          <w:color w:val="000000"/>
        </w:rPr>
        <w:t>Ein aktuelles Video erklärt Interessenten anschaulich, wie die Ausbildung bei der Stadtsparkasse München funktioniert:</w:t>
      </w:r>
      <w:r w:rsidR="00127E6F">
        <w:rPr>
          <w:color w:val="000000"/>
        </w:rPr>
        <w:t xml:space="preserve"> </w:t>
      </w:r>
      <w:hyperlink r:id="rId8" w:history="1">
        <w:r w:rsidRPr="00ED5ED1">
          <w:rPr>
            <w:rStyle w:val="Hyperlink"/>
          </w:rPr>
          <w:t>www.sskm.de/ausbildung</w:t>
        </w:r>
      </w:hyperlink>
    </w:p>
    <w:p w:rsidR="00337118" w:rsidRDefault="00D13974" w:rsidP="00D13974">
      <w:pPr>
        <w:pBdr>
          <w:top w:val="nil"/>
          <w:left w:val="nil"/>
          <w:bottom w:val="nil"/>
          <w:right w:val="nil"/>
          <w:between w:val="nil"/>
        </w:pBdr>
        <w:spacing w:after="120" w:line="300" w:lineRule="exact"/>
        <w:ind w:right="990"/>
        <w:rPr>
          <w:color w:val="000000"/>
        </w:rPr>
      </w:pPr>
      <w:r w:rsidRPr="00D13974">
        <w:rPr>
          <w:color w:val="000000"/>
        </w:rPr>
        <w:t>Die Ausbildung bei der Stadtsparkasse München wurde von der Zeitschrift FOCUS MONEY (Focus-Money-Versicherungsprofi, Ausgabe 07/2020) mit dem Prädikat "Sehr hohe Empfehlung" ausgezeichnet.</w:t>
      </w:r>
    </w:p>
    <w:p w:rsidR="00D6531D" w:rsidRPr="00CE7004" w:rsidRDefault="00D6531D" w:rsidP="00D6531D">
      <w:pPr>
        <w:pBdr>
          <w:top w:val="single" w:sz="4" w:space="1" w:color="auto"/>
          <w:left w:val="single" w:sz="4" w:space="4" w:color="auto"/>
          <w:bottom w:val="single" w:sz="4" w:space="1" w:color="auto"/>
          <w:right w:val="single" w:sz="4" w:space="4" w:color="auto"/>
        </w:pBdr>
        <w:spacing w:after="60"/>
        <w:ind w:right="425"/>
        <w:rPr>
          <w:b/>
          <w:sz w:val="20"/>
        </w:rPr>
      </w:pPr>
      <w:r w:rsidRPr="00CE7004">
        <w:rPr>
          <w:b/>
          <w:sz w:val="20"/>
        </w:rPr>
        <w:t>Die Stadtsparkasse München</w:t>
      </w:r>
    </w:p>
    <w:p w:rsidR="00D6531D" w:rsidRPr="00287740" w:rsidRDefault="00D6531D" w:rsidP="00D6531D">
      <w:pPr>
        <w:pBdr>
          <w:top w:val="single" w:sz="4" w:space="1" w:color="auto"/>
          <w:left w:val="single" w:sz="4" w:space="4" w:color="auto"/>
          <w:bottom w:val="single" w:sz="4" w:space="1" w:color="auto"/>
          <w:right w:val="single" w:sz="4" w:space="4" w:color="auto"/>
        </w:pBdr>
        <w:spacing w:after="60"/>
        <w:ind w:right="425"/>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3C5277" w:rsidRDefault="00D6531D" w:rsidP="003C5277">
      <w:pPr>
        <w:pBdr>
          <w:top w:val="single" w:sz="4" w:space="1" w:color="auto"/>
          <w:left w:val="single" w:sz="4" w:space="4" w:color="auto"/>
          <w:bottom w:val="single" w:sz="4" w:space="1" w:color="auto"/>
          <w:right w:val="single" w:sz="4" w:space="4" w:color="auto"/>
        </w:pBdr>
        <w:spacing w:after="60"/>
        <w:ind w:right="425"/>
        <w:rPr>
          <w:sz w:val="20"/>
        </w:rPr>
      </w:pPr>
      <w:r w:rsidRPr="00287740">
        <w:rPr>
          <w:sz w:val="20"/>
        </w:rPr>
        <w:t xml:space="preserve">Mit einer durchschnittlichen Bilanzsumme von </w:t>
      </w:r>
      <w:r w:rsidR="00721734">
        <w:rPr>
          <w:sz w:val="20"/>
        </w:rPr>
        <w:t>20</w:t>
      </w:r>
      <w:r w:rsidRPr="00287740">
        <w:rPr>
          <w:sz w:val="20"/>
        </w:rPr>
        <w:t xml:space="preserve"> Milliarden Euro </w:t>
      </w:r>
      <w:r>
        <w:rPr>
          <w:sz w:val="20"/>
        </w:rPr>
        <w:t>(201</w:t>
      </w:r>
      <w:r w:rsidR="00993F60">
        <w:rPr>
          <w:sz w:val="20"/>
        </w:rPr>
        <w:t>9</w:t>
      </w:r>
      <w:r>
        <w:rPr>
          <w:sz w:val="20"/>
        </w:rPr>
        <w:t xml:space="preserve">) </w:t>
      </w:r>
      <w:r w:rsidRPr="00287740">
        <w:rPr>
          <w:sz w:val="20"/>
        </w:rPr>
        <w:t>ist die Stadtsparkasse München die größte bayerische und fünftgrößte deutsche Sparkasse. Das Kreditinstitut beschäftigt 2.</w:t>
      </w:r>
      <w:r w:rsidR="00721734">
        <w:rPr>
          <w:sz w:val="20"/>
        </w:rPr>
        <w:t>1</w:t>
      </w:r>
      <w:r>
        <w:rPr>
          <w:sz w:val="20"/>
        </w:rPr>
        <w:t>00</w:t>
      </w:r>
      <w:r w:rsidRPr="00287740">
        <w:rPr>
          <w:sz w:val="20"/>
        </w:rPr>
        <w:t xml:space="preserve"> Sparkassen-Mitarbeiter und 2</w:t>
      </w:r>
      <w:r w:rsidR="00721734">
        <w:rPr>
          <w:sz w:val="20"/>
        </w:rPr>
        <w:t>4</w:t>
      </w:r>
      <w:r>
        <w:rPr>
          <w:sz w:val="20"/>
        </w:rPr>
        <w:t>0</w:t>
      </w:r>
      <w:r w:rsidRPr="00287740">
        <w:rPr>
          <w:sz w:val="20"/>
        </w:rPr>
        <w:t xml:space="preserve"> Auszubildende (Stand 31.12.201</w:t>
      </w:r>
      <w:r w:rsidR="00721734">
        <w:rPr>
          <w:sz w:val="20"/>
        </w:rPr>
        <w:t>9</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756D7C" w:rsidRPr="003C5277" w:rsidSect="00A224D2">
      <w:headerReference w:type="default" r:id="rId9"/>
      <w:footerReference w:type="default" r:id="rId10"/>
      <w:footerReference w:type="first" r:id="rId11"/>
      <w:pgSz w:w="11906" w:h="16838"/>
      <w:pgMar w:top="1843" w:right="1276" w:bottom="1276"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CD7" w:rsidRDefault="00914CD7">
      <w:r>
        <w:separator/>
      </w:r>
    </w:p>
  </w:endnote>
  <w:endnote w:type="continuationSeparator" w:id="0">
    <w:p w:rsidR="00914CD7" w:rsidRDefault="0091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431540"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59264" behindDoc="0" locked="0" layoutInCell="1" hidden="0" allowOverlap="1" wp14:anchorId="192EBA69" wp14:editId="30B2085D">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7"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38F7B6CC" wp14:editId="122C6FE0">
          <wp:simplePos x="0" y="0"/>
          <wp:positionH relativeFrom="margin">
            <wp:posOffset>5291455</wp:posOffset>
          </wp:positionH>
          <wp:positionV relativeFrom="paragraph">
            <wp:posOffset>85090</wp:posOffset>
          </wp:positionV>
          <wp:extent cx="128270" cy="128270"/>
          <wp:effectExtent l="0" t="0" r="5080" b="5080"/>
          <wp:wrapSquare wrapText="bothSides" distT="0" distB="0" distL="114300" distR="114300"/>
          <wp:docPr id="8"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Pr>
        <w:noProof/>
        <w:color w:val="000000"/>
        <w:sz w:val="14"/>
        <w:szCs w:val="14"/>
      </w:rPr>
      <w:drawing>
        <wp:anchor distT="0" distB="0" distL="114300" distR="114300" simplePos="0" relativeHeight="251661312" behindDoc="0" locked="0" layoutInCell="1" allowOverlap="1" wp14:anchorId="4DCCADF4" wp14:editId="403A51B7">
          <wp:simplePos x="0" y="0"/>
          <wp:positionH relativeFrom="column">
            <wp:posOffset>5496560</wp:posOffset>
          </wp:positionH>
          <wp:positionV relativeFrom="paragraph">
            <wp:posOffset>85725</wp:posOffset>
          </wp:positionV>
          <wp:extent cx="132715" cy="136525"/>
          <wp:effectExtent l="0" t="0" r="63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2336" behindDoc="1" locked="0" layoutInCell="1" allowOverlap="1" wp14:anchorId="185DBEC9" wp14:editId="5F6CEEAC">
          <wp:simplePos x="0" y="0"/>
          <wp:positionH relativeFrom="margin">
            <wp:align>right</wp:align>
          </wp:positionH>
          <wp:positionV relativeFrom="paragraph">
            <wp:posOffset>84455</wp:posOffset>
          </wp:positionV>
          <wp:extent cx="140970" cy="13906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127E6F">
      <w:rPr>
        <w:color w:val="000000" w:themeColor="text1"/>
        <w:sz w:val="14"/>
        <w:szCs w:val="14"/>
      </w:rPr>
      <w:t>29</w:t>
    </w:r>
    <w:r w:rsidR="00846341">
      <w:rPr>
        <w:color w:val="000000" w:themeColor="text1"/>
        <w:sz w:val="14"/>
        <w:szCs w:val="14"/>
      </w:rPr>
      <w:t>.06</w:t>
    </w:r>
    <w:r w:rsidR="002D6BB4">
      <w:rPr>
        <w:color w:val="000000" w:themeColor="text1"/>
        <w:sz w:val="14"/>
        <w:szCs w:val="14"/>
      </w:rPr>
      <w:t>.2020</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1217D8">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1217D8">
      <w:rPr>
        <w:noProof/>
        <w:color w:val="000000"/>
        <w:sz w:val="14"/>
        <w:szCs w:val="14"/>
      </w:rPr>
      <w:t>1</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FD608C">
      <w:rPr>
        <w:rFonts w:ascii="Arial" w:eastAsia="Arial" w:hAnsi="Arial" w:cs="Arial"/>
        <w:noProof/>
        <w:color w:val="000000"/>
        <w:sz w:val="16"/>
        <w:szCs w:val="16"/>
      </w:rPr>
      <w:t>4</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CD7" w:rsidRDefault="00914CD7">
      <w:r>
        <w:separator/>
      </w:r>
    </w:p>
  </w:footnote>
  <w:footnote w:type="continuationSeparator" w:id="0">
    <w:p w:rsidR="00914CD7" w:rsidRDefault="00914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26AF4770" wp14:editId="2D54618A">
          <wp:simplePos x="0" y="0"/>
          <wp:positionH relativeFrom="margin">
            <wp:posOffset>-390524</wp:posOffset>
          </wp:positionH>
          <wp:positionV relativeFrom="paragraph">
            <wp:posOffset>-86359</wp:posOffset>
          </wp:positionV>
          <wp:extent cx="3060700" cy="614680"/>
          <wp:effectExtent l="0" t="0" r="0" b="0"/>
          <wp:wrapNone/>
          <wp:docPr id="6"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1704A"/>
    <w:rsid w:val="0002088C"/>
    <w:rsid w:val="00026B0D"/>
    <w:rsid w:val="00031EC9"/>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C1DB2"/>
    <w:rsid w:val="000D24F3"/>
    <w:rsid w:val="000D49AE"/>
    <w:rsid w:val="000D5B03"/>
    <w:rsid w:val="000E2998"/>
    <w:rsid w:val="000F5333"/>
    <w:rsid w:val="00105C2B"/>
    <w:rsid w:val="001064B4"/>
    <w:rsid w:val="00116013"/>
    <w:rsid w:val="00120507"/>
    <w:rsid w:val="001217D8"/>
    <w:rsid w:val="00124FBB"/>
    <w:rsid w:val="001263B9"/>
    <w:rsid w:val="00127E6F"/>
    <w:rsid w:val="0013061E"/>
    <w:rsid w:val="001443E3"/>
    <w:rsid w:val="0015698D"/>
    <w:rsid w:val="00160309"/>
    <w:rsid w:val="00170C9E"/>
    <w:rsid w:val="001713D3"/>
    <w:rsid w:val="001725D6"/>
    <w:rsid w:val="00181FEF"/>
    <w:rsid w:val="0018388E"/>
    <w:rsid w:val="001856B4"/>
    <w:rsid w:val="0019695C"/>
    <w:rsid w:val="001A022E"/>
    <w:rsid w:val="001A3B8A"/>
    <w:rsid w:val="001A4FAB"/>
    <w:rsid w:val="001A7DE4"/>
    <w:rsid w:val="001B1F62"/>
    <w:rsid w:val="001B3219"/>
    <w:rsid w:val="001B6084"/>
    <w:rsid w:val="001C03FA"/>
    <w:rsid w:val="001C3930"/>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23314"/>
    <w:rsid w:val="00223D75"/>
    <w:rsid w:val="00230DE9"/>
    <w:rsid w:val="0024209D"/>
    <w:rsid w:val="00255EBB"/>
    <w:rsid w:val="00260062"/>
    <w:rsid w:val="0026075A"/>
    <w:rsid w:val="00263515"/>
    <w:rsid w:val="00264914"/>
    <w:rsid w:val="002758E5"/>
    <w:rsid w:val="002831B8"/>
    <w:rsid w:val="002845CB"/>
    <w:rsid w:val="00285310"/>
    <w:rsid w:val="00287F9A"/>
    <w:rsid w:val="00290BA7"/>
    <w:rsid w:val="00290FB9"/>
    <w:rsid w:val="002937E9"/>
    <w:rsid w:val="00293F72"/>
    <w:rsid w:val="00294FF5"/>
    <w:rsid w:val="00295AAC"/>
    <w:rsid w:val="002A3EF0"/>
    <w:rsid w:val="002A61FE"/>
    <w:rsid w:val="002B1CEA"/>
    <w:rsid w:val="002C3FDF"/>
    <w:rsid w:val="002D3156"/>
    <w:rsid w:val="002D6BB4"/>
    <w:rsid w:val="002E2245"/>
    <w:rsid w:val="002E244E"/>
    <w:rsid w:val="002E37E7"/>
    <w:rsid w:val="002E674C"/>
    <w:rsid w:val="002F1083"/>
    <w:rsid w:val="00303438"/>
    <w:rsid w:val="00303DCC"/>
    <w:rsid w:val="00303F67"/>
    <w:rsid w:val="00304BC3"/>
    <w:rsid w:val="003129C9"/>
    <w:rsid w:val="00315C54"/>
    <w:rsid w:val="00316B86"/>
    <w:rsid w:val="00317FED"/>
    <w:rsid w:val="00320670"/>
    <w:rsid w:val="003213B3"/>
    <w:rsid w:val="00325156"/>
    <w:rsid w:val="003276E4"/>
    <w:rsid w:val="00330287"/>
    <w:rsid w:val="003350F4"/>
    <w:rsid w:val="00335BF3"/>
    <w:rsid w:val="00337118"/>
    <w:rsid w:val="0034338E"/>
    <w:rsid w:val="00346ACF"/>
    <w:rsid w:val="00352DA7"/>
    <w:rsid w:val="003530C6"/>
    <w:rsid w:val="003555C8"/>
    <w:rsid w:val="00360138"/>
    <w:rsid w:val="003602C4"/>
    <w:rsid w:val="003717BA"/>
    <w:rsid w:val="00372248"/>
    <w:rsid w:val="003908C1"/>
    <w:rsid w:val="003915D2"/>
    <w:rsid w:val="003A1419"/>
    <w:rsid w:val="003B127B"/>
    <w:rsid w:val="003B2CCA"/>
    <w:rsid w:val="003B35DC"/>
    <w:rsid w:val="003B491C"/>
    <w:rsid w:val="003B7E34"/>
    <w:rsid w:val="003C00AF"/>
    <w:rsid w:val="003C5277"/>
    <w:rsid w:val="003D65FB"/>
    <w:rsid w:val="003E3640"/>
    <w:rsid w:val="003F1233"/>
    <w:rsid w:val="003F2E37"/>
    <w:rsid w:val="00400FA1"/>
    <w:rsid w:val="00405F03"/>
    <w:rsid w:val="004061A9"/>
    <w:rsid w:val="00411A76"/>
    <w:rsid w:val="00412DEB"/>
    <w:rsid w:val="00413453"/>
    <w:rsid w:val="00413A0E"/>
    <w:rsid w:val="00413E54"/>
    <w:rsid w:val="00421D91"/>
    <w:rsid w:val="00422389"/>
    <w:rsid w:val="004259AD"/>
    <w:rsid w:val="00431540"/>
    <w:rsid w:val="00434746"/>
    <w:rsid w:val="00442E5D"/>
    <w:rsid w:val="00443FC1"/>
    <w:rsid w:val="00444E18"/>
    <w:rsid w:val="00455FBB"/>
    <w:rsid w:val="0045645E"/>
    <w:rsid w:val="00460348"/>
    <w:rsid w:val="004610F4"/>
    <w:rsid w:val="00462355"/>
    <w:rsid w:val="00467189"/>
    <w:rsid w:val="00474DC0"/>
    <w:rsid w:val="00483BD4"/>
    <w:rsid w:val="0049129A"/>
    <w:rsid w:val="00491949"/>
    <w:rsid w:val="00494104"/>
    <w:rsid w:val="004A6CDE"/>
    <w:rsid w:val="004B3DCA"/>
    <w:rsid w:val="004C46F9"/>
    <w:rsid w:val="004D6CE9"/>
    <w:rsid w:val="004E0290"/>
    <w:rsid w:val="004E0579"/>
    <w:rsid w:val="004E7E9B"/>
    <w:rsid w:val="004F3E4A"/>
    <w:rsid w:val="004F4A15"/>
    <w:rsid w:val="004F5D11"/>
    <w:rsid w:val="00506189"/>
    <w:rsid w:val="005078C9"/>
    <w:rsid w:val="00513DB4"/>
    <w:rsid w:val="00515E3F"/>
    <w:rsid w:val="005249EE"/>
    <w:rsid w:val="0053210C"/>
    <w:rsid w:val="005429CD"/>
    <w:rsid w:val="00544E00"/>
    <w:rsid w:val="00550124"/>
    <w:rsid w:val="0055675D"/>
    <w:rsid w:val="00560295"/>
    <w:rsid w:val="00562A82"/>
    <w:rsid w:val="005632C8"/>
    <w:rsid w:val="00563FD9"/>
    <w:rsid w:val="005669C8"/>
    <w:rsid w:val="00566A43"/>
    <w:rsid w:val="00567E4E"/>
    <w:rsid w:val="00570562"/>
    <w:rsid w:val="00583AA2"/>
    <w:rsid w:val="00584945"/>
    <w:rsid w:val="00587EEF"/>
    <w:rsid w:val="00592939"/>
    <w:rsid w:val="00594065"/>
    <w:rsid w:val="005A0445"/>
    <w:rsid w:val="005B6262"/>
    <w:rsid w:val="005C5EDA"/>
    <w:rsid w:val="005D4A9C"/>
    <w:rsid w:val="005E415D"/>
    <w:rsid w:val="005F36BF"/>
    <w:rsid w:val="005F5E78"/>
    <w:rsid w:val="00601230"/>
    <w:rsid w:val="006031A6"/>
    <w:rsid w:val="006061B3"/>
    <w:rsid w:val="0062060E"/>
    <w:rsid w:val="006214E0"/>
    <w:rsid w:val="00621502"/>
    <w:rsid w:val="0063799C"/>
    <w:rsid w:val="006422BB"/>
    <w:rsid w:val="006515D3"/>
    <w:rsid w:val="00652D0B"/>
    <w:rsid w:val="00660B99"/>
    <w:rsid w:val="006657B6"/>
    <w:rsid w:val="00667BFA"/>
    <w:rsid w:val="00673934"/>
    <w:rsid w:val="006776B4"/>
    <w:rsid w:val="0069083C"/>
    <w:rsid w:val="0069504E"/>
    <w:rsid w:val="006977C8"/>
    <w:rsid w:val="006A7242"/>
    <w:rsid w:val="006A7EBB"/>
    <w:rsid w:val="006A7F28"/>
    <w:rsid w:val="006B05A2"/>
    <w:rsid w:val="006B50BB"/>
    <w:rsid w:val="006C24A0"/>
    <w:rsid w:val="006C4E9A"/>
    <w:rsid w:val="006C6A0A"/>
    <w:rsid w:val="006C7081"/>
    <w:rsid w:val="006D3FBA"/>
    <w:rsid w:val="006D4A7E"/>
    <w:rsid w:val="006E3045"/>
    <w:rsid w:val="006F411C"/>
    <w:rsid w:val="006F6241"/>
    <w:rsid w:val="006F71E4"/>
    <w:rsid w:val="007001C3"/>
    <w:rsid w:val="00701DB9"/>
    <w:rsid w:val="007068F0"/>
    <w:rsid w:val="00711B55"/>
    <w:rsid w:val="00712729"/>
    <w:rsid w:val="007160CD"/>
    <w:rsid w:val="00721734"/>
    <w:rsid w:val="00724121"/>
    <w:rsid w:val="0073038F"/>
    <w:rsid w:val="00734124"/>
    <w:rsid w:val="00735E3D"/>
    <w:rsid w:val="00741C01"/>
    <w:rsid w:val="007465B1"/>
    <w:rsid w:val="00756D7C"/>
    <w:rsid w:val="0076511C"/>
    <w:rsid w:val="00765872"/>
    <w:rsid w:val="00766EA4"/>
    <w:rsid w:val="00767F39"/>
    <w:rsid w:val="00770B4A"/>
    <w:rsid w:val="00785B7F"/>
    <w:rsid w:val="0079034F"/>
    <w:rsid w:val="00790F44"/>
    <w:rsid w:val="0079633A"/>
    <w:rsid w:val="007A3A0C"/>
    <w:rsid w:val="007A72A6"/>
    <w:rsid w:val="007B6E6F"/>
    <w:rsid w:val="007D3592"/>
    <w:rsid w:val="007D4247"/>
    <w:rsid w:val="007E7684"/>
    <w:rsid w:val="007F1255"/>
    <w:rsid w:val="007F189C"/>
    <w:rsid w:val="007F23C1"/>
    <w:rsid w:val="007F416A"/>
    <w:rsid w:val="0080149E"/>
    <w:rsid w:val="00801A57"/>
    <w:rsid w:val="008113DB"/>
    <w:rsid w:val="008118C5"/>
    <w:rsid w:val="00812B2C"/>
    <w:rsid w:val="00815852"/>
    <w:rsid w:val="0082268E"/>
    <w:rsid w:val="00824ECA"/>
    <w:rsid w:val="00827344"/>
    <w:rsid w:val="00842D10"/>
    <w:rsid w:val="00846341"/>
    <w:rsid w:val="00855C06"/>
    <w:rsid w:val="008639F8"/>
    <w:rsid w:val="00886B6B"/>
    <w:rsid w:val="00890B61"/>
    <w:rsid w:val="0089121C"/>
    <w:rsid w:val="00893F34"/>
    <w:rsid w:val="008940B9"/>
    <w:rsid w:val="008C2668"/>
    <w:rsid w:val="008C378F"/>
    <w:rsid w:val="008C4020"/>
    <w:rsid w:val="008D08CB"/>
    <w:rsid w:val="008D0915"/>
    <w:rsid w:val="008D0E69"/>
    <w:rsid w:val="008D2459"/>
    <w:rsid w:val="008D3A00"/>
    <w:rsid w:val="008E1088"/>
    <w:rsid w:val="008E4D15"/>
    <w:rsid w:val="008F48F5"/>
    <w:rsid w:val="0090015C"/>
    <w:rsid w:val="00901D97"/>
    <w:rsid w:val="00902852"/>
    <w:rsid w:val="00905629"/>
    <w:rsid w:val="00914CD7"/>
    <w:rsid w:val="0091765C"/>
    <w:rsid w:val="00926C0D"/>
    <w:rsid w:val="00933CD1"/>
    <w:rsid w:val="00940D84"/>
    <w:rsid w:val="009453D5"/>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A1727"/>
    <w:rsid w:val="009A4E90"/>
    <w:rsid w:val="009B3DFA"/>
    <w:rsid w:val="009C387E"/>
    <w:rsid w:val="009C5674"/>
    <w:rsid w:val="009D4ACC"/>
    <w:rsid w:val="009D56A3"/>
    <w:rsid w:val="009D5B8C"/>
    <w:rsid w:val="009D6D64"/>
    <w:rsid w:val="009D7C40"/>
    <w:rsid w:val="009E0B63"/>
    <w:rsid w:val="009E26E5"/>
    <w:rsid w:val="009E6482"/>
    <w:rsid w:val="009F0727"/>
    <w:rsid w:val="009F33C8"/>
    <w:rsid w:val="009F58CF"/>
    <w:rsid w:val="00A057CB"/>
    <w:rsid w:val="00A0777F"/>
    <w:rsid w:val="00A106DC"/>
    <w:rsid w:val="00A156CA"/>
    <w:rsid w:val="00A224D2"/>
    <w:rsid w:val="00A313B0"/>
    <w:rsid w:val="00A344FC"/>
    <w:rsid w:val="00A37B21"/>
    <w:rsid w:val="00A4056B"/>
    <w:rsid w:val="00A453A4"/>
    <w:rsid w:val="00A46B87"/>
    <w:rsid w:val="00A51BE6"/>
    <w:rsid w:val="00A534E7"/>
    <w:rsid w:val="00A60AA9"/>
    <w:rsid w:val="00A67A7A"/>
    <w:rsid w:val="00A709DD"/>
    <w:rsid w:val="00A72DB7"/>
    <w:rsid w:val="00A8116C"/>
    <w:rsid w:val="00A814DC"/>
    <w:rsid w:val="00A81933"/>
    <w:rsid w:val="00A821E5"/>
    <w:rsid w:val="00A90208"/>
    <w:rsid w:val="00A902D6"/>
    <w:rsid w:val="00A92DE3"/>
    <w:rsid w:val="00A94371"/>
    <w:rsid w:val="00A97AB9"/>
    <w:rsid w:val="00AA2BCA"/>
    <w:rsid w:val="00AA2F69"/>
    <w:rsid w:val="00AB2336"/>
    <w:rsid w:val="00AB45A2"/>
    <w:rsid w:val="00AB5892"/>
    <w:rsid w:val="00AB61BF"/>
    <w:rsid w:val="00AC626F"/>
    <w:rsid w:val="00AC6A0C"/>
    <w:rsid w:val="00AD69C1"/>
    <w:rsid w:val="00AE115F"/>
    <w:rsid w:val="00AE1EAB"/>
    <w:rsid w:val="00AE545C"/>
    <w:rsid w:val="00AF259E"/>
    <w:rsid w:val="00AF2CC2"/>
    <w:rsid w:val="00AF4046"/>
    <w:rsid w:val="00B02C42"/>
    <w:rsid w:val="00B03DAC"/>
    <w:rsid w:val="00B05287"/>
    <w:rsid w:val="00B0636C"/>
    <w:rsid w:val="00B12690"/>
    <w:rsid w:val="00B226DA"/>
    <w:rsid w:val="00B23638"/>
    <w:rsid w:val="00B2368E"/>
    <w:rsid w:val="00B244FA"/>
    <w:rsid w:val="00B40BCF"/>
    <w:rsid w:val="00B43DF8"/>
    <w:rsid w:val="00B45447"/>
    <w:rsid w:val="00B466D9"/>
    <w:rsid w:val="00B54FBA"/>
    <w:rsid w:val="00B5625D"/>
    <w:rsid w:val="00B642AB"/>
    <w:rsid w:val="00B66B0F"/>
    <w:rsid w:val="00B75E42"/>
    <w:rsid w:val="00B9628F"/>
    <w:rsid w:val="00BA007E"/>
    <w:rsid w:val="00BA6F2C"/>
    <w:rsid w:val="00BB04A2"/>
    <w:rsid w:val="00BB2B08"/>
    <w:rsid w:val="00BB3868"/>
    <w:rsid w:val="00BB39D6"/>
    <w:rsid w:val="00BB5E8C"/>
    <w:rsid w:val="00BB7794"/>
    <w:rsid w:val="00BC4599"/>
    <w:rsid w:val="00BD2C8C"/>
    <w:rsid w:val="00BE2AE3"/>
    <w:rsid w:val="00BE3832"/>
    <w:rsid w:val="00BE45A7"/>
    <w:rsid w:val="00BF2A00"/>
    <w:rsid w:val="00C0256F"/>
    <w:rsid w:val="00C16A42"/>
    <w:rsid w:val="00C22066"/>
    <w:rsid w:val="00C231D1"/>
    <w:rsid w:val="00C26BB7"/>
    <w:rsid w:val="00C2732A"/>
    <w:rsid w:val="00C31996"/>
    <w:rsid w:val="00C32CA7"/>
    <w:rsid w:val="00C40CBD"/>
    <w:rsid w:val="00C43C1B"/>
    <w:rsid w:val="00C52DAD"/>
    <w:rsid w:val="00C53F3D"/>
    <w:rsid w:val="00C62D54"/>
    <w:rsid w:val="00C633A0"/>
    <w:rsid w:val="00C65E16"/>
    <w:rsid w:val="00C73DEF"/>
    <w:rsid w:val="00C73E99"/>
    <w:rsid w:val="00C7693F"/>
    <w:rsid w:val="00C80312"/>
    <w:rsid w:val="00C95A4D"/>
    <w:rsid w:val="00CA2B09"/>
    <w:rsid w:val="00CA7987"/>
    <w:rsid w:val="00CB1D78"/>
    <w:rsid w:val="00CB7500"/>
    <w:rsid w:val="00CB79CD"/>
    <w:rsid w:val="00CC4D70"/>
    <w:rsid w:val="00CD7F28"/>
    <w:rsid w:val="00CE3538"/>
    <w:rsid w:val="00CE7004"/>
    <w:rsid w:val="00CF7444"/>
    <w:rsid w:val="00D00370"/>
    <w:rsid w:val="00D02EE4"/>
    <w:rsid w:val="00D062DD"/>
    <w:rsid w:val="00D07E84"/>
    <w:rsid w:val="00D1168D"/>
    <w:rsid w:val="00D13974"/>
    <w:rsid w:val="00D14D2C"/>
    <w:rsid w:val="00D1767F"/>
    <w:rsid w:val="00D21085"/>
    <w:rsid w:val="00D220AB"/>
    <w:rsid w:val="00D35E7C"/>
    <w:rsid w:val="00D36462"/>
    <w:rsid w:val="00D37F87"/>
    <w:rsid w:val="00D46B95"/>
    <w:rsid w:val="00D6531D"/>
    <w:rsid w:val="00D66DC4"/>
    <w:rsid w:val="00D67480"/>
    <w:rsid w:val="00D70133"/>
    <w:rsid w:val="00D727A9"/>
    <w:rsid w:val="00D7621E"/>
    <w:rsid w:val="00D80171"/>
    <w:rsid w:val="00D80520"/>
    <w:rsid w:val="00D9599B"/>
    <w:rsid w:val="00DA588E"/>
    <w:rsid w:val="00DA6BE1"/>
    <w:rsid w:val="00DA7A72"/>
    <w:rsid w:val="00DB118A"/>
    <w:rsid w:val="00DC10CB"/>
    <w:rsid w:val="00DC1BA7"/>
    <w:rsid w:val="00DC1D4A"/>
    <w:rsid w:val="00DD7C70"/>
    <w:rsid w:val="00DE7071"/>
    <w:rsid w:val="00DE73A8"/>
    <w:rsid w:val="00DF4011"/>
    <w:rsid w:val="00DF45B8"/>
    <w:rsid w:val="00DF4CBA"/>
    <w:rsid w:val="00E03657"/>
    <w:rsid w:val="00E12CE6"/>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4AFA"/>
    <w:rsid w:val="00E77BCC"/>
    <w:rsid w:val="00E77F84"/>
    <w:rsid w:val="00E85740"/>
    <w:rsid w:val="00E8599F"/>
    <w:rsid w:val="00E8694C"/>
    <w:rsid w:val="00E96C4D"/>
    <w:rsid w:val="00EA79D3"/>
    <w:rsid w:val="00EC24E2"/>
    <w:rsid w:val="00EC6958"/>
    <w:rsid w:val="00ED532A"/>
    <w:rsid w:val="00ED5F47"/>
    <w:rsid w:val="00ED6CA3"/>
    <w:rsid w:val="00EE1392"/>
    <w:rsid w:val="00EE1F1A"/>
    <w:rsid w:val="00EE20DD"/>
    <w:rsid w:val="00EE4FEA"/>
    <w:rsid w:val="00EE7252"/>
    <w:rsid w:val="00EF2300"/>
    <w:rsid w:val="00EF3CDC"/>
    <w:rsid w:val="00EF6D7A"/>
    <w:rsid w:val="00F03A52"/>
    <w:rsid w:val="00F104D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3737"/>
    <w:rsid w:val="00F93FF4"/>
    <w:rsid w:val="00FA588C"/>
    <w:rsid w:val="00FA684B"/>
    <w:rsid w:val="00FC3C66"/>
    <w:rsid w:val="00FC63F9"/>
    <w:rsid w:val="00FC71BD"/>
    <w:rsid w:val="00FD4792"/>
    <w:rsid w:val="00FD608C"/>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6A6E25"/>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character" w:styleId="BesuchterLink">
    <w:name w:val="FollowedHyperlink"/>
    <w:basedOn w:val="Absatz-Standardschriftart"/>
    <w:uiPriority w:val="99"/>
    <w:semiHidden/>
    <w:unhideWhenUsed/>
    <w:rsid w:val="00121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km.de/ausbild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E603-786B-4EAD-B383-61732567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Sippel Sebastian</cp:lastModifiedBy>
  <cp:revision>2</cp:revision>
  <cp:lastPrinted>2020-05-06T09:30:00Z</cp:lastPrinted>
  <dcterms:created xsi:type="dcterms:W3CDTF">2020-06-29T08:03:00Z</dcterms:created>
  <dcterms:modified xsi:type="dcterms:W3CDTF">2020-06-29T08:03:00Z</dcterms:modified>
</cp:coreProperties>
</file>