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306B64BB" w:rsidR="00C26AD8" w:rsidRPr="00B319E1" w:rsidRDefault="00610BE4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Specialversionen</w:t>
      </w:r>
      <w:r w:rsidR="00153383">
        <w:rPr>
          <w:b/>
          <w:sz w:val="40"/>
          <w:szCs w:val="40"/>
        </w:rPr>
        <w:t xml:space="preserve"> Ford </w:t>
      </w:r>
      <w:r w:rsidR="00A45BD7">
        <w:rPr>
          <w:b/>
          <w:sz w:val="40"/>
          <w:szCs w:val="40"/>
        </w:rPr>
        <w:t>Mustang</w:t>
      </w:r>
      <w:r w:rsidR="00F012A0">
        <w:rPr>
          <w:b/>
          <w:sz w:val="40"/>
          <w:szCs w:val="40"/>
        </w:rPr>
        <w:t xml:space="preserve"> Bullitt gör </w:t>
      </w:r>
      <w:r w:rsidR="00490034">
        <w:rPr>
          <w:b/>
          <w:sz w:val="40"/>
          <w:szCs w:val="40"/>
        </w:rPr>
        <w:t>Europa</w:t>
      </w:r>
      <w:r w:rsidR="00F012A0">
        <w:rPr>
          <w:b/>
          <w:sz w:val="40"/>
          <w:szCs w:val="40"/>
        </w:rPr>
        <w:t xml:space="preserve">debut under </w:t>
      </w:r>
      <w:r w:rsidR="00490034">
        <w:rPr>
          <w:b/>
          <w:sz w:val="40"/>
          <w:szCs w:val="40"/>
        </w:rPr>
        <w:t>motormässan i Geneve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77E09DE8" w:rsidR="00494AD6" w:rsidRPr="007A6A19" w:rsidRDefault="00490034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Den nya specialversionen Ford Mustang Bullitt</w:t>
      </w:r>
      <w:r w:rsidR="000C088E">
        <w:rPr>
          <w:rFonts w:ascii="Helvetica" w:hAnsi="Helvetica"/>
          <w:b/>
          <w:sz w:val="22"/>
          <w:szCs w:val="22"/>
        </w:rPr>
        <w:t>,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F21D13">
        <w:rPr>
          <w:rFonts w:ascii="Helvetica" w:hAnsi="Helvetica"/>
          <w:b/>
          <w:sz w:val="22"/>
          <w:szCs w:val="22"/>
        </w:rPr>
        <w:t>visas nu upp för den europeiska marknaden</w:t>
      </w:r>
      <w:r w:rsidR="00264FB8">
        <w:rPr>
          <w:rFonts w:ascii="Helvetica" w:hAnsi="Helvetica"/>
          <w:b/>
          <w:sz w:val="22"/>
          <w:szCs w:val="22"/>
        </w:rPr>
        <w:t xml:space="preserve"> under motormässan i Geneve</w:t>
      </w:r>
      <w:r w:rsidR="001E6143">
        <w:rPr>
          <w:rFonts w:ascii="Helvetica" w:hAnsi="Helvetica"/>
          <w:b/>
          <w:sz w:val="22"/>
          <w:szCs w:val="22"/>
        </w:rPr>
        <w:t xml:space="preserve">, 50 år efter </w:t>
      </w:r>
      <w:r w:rsidR="00590C9C">
        <w:rPr>
          <w:rFonts w:ascii="Helvetica" w:hAnsi="Helvetica"/>
          <w:b/>
          <w:sz w:val="22"/>
          <w:szCs w:val="22"/>
        </w:rPr>
        <w:t>sin</w:t>
      </w:r>
      <w:r w:rsidR="001E6143">
        <w:rPr>
          <w:rFonts w:ascii="Helvetica" w:hAnsi="Helvetica"/>
          <w:b/>
          <w:sz w:val="22"/>
          <w:szCs w:val="22"/>
        </w:rPr>
        <w:t xml:space="preserve"> medverkan i den kända Warner Bros-filmen med </w:t>
      </w:r>
      <w:r w:rsidR="00B63EFA">
        <w:rPr>
          <w:rFonts w:ascii="Helvetica" w:hAnsi="Helvetica"/>
          <w:b/>
          <w:sz w:val="22"/>
          <w:szCs w:val="22"/>
        </w:rPr>
        <w:t xml:space="preserve">samma namn </w:t>
      </w:r>
      <w:r w:rsidR="00590C9C">
        <w:rPr>
          <w:rFonts w:ascii="Helvetica" w:hAnsi="Helvetica"/>
          <w:b/>
          <w:sz w:val="22"/>
          <w:szCs w:val="22"/>
        </w:rPr>
        <w:t xml:space="preserve">med </w:t>
      </w:r>
      <w:r w:rsidR="001E6143">
        <w:rPr>
          <w:rFonts w:ascii="Helvetica" w:hAnsi="Helvetica"/>
          <w:b/>
          <w:sz w:val="22"/>
          <w:szCs w:val="22"/>
        </w:rPr>
        <w:t>Steve McQueen</w:t>
      </w:r>
      <w:r w:rsidR="00B63EFA">
        <w:rPr>
          <w:rFonts w:ascii="Helvetica" w:hAnsi="Helvetica"/>
          <w:b/>
          <w:sz w:val="22"/>
          <w:szCs w:val="22"/>
        </w:rPr>
        <w:t xml:space="preserve"> </w:t>
      </w:r>
      <w:r w:rsidR="00590C9C">
        <w:rPr>
          <w:rFonts w:ascii="Helvetica" w:hAnsi="Helvetica"/>
          <w:b/>
          <w:sz w:val="22"/>
          <w:szCs w:val="22"/>
        </w:rPr>
        <w:t xml:space="preserve">i </w:t>
      </w:r>
      <w:r w:rsidR="00B63EFA">
        <w:rPr>
          <w:rFonts w:ascii="Helvetica" w:hAnsi="Helvetica"/>
          <w:b/>
          <w:sz w:val="22"/>
          <w:szCs w:val="22"/>
        </w:rPr>
        <w:t>huvudrollen</w:t>
      </w:r>
      <w:r w:rsidR="001E6143">
        <w:rPr>
          <w:rFonts w:ascii="Helvetica" w:hAnsi="Helvetica"/>
          <w:b/>
          <w:sz w:val="22"/>
          <w:szCs w:val="22"/>
        </w:rPr>
        <w:t xml:space="preserve">. </w:t>
      </w:r>
      <w:r w:rsidR="00B63EFA">
        <w:rPr>
          <w:rFonts w:ascii="Helvetica" w:hAnsi="Helvetica"/>
          <w:b/>
          <w:sz w:val="22"/>
          <w:szCs w:val="22"/>
        </w:rPr>
        <w:t>Prod</w:t>
      </w:r>
      <w:r w:rsidR="00502775">
        <w:rPr>
          <w:rFonts w:ascii="Helvetica" w:hAnsi="Helvetica"/>
          <w:b/>
          <w:sz w:val="22"/>
          <w:szCs w:val="22"/>
        </w:rPr>
        <w:t xml:space="preserve">uktionen för Europa startar </w:t>
      </w:r>
      <w:r w:rsidR="00B63EFA">
        <w:rPr>
          <w:rFonts w:ascii="Helvetica" w:hAnsi="Helvetica"/>
          <w:b/>
          <w:sz w:val="22"/>
          <w:szCs w:val="22"/>
        </w:rPr>
        <w:t>under juni</w:t>
      </w:r>
      <w:r w:rsidR="002F3080">
        <w:rPr>
          <w:rFonts w:ascii="Helvetica" w:hAnsi="Helvetica"/>
          <w:b/>
          <w:sz w:val="22"/>
          <w:szCs w:val="22"/>
        </w:rPr>
        <w:t xml:space="preserve"> </w:t>
      </w:r>
      <w:r w:rsidR="00734F65">
        <w:rPr>
          <w:rFonts w:ascii="Helvetica" w:hAnsi="Helvetica"/>
          <w:b/>
          <w:sz w:val="22"/>
          <w:szCs w:val="22"/>
        </w:rPr>
        <w:t>2018</w:t>
      </w:r>
      <w:r w:rsidR="000C088E">
        <w:rPr>
          <w:rFonts w:ascii="Helvetica" w:hAnsi="Helvetica"/>
          <w:b/>
          <w:sz w:val="22"/>
          <w:szCs w:val="22"/>
        </w:rPr>
        <w:t>, och bilen kommer att finnas tillgänglig för försäljning i Sverige under hösten.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088EC8E4" w14:textId="23D9096D" w:rsidR="009E4071" w:rsidRDefault="009E4071" w:rsidP="009E407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 specialversion av den legendariska Mustang-modellen Bullitt kommer </w:t>
      </w:r>
      <w:r w:rsidR="00590C9C">
        <w:rPr>
          <w:rFonts w:ascii="Georgia" w:hAnsi="Georgia"/>
          <w:sz w:val="22"/>
          <w:szCs w:val="22"/>
        </w:rPr>
        <w:t>börja säljas i Sverige och Europa senare i år</w:t>
      </w:r>
      <w:r>
        <w:rPr>
          <w:rFonts w:ascii="Georgia" w:hAnsi="Georgia"/>
          <w:sz w:val="22"/>
          <w:szCs w:val="22"/>
        </w:rPr>
        <w:t xml:space="preserve">. Bilen visas </w:t>
      </w:r>
      <w:r w:rsidR="00590C9C">
        <w:rPr>
          <w:rFonts w:ascii="Georgia" w:hAnsi="Georgia"/>
          <w:sz w:val="22"/>
          <w:szCs w:val="22"/>
        </w:rPr>
        <w:t xml:space="preserve">just </w:t>
      </w:r>
      <w:r>
        <w:rPr>
          <w:rFonts w:ascii="Georgia" w:hAnsi="Georgia"/>
          <w:sz w:val="22"/>
          <w:szCs w:val="22"/>
        </w:rPr>
        <w:t xml:space="preserve">nu upp </w:t>
      </w:r>
      <w:r w:rsidR="00590C9C">
        <w:rPr>
          <w:rFonts w:ascii="Georgia" w:hAnsi="Georgia"/>
          <w:sz w:val="22"/>
          <w:szCs w:val="22"/>
        </w:rPr>
        <w:t xml:space="preserve">på </w:t>
      </w:r>
      <w:r>
        <w:rPr>
          <w:rFonts w:ascii="Georgia" w:hAnsi="Georgia"/>
          <w:sz w:val="22"/>
          <w:szCs w:val="22"/>
        </w:rPr>
        <w:t>motormässan i Geneve, 50 år efter premiären av filmen Bullitt med filmstjärnan Steve McQueen.</w:t>
      </w:r>
      <w:r>
        <w:rPr>
          <w:rFonts w:ascii="Georgia" w:hAnsi="Georgia"/>
          <w:sz w:val="22"/>
          <w:szCs w:val="22"/>
        </w:rPr>
        <w:br/>
      </w:r>
    </w:p>
    <w:p w14:paraId="24C28DF6" w14:textId="74C4D031" w:rsidR="009E4071" w:rsidRPr="009E4071" w:rsidRDefault="00113842" w:rsidP="009E4071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 w:themeColor="text1"/>
          <w:sz w:val="22"/>
        </w:rPr>
        <w:t xml:space="preserve">Den nya specialversionen </w:t>
      </w:r>
      <w:r w:rsidR="006372CD">
        <w:rPr>
          <w:rFonts w:ascii="Georgia" w:hAnsi="Georgia"/>
          <w:color w:val="000000" w:themeColor="text1"/>
          <w:sz w:val="22"/>
        </w:rPr>
        <w:t xml:space="preserve">Mustang </w:t>
      </w:r>
      <w:r>
        <w:rPr>
          <w:rFonts w:ascii="Georgia" w:hAnsi="Georgia"/>
          <w:color w:val="000000" w:themeColor="text1"/>
          <w:sz w:val="22"/>
        </w:rPr>
        <w:t>Bu</w:t>
      </w:r>
      <w:r w:rsidR="00A66790">
        <w:rPr>
          <w:rFonts w:ascii="Georgia" w:hAnsi="Georgia"/>
          <w:color w:val="000000" w:themeColor="text1"/>
          <w:sz w:val="22"/>
        </w:rPr>
        <w:t>llitt</w:t>
      </w:r>
      <w:r w:rsidR="00225662" w:rsidRPr="009E4071">
        <w:rPr>
          <w:rFonts w:ascii="Georgia" w:hAnsi="Georgia"/>
          <w:color w:val="000000" w:themeColor="text1"/>
          <w:sz w:val="22"/>
        </w:rPr>
        <w:t xml:space="preserve"> är </w:t>
      </w:r>
      <w:r w:rsidR="003879D3" w:rsidRPr="009E4071">
        <w:rPr>
          <w:rFonts w:ascii="Georgia" w:hAnsi="Georgia"/>
          <w:color w:val="000000" w:themeColor="text1"/>
          <w:sz w:val="22"/>
        </w:rPr>
        <w:t xml:space="preserve">precis som Steve McQueen, </w:t>
      </w:r>
      <w:r w:rsidR="00225662" w:rsidRPr="009E4071">
        <w:rPr>
          <w:rFonts w:ascii="Georgia" w:hAnsi="Georgia"/>
          <w:color w:val="000000" w:themeColor="text1"/>
          <w:sz w:val="22"/>
        </w:rPr>
        <w:t xml:space="preserve">okonstlat cool. </w:t>
      </w:r>
      <w:r w:rsidR="00225662" w:rsidRPr="009E4071">
        <w:rPr>
          <w:rFonts w:ascii="Georgia" w:hAnsi="Georgia"/>
          <w:sz w:val="22"/>
        </w:rPr>
        <w:t>Som designer måste jag säga att det här är min fa</w:t>
      </w:r>
      <w:r w:rsidR="00D864BC" w:rsidRPr="009E4071">
        <w:rPr>
          <w:rFonts w:ascii="Georgia" w:hAnsi="Georgia"/>
          <w:sz w:val="22"/>
        </w:rPr>
        <w:t>vorit av alla Mustang-modeller,</w:t>
      </w:r>
      <w:r w:rsidR="003879D3" w:rsidRPr="009E4071">
        <w:rPr>
          <w:rFonts w:ascii="Georgia" w:hAnsi="Georgia"/>
          <w:sz w:val="22"/>
        </w:rPr>
        <w:t xml:space="preserve"> utan ränder, spoilers och emblem. Den behöver helt enkelt inte hävda sig – den är cool som den är, </w:t>
      </w:r>
      <w:r w:rsidR="003E12F3" w:rsidRPr="009E4071">
        <w:rPr>
          <w:rFonts w:ascii="Georgia" w:hAnsi="Georgia"/>
          <w:sz w:val="22"/>
        </w:rPr>
        <w:t xml:space="preserve">säger Darrell </w:t>
      </w:r>
      <w:proofErr w:type="spellStart"/>
      <w:r w:rsidR="003E12F3" w:rsidRPr="009E4071">
        <w:rPr>
          <w:rFonts w:ascii="Georgia" w:hAnsi="Georgia"/>
          <w:sz w:val="22"/>
        </w:rPr>
        <w:t>Behmer</w:t>
      </w:r>
      <w:proofErr w:type="spellEnd"/>
      <w:r w:rsidR="003E12F3" w:rsidRPr="009E4071">
        <w:rPr>
          <w:rFonts w:ascii="Georgia" w:hAnsi="Georgia"/>
          <w:sz w:val="22"/>
        </w:rPr>
        <w:t xml:space="preserve">, chefsdesigner </w:t>
      </w:r>
      <w:r w:rsidR="00D352C1">
        <w:rPr>
          <w:rFonts w:ascii="Georgia" w:hAnsi="Georgia"/>
          <w:sz w:val="22"/>
        </w:rPr>
        <w:t>för</w:t>
      </w:r>
      <w:r w:rsidR="0023593D">
        <w:rPr>
          <w:rFonts w:ascii="Georgia" w:hAnsi="Georgia"/>
          <w:sz w:val="22"/>
        </w:rPr>
        <w:t xml:space="preserve"> </w:t>
      </w:r>
      <w:r w:rsidR="003E12F3" w:rsidRPr="009E4071">
        <w:rPr>
          <w:rFonts w:ascii="Georgia" w:hAnsi="Georgia"/>
          <w:sz w:val="22"/>
        </w:rPr>
        <w:t>Ford Mustang.</w:t>
      </w:r>
    </w:p>
    <w:p w14:paraId="5B8B5B95" w14:textId="77777777" w:rsidR="009E4071" w:rsidRDefault="009E4071" w:rsidP="009E4071">
      <w:pPr>
        <w:spacing w:line="276" w:lineRule="auto"/>
        <w:rPr>
          <w:rFonts w:ascii="Georgia" w:hAnsi="Georgia"/>
          <w:sz w:val="22"/>
        </w:rPr>
      </w:pPr>
    </w:p>
    <w:p w14:paraId="1C7C60B0" w14:textId="43BB3441" w:rsidR="009E4071" w:rsidRPr="00B91527" w:rsidRDefault="00B91527" w:rsidP="009E4071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Special</w:t>
      </w:r>
      <w:r w:rsidR="006372CD">
        <w:rPr>
          <w:rFonts w:ascii="Georgia" w:hAnsi="Georgia"/>
          <w:b/>
          <w:sz w:val="22"/>
        </w:rPr>
        <w:t xml:space="preserve">versionen Ford </w:t>
      </w:r>
      <w:r w:rsidRPr="00B91527">
        <w:rPr>
          <w:rFonts w:ascii="Georgia" w:hAnsi="Georgia"/>
          <w:b/>
          <w:sz w:val="22"/>
        </w:rPr>
        <w:t>Mustang Bullitt</w:t>
      </w:r>
    </w:p>
    <w:p w14:paraId="735BAF11" w14:textId="1E01C184" w:rsidR="00B36C6F" w:rsidRDefault="00B91527" w:rsidP="00B36C6F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Den unika versionen kommer finnas t</w:t>
      </w:r>
      <w:r w:rsidR="009E4071">
        <w:rPr>
          <w:rFonts w:ascii="Georgia" w:hAnsi="Georgia"/>
          <w:sz w:val="22"/>
          <w:szCs w:val="22"/>
        </w:rPr>
        <w:t xml:space="preserve">illgänglig i </w:t>
      </w:r>
      <w:r w:rsidR="00CD5D77">
        <w:rPr>
          <w:rFonts w:ascii="Georgia" w:hAnsi="Georgia"/>
          <w:sz w:val="22"/>
          <w:szCs w:val="22"/>
        </w:rPr>
        <w:t>exteriör</w:t>
      </w:r>
      <w:r w:rsidR="009E4071">
        <w:rPr>
          <w:rFonts w:ascii="Georgia" w:hAnsi="Georgia"/>
          <w:sz w:val="22"/>
          <w:szCs w:val="22"/>
        </w:rPr>
        <w:t xml:space="preserve">färgerna </w:t>
      </w:r>
      <w:proofErr w:type="spellStart"/>
      <w:r w:rsidR="009E4071">
        <w:rPr>
          <w:rFonts w:ascii="Georgia" w:hAnsi="Georgia"/>
          <w:sz w:val="22"/>
          <w:szCs w:val="22"/>
        </w:rPr>
        <w:t>Shadow</w:t>
      </w:r>
      <w:proofErr w:type="spellEnd"/>
      <w:r w:rsidR="009E4071">
        <w:rPr>
          <w:rFonts w:ascii="Georgia" w:hAnsi="Georgia"/>
          <w:sz w:val="22"/>
          <w:szCs w:val="22"/>
        </w:rPr>
        <w:t xml:space="preserve"> Black eller klassiska Dark Highland Green</w:t>
      </w:r>
      <w:r w:rsidR="00CD5D77">
        <w:rPr>
          <w:rFonts w:ascii="Georgia" w:hAnsi="Georgia"/>
          <w:sz w:val="22"/>
          <w:szCs w:val="22"/>
        </w:rPr>
        <w:t xml:space="preserve">, </w:t>
      </w:r>
      <w:r w:rsidR="00590C9C">
        <w:rPr>
          <w:rFonts w:ascii="Georgia" w:hAnsi="Georgia"/>
          <w:sz w:val="22"/>
          <w:szCs w:val="22"/>
        </w:rPr>
        <w:t>tillsammans med 19-tums</w:t>
      </w:r>
      <w:r w:rsidR="00D95DE2">
        <w:rPr>
          <w:rFonts w:ascii="Georgia" w:hAnsi="Georgia"/>
          <w:sz w:val="22"/>
          <w:szCs w:val="22"/>
        </w:rPr>
        <w:t xml:space="preserve">fälgar och röda bromsbelägg. </w:t>
      </w:r>
      <w:r w:rsidR="00CD5D77">
        <w:rPr>
          <w:rFonts w:ascii="Georgia" w:hAnsi="Georgia"/>
          <w:sz w:val="22"/>
          <w:szCs w:val="22"/>
        </w:rPr>
        <w:t xml:space="preserve">Bilen är </w:t>
      </w:r>
      <w:r w:rsidR="004121AA">
        <w:rPr>
          <w:rFonts w:ascii="Georgia" w:hAnsi="Georgia"/>
          <w:sz w:val="22"/>
          <w:szCs w:val="22"/>
        </w:rPr>
        <w:t>försedd med en fem</w:t>
      </w:r>
      <w:r w:rsidR="00696279">
        <w:rPr>
          <w:rFonts w:ascii="Georgia" w:hAnsi="Georgia"/>
          <w:sz w:val="22"/>
          <w:szCs w:val="22"/>
        </w:rPr>
        <w:t>liters</w:t>
      </w:r>
      <w:r w:rsidR="006607BE">
        <w:rPr>
          <w:rFonts w:ascii="Georgia" w:hAnsi="Georgia"/>
          <w:sz w:val="22"/>
          <w:szCs w:val="22"/>
        </w:rPr>
        <w:t xml:space="preserve"> V8-motor</w:t>
      </w:r>
      <w:r w:rsidR="00696279">
        <w:rPr>
          <w:rFonts w:ascii="Georgia" w:hAnsi="Georgia"/>
          <w:sz w:val="22"/>
          <w:szCs w:val="22"/>
        </w:rPr>
        <w:t xml:space="preserve"> med uppskattade 464 hästk</w:t>
      </w:r>
      <w:r w:rsidR="00426A66">
        <w:rPr>
          <w:rFonts w:ascii="Georgia" w:hAnsi="Georgia"/>
          <w:sz w:val="22"/>
          <w:szCs w:val="22"/>
        </w:rPr>
        <w:t>rafter och ett vridmoment på 529</w:t>
      </w:r>
      <w:r w:rsidR="00696279">
        <w:rPr>
          <w:rFonts w:ascii="Georgia" w:hAnsi="Georgia"/>
          <w:sz w:val="22"/>
          <w:szCs w:val="22"/>
        </w:rPr>
        <w:t xml:space="preserve"> </w:t>
      </w:r>
      <w:r w:rsidR="004121AA">
        <w:rPr>
          <w:rFonts w:ascii="Georgia" w:hAnsi="Georgia"/>
          <w:sz w:val="22"/>
          <w:szCs w:val="22"/>
        </w:rPr>
        <w:t xml:space="preserve">newtonmeter. Modellen är också </w:t>
      </w:r>
      <w:r w:rsidR="00D352C1">
        <w:rPr>
          <w:rFonts w:ascii="Georgia" w:hAnsi="Georgia"/>
          <w:sz w:val="22"/>
          <w:szCs w:val="22"/>
        </w:rPr>
        <w:t>utrustad</w:t>
      </w:r>
      <w:r w:rsidR="004121AA">
        <w:rPr>
          <w:rFonts w:ascii="Georgia" w:hAnsi="Georgia"/>
          <w:sz w:val="22"/>
          <w:szCs w:val="22"/>
        </w:rPr>
        <w:t xml:space="preserve"> med ett premiumljudsystem från B&amp;O PLA</w:t>
      </w:r>
      <w:bookmarkStart w:id="0" w:name="_GoBack"/>
      <w:bookmarkEnd w:id="0"/>
      <w:r w:rsidR="004121AA">
        <w:rPr>
          <w:rFonts w:ascii="Georgia" w:hAnsi="Georgia"/>
          <w:sz w:val="22"/>
          <w:szCs w:val="22"/>
        </w:rPr>
        <w:t xml:space="preserve">Y </w:t>
      </w:r>
      <w:r w:rsidR="00493145">
        <w:rPr>
          <w:rFonts w:ascii="Georgia" w:hAnsi="Georgia"/>
          <w:sz w:val="22"/>
          <w:szCs w:val="22"/>
        </w:rPr>
        <w:t xml:space="preserve">som levererar 1000 watt genom tolv </w:t>
      </w:r>
      <w:r w:rsidR="00590C9C">
        <w:rPr>
          <w:rFonts w:ascii="Georgia" w:hAnsi="Georgia"/>
          <w:sz w:val="22"/>
          <w:szCs w:val="22"/>
        </w:rPr>
        <w:t>toppresterande</w:t>
      </w:r>
      <w:r w:rsidR="00493145">
        <w:rPr>
          <w:rFonts w:ascii="Georgia" w:hAnsi="Georgia"/>
          <w:sz w:val="22"/>
          <w:szCs w:val="22"/>
        </w:rPr>
        <w:t xml:space="preserve"> högtalare.</w:t>
      </w:r>
      <w:r w:rsidR="00B36C6F">
        <w:rPr>
          <w:rFonts w:ascii="Georgia" w:hAnsi="Georgia"/>
          <w:sz w:val="22"/>
          <w:szCs w:val="22"/>
        </w:rPr>
        <w:br/>
      </w:r>
    </w:p>
    <w:p w14:paraId="45C2CEEE" w14:textId="13527273" w:rsidR="000C088E" w:rsidRPr="00B36C6F" w:rsidRDefault="005540B5" w:rsidP="00B36C6F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B36C6F">
        <w:rPr>
          <w:rFonts w:ascii="Georgia" w:hAnsi="Georgia"/>
          <w:sz w:val="22"/>
        </w:rPr>
        <w:t>Den kända</w:t>
      </w:r>
      <w:r w:rsidR="004A3728" w:rsidRPr="00B36C6F">
        <w:rPr>
          <w:rFonts w:ascii="Georgia" w:hAnsi="Georgia"/>
          <w:sz w:val="22"/>
        </w:rPr>
        <w:t xml:space="preserve"> biljakten i filmen Bullitt </w:t>
      </w:r>
      <w:r w:rsidRPr="00B36C6F">
        <w:rPr>
          <w:rFonts w:ascii="Georgia" w:hAnsi="Georgia"/>
          <w:sz w:val="22"/>
        </w:rPr>
        <w:t xml:space="preserve">fångade verkligen Mustangens själ och stil </w:t>
      </w:r>
      <w:r w:rsidR="004A3728" w:rsidRPr="00B36C6F">
        <w:rPr>
          <w:rFonts w:ascii="Georgia" w:hAnsi="Georgia"/>
          <w:sz w:val="22"/>
        </w:rPr>
        <w:t xml:space="preserve">på </w:t>
      </w:r>
      <w:r w:rsidR="00462300">
        <w:rPr>
          <w:rFonts w:ascii="Georgia" w:hAnsi="Georgia"/>
          <w:sz w:val="22"/>
        </w:rPr>
        <w:t xml:space="preserve">ett unikt sätt. Vi vill att den här specialversionen </w:t>
      </w:r>
      <w:r w:rsidR="004A3728" w:rsidRPr="00B36C6F">
        <w:rPr>
          <w:rFonts w:ascii="Georgia" w:hAnsi="Georgia"/>
          <w:sz w:val="22"/>
        </w:rPr>
        <w:t xml:space="preserve">ska ge dess köpare samma </w:t>
      </w:r>
      <w:r w:rsidR="00D352C1" w:rsidRPr="00B36C6F">
        <w:rPr>
          <w:rFonts w:ascii="Georgia" w:hAnsi="Georgia"/>
          <w:sz w:val="22"/>
        </w:rPr>
        <w:t>upplevelse</w:t>
      </w:r>
      <w:r w:rsidR="004A3728" w:rsidRPr="00B36C6F">
        <w:rPr>
          <w:rFonts w:ascii="Georgia" w:hAnsi="Georgia"/>
          <w:sz w:val="22"/>
        </w:rPr>
        <w:t xml:space="preserve"> när den börjar säljas senare i</w:t>
      </w:r>
      <w:r w:rsidR="00D352C1" w:rsidRPr="00B36C6F">
        <w:rPr>
          <w:rFonts w:ascii="Georgia" w:hAnsi="Georgia"/>
          <w:sz w:val="22"/>
        </w:rPr>
        <w:t xml:space="preserve"> år, med </w:t>
      </w:r>
      <w:r w:rsidR="0022136E" w:rsidRPr="00B36C6F">
        <w:rPr>
          <w:rFonts w:ascii="Georgia" w:hAnsi="Georgia"/>
          <w:sz w:val="22"/>
        </w:rPr>
        <w:t xml:space="preserve">mycket kraft och många </w:t>
      </w:r>
      <w:r w:rsidRPr="00B36C6F">
        <w:rPr>
          <w:rFonts w:ascii="Georgia" w:hAnsi="Georgia"/>
          <w:sz w:val="22"/>
        </w:rPr>
        <w:t>finesser</w:t>
      </w:r>
      <w:r w:rsidR="0022136E" w:rsidRPr="00B36C6F">
        <w:rPr>
          <w:rFonts w:ascii="Georgia" w:hAnsi="Georgia"/>
          <w:sz w:val="22"/>
        </w:rPr>
        <w:t xml:space="preserve">, </w:t>
      </w:r>
      <w:r w:rsidR="00D352C1" w:rsidRPr="00B36C6F">
        <w:rPr>
          <w:rFonts w:ascii="Georgia" w:hAnsi="Georgia"/>
          <w:sz w:val="22"/>
        </w:rPr>
        <w:t>i likhet med</w:t>
      </w:r>
      <w:r w:rsidR="0022136E" w:rsidRPr="00B36C6F">
        <w:rPr>
          <w:rFonts w:ascii="Georgia" w:hAnsi="Georgia"/>
          <w:sz w:val="22"/>
        </w:rPr>
        <w:t xml:space="preserve"> filmens stjärna Steve McQueen, säger Steven Armstrong, chef för Ford i Europa, Mellanöstern och Afrika.</w:t>
      </w:r>
    </w:p>
    <w:p w14:paraId="3B39E58D" w14:textId="1B74C2A5" w:rsidR="0022136E" w:rsidRPr="001978CB" w:rsidRDefault="000C088E" w:rsidP="001978CB">
      <w:r>
        <w:rPr>
          <w:rFonts w:ascii="Georgia" w:hAnsi="Georgia"/>
          <w:sz w:val="22"/>
        </w:rPr>
        <w:br/>
        <w:t xml:space="preserve">För mer information, specifikationer och bilder, gå in på </w:t>
      </w:r>
      <w:hyperlink r:id="rId7" w:history="1">
        <w:r w:rsidRPr="0076523F">
          <w:rPr>
            <w:rStyle w:val="Hyperlnk"/>
            <w:b/>
            <w:bCs/>
          </w:rPr>
          <w:t>http://mustangbullitt.fordpresskits.com</w:t>
        </w:r>
      </w:hyperlink>
    </w:p>
    <w:sectPr w:rsidR="0022136E" w:rsidRPr="001978CB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F2BB" w14:textId="77777777" w:rsidR="005A7EF0" w:rsidRDefault="005A7EF0" w:rsidP="00264FEC">
      <w:r>
        <w:separator/>
      </w:r>
    </w:p>
  </w:endnote>
  <w:endnote w:type="continuationSeparator" w:id="0">
    <w:p w14:paraId="06252FC8" w14:textId="77777777" w:rsidR="005A7EF0" w:rsidRDefault="005A7EF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1412995C" w14:textId="28920B15" w:rsidR="001978CB" w:rsidRPr="001978CB" w:rsidRDefault="003A6362" w:rsidP="001978CB">
    <w:pPr>
      <w:rPr>
        <w:rFonts w:ascii="Times New Roman" w:eastAsia="Times New Roman" w:hAnsi="Times New Roman" w:cs="Times New Roman"/>
        <w:lang w:val="en-US" w:eastAsia="sv-SE"/>
      </w:rPr>
    </w:pPr>
    <w:r w:rsidRPr="00A45BD7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A45BD7">
      <w:rPr>
        <w:rFonts w:ascii="Georgia" w:hAnsi="Georgia"/>
        <w:iCs/>
        <w:sz w:val="20"/>
        <w:szCs w:val="20"/>
      </w:rPr>
      <w:t>Dearborn</w:t>
    </w:r>
    <w:proofErr w:type="spellEnd"/>
    <w:r w:rsidRPr="00A45BD7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A45BD7">
      <w:rPr>
        <w:rFonts w:ascii="Georgia" w:hAnsi="Georgia"/>
        <w:iCs/>
        <w:sz w:val="20"/>
        <w:szCs w:val="20"/>
      </w:rPr>
      <w:t>dsdelar. Koncernen har cirka 199</w:t>
    </w:r>
    <w:r w:rsidRPr="00A45BD7">
      <w:rPr>
        <w:rFonts w:ascii="Georgia" w:hAnsi="Georgia"/>
        <w:iCs/>
        <w:sz w:val="20"/>
        <w:szCs w:val="20"/>
      </w:rPr>
      <w:t> 000 anställda världen över och 65 fabriker.</w:t>
    </w:r>
    <w:r w:rsidR="001978CB">
      <w:rPr>
        <w:rFonts w:ascii="Georgia" w:hAnsi="Georgia"/>
        <w:iCs/>
        <w:sz w:val="20"/>
        <w:szCs w:val="20"/>
      </w:rPr>
      <w:br/>
    </w:r>
    <w:r w:rsidR="001978CB" w:rsidRPr="001978CB">
      <w:rPr>
        <w:rFonts w:ascii="Georgia" w:hAnsi="Georgia"/>
        <w:iCs/>
        <w:sz w:val="20"/>
        <w:szCs w:val="20"/>
      </w:rPr>
      <w:br/>
    </w:r>
    <w:r w:rsidR="001978CB" w:rsidRPr="001978CB">
      <w:rPr>
        <w:rFonts w:ascii="Georgia" w:eastAsia="Times New Roman" w:hAnsi="Georgia" w:cs="Times New Roman"/>
        <w:iCs/>
        <w:color w:val="000000"/>
        <w:sz w:val="21"/>
        <w:szCs w:val="22"/>
        <w:lang w:val="en-US" w:eastAsia="sv-SE"/>
      </w:rPr>
      <w:t>BULLITT and all related characters and elements© &amp;</w:t>
    </w:r>
    <w:proofErr w:type="spellStart"/>
    <w:r w:rsidR="001978CB" w:rsidRPr="001978CB">
      <w:rPr>
        <w:rFonts w:ascii="Georgia" w:eastAsia="Times New Roman" w:hAnsi="Georgia" w:cs="Times New Roman"/>
        <w:iCs/>
        <w:color w:val="000000"/>
        <w:sz w:val="21"/>
        <w:szCs w:val="22"/>
        <w:lang w:val="en-US" w:eastAsia="sv-SE"/>
      </w:rPr>
      <w:t>TMWarner</w:t>
    </w:r>
    <w:proofErr w:type="spellEnd"/>
    <w:r w:rsidR="001978CB" w:rsidRPr="001978CB">
      <w:rPr>
        <w:rFonts w:ascii="Georgia" w:eastAsia="Times New Roman" w:hAnsi="Georgia" w:cs="Times New Roman"/>
        <w:iCs/>
        <w:color w:val="000000"/>
        <w:sz w:val="21"/>
        <w:szCs w:val="22"/>
        <w:lang w:val="en-US" w:eastAsia="sv-SE"/>
      </w:rPr>
      <w:t xml:space="preserve"> Bros. Entertainment Inc. (s18)</w:t>
    </w:r>
  </w:p>
  <w:p w14:paraId="7B891DE8" w14:textId="0760C146" w:rsidR="003A6362" w:rsidRPr="001978CB" w:rsidRDefault="003A6362">
    <w:pPr>
      <w:pStyle w:val="Sidfot"/>
      <w:rPr>
        <w:rFonts w:ascii="Georgia" w:hAnsi="Georg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2087" w14:textId="77777777" w:rsidR="005A7EF0" w:rsidRDefault="005A7EF0" w:rsidP="00264FEC">
      <w:r>
        <w:separator/>
      </w:r>
    </w:p>
  </w:footnote>
  <w:footnote w:type="continuationSeparator" w:id="0">
    <w:p w14:paraId="1D90D99D" w14:textId="77777777" w:rsidR="005A7EF0" w:rsidRDefault="005A7EF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CDADFDF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A45BD7">
      <w:rPr>
        <w:sz w:val="22"/>
      </w:rPr>
      <w:t>–03</w:t>
    </w:r>
    <w:r w:rsidR="006142DA">
      <w:rPr>
        <w:sz w:val="22"/>
      </w:rPr>
      <w:t>–</w:t>
    </w:r>
    <w:r w:rsidR="00A45BD7">
      <w:rPr>
        <w:sz w:val="22"/>
      </w:rPr>
      <w:t>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7BDE"/>
    <w:multiLevelType w:val="hybridMultilevel"/>
    <w:tmpl w:val="04685820"/>
    <w:lvl w:ilvl="0" w:tplc="97AAF8DE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57038"/>
    <w:rsid w:val="00077065"/>
    <w:rsid w:val="000831DF"/>
    <w:rsid w:val="000913A6"/>
    <w:rsid w:val="000A67F7"/>
    <w:rsid w:val="000B2108"/>
    <w:rsid w:val="000B2899"/>
    <w:rsid w:val="000C088E"/>
    <w:rsid w:val="000C4EDD"/>
    <w:rsid w:val="000F1786"/>
    <w:rsid w:val="00113842"/>
    <w:rsid w:val="00113C48"/>
    <w:rsid w:val="0012185F"/>
    <w:rsid w:val="0013161A"/>
    <w:rsid w:val="00153383"/>
    <w:rsid w:val="00153DE0"/>
    <w:rsid w:val="00162FA0"/>
    <w:rsid w:val="0016614A"/>
    <w:rsid w:val="00187260"/>
    <w:rsid w:val="001978CB"/>
    <w:rsid w:val="001D1731"/>
    <w:rsid w:val="001D3A96"/>
    <w:rsid w:val="001E6143"/>
    <w:rsid w:val="00203AF0"/>
    <w:rsid w:val="0022136E"/>
    <w:rsid w:val="00225662"/>
    <w:rsid w:val="0023593D"/>
    <w:rsid w:val="00254D85"/>
    <w:rsid w:val="00264FB8"/>
    <w:rsid w:val="00264FEC"/>
    <w:rsid w:val="002739C1"/>
    <w:rsid w:val="002951CB"/>
    <w:rsid w:val="002E237B"/>
    <w:rsid w:val="002F3080"/>
    <w:rsid w:val="00362402"/>
    <w:rsid w:val="00375B8B"/>
    <w:rsid w:val="003879D3"/>
    <w:rsid w:val="003A4034"/>
    <w:rsid w:val="003A6362"/>
    <w:rsid w:val="003E12F3"/>
    <w:rsid w:val="00404B3E"/>
    <w:rsid w:val="004121AA"/>
    <w:rsid w:val="00417372"/>
    <w:rsid w:val="00426A66"/>
    <w:rsid w:val="00462300"/>
    <w:rsid w:val="00463E4A"/>
    <w:rsid w:val="0048026E"/>
    <w:rsid w:val="00490034"/>
    <w:rsid w:val="00491097"/>
    <w:rsid w:val="00493145"/>
    <w:rsid w:val="00494AD6"/>
    <w:rsid w:val="004A3728"/>
    <w:rsid w:val="004F382B"/>
    <w:rsid w:val="00502775"/>
    <w:rsid w:val="005115D9"/>
    <w:rsid w:val="00531408"/>
    <w:rsid w:val="005540B5"/>
    <w:rsid w:val="00560442"/>
    <w:rsid w:val="00572EF1"/>
    <w:rsid w:val="00590C9C"/>
    <w:rsid w:val="005A69B3"/>
    <w:rsid w:val="005A7EF0"/>
    <w:rsid w:val="005B2747"/>
    <w:rsid w:val="005D0C4B"/>
    <w:rsid w:val="005F4C89"/>
    <w:rsid w:val="005F6BC6"/>
    <w:rsid w:val="00605168"/>
    <w:rsid w:val="00610BE4"/>
    <w:rsid w:val="006142DA"/>
    <w:rsid w:val="00623ADB"/>
    <w:rsid w:val="006372CD"/>
    <w:rsid w:val="006607BE"/>
    <w:rsid w:val="00683A5E"/>
    <w:rsid w:val="00696279"/>
    <w:rsid w:val="006A0328"/>
    <w:rsid w:val="006B1A37"/>
    <w:rsid w:val="006B7C84"/>
    <w:rsid w:val="006F7800"/>
    <w:rsid w:val="00734F65"/>
    <w:rsid w:val="0074698B"/>
    <w:rsid w:val="007644BF"/>
    <w:rsid w:val="0076523F"/>
    <w:rsid w:val="007A6A19"/>
    <w:rsid w:val="007B008E"/>
    <w:rsid w:val="007C6592"/>
    <w:rsid w:val="00823953"/>
    <w:rsid w:val="00890A28"/>
    <w:rsid w:val="008B2755"/>
    <w:rsid w:val="008C2480"/>
    <w:rsid w:val="008E2E51"/>
    <w:rsid w:val="00903156"/>
    <w:rsid w:val="00904CF2"/>
    <w:rsid w:val="00907DE0"/>
    <w:rsid w:val="00915896"/>
    <w:rsid w:val="0092327E"/>
    <w:rsid w:val="0092514A"/>
    <w:rsid w:val="009462A1"/>
    <w:rsid w:val="00952391"/>
    <w:rsid w:val="0095475B"/>
    <w:rsid w:val="009764A3"/>
    <w:rsid w:val="009C2E64"/>
    <w:rsid w:val="009D62C7"/>
    <w:rsid w:val="009E4071"/>
    <w:rsid w:val="00A455A8"/>
    <w:rsid w:val="00A45BD7"/>
    <w:rsid w:val="00A66790"/>
    <w:rsid w:val="00A76FB2"/>
    <w:rsid w:val="00A81664"/>
    <w:rsid w:val="00A846D9"/>
    <w:rsid w:val="00AC225B"/>
    <w:rsid w:val="00AD02F5"/>
    <w:rsid w:val="00AD52FF"/>
    <w:rsid w:val="00AE3957"/>
    <w:rsid w:val="00AF6CD6"/>
    <w:rsid w:val="00AF7864"/>
    <w:rsid w:val="00B233EF"/>
    <w:rsid w:val="00B31635"/>
    <w:rsid w:val="00B36C6F"/>
    <w:rsid w:val="00B63EFA"/>
    <w:rsid w:val="00B901A2"/>
    <w:rsid w:val="00B9091E"/>
    <w:rsid w:val="00B91527"/>
    <w:rsid w:val="00B94681"/>
    <w:rsid w:val="00BA3171"/>
    <w:rsid w:val="00BC107D"/>
    <w:rsid w:val="00C162ED"/>
    <w:rsid w:val="00C26AD8"/>
    <w:rsid w:val="00C35DD6"/>
    <w:rsid w:val="00C42391"/>
    <w:rsid w:val="00C47B7F"/>
    <w:rsid w:val="00C62BB3"/>
    <w:rsid w:val="00C73DD2"/>
    <w:rsid w:val="00CA284D"/>
    <w:rsid w:val="00CB3958"/>
    <w:rsid w:val="00CD5D77"/>
    <w:rsid w:val="00CF6554"/>
    <w:rsid w:val="00D109A5"/>
    <w:rsid w:val="00D24113"/>
    <w:rsid w:val="00D352C1"/>
    <w:rsid w:val="00D3587E"/>
    <w:rsid w:val="00D731A2"/>
    <w:rsid w:val="00D864BC"/>
    <w:rsid w:val="00D95DE2"/>
    <w:rsid w:val="00DB1546"/>
    <w:rsid w:val="00E01B20"/>
    <w:rsid w:val="00E05D2F"/>
    <w:rsid w:val="00E245CB"/>
    <w:rsid w:val="00E3240E"/>
    <w:rsid w:val="00E3469F"/>
    <w:rsid w:val="00E47955"/>
    <w:rsid w:val="00E57F14"/>
    <w:rsid w:val="00E643E7"/>
    <w:rsid w:val="00E807F8"/>
    <w:rsid w:val="00EB76D5"/>
    <w:rsid w:val="00ED7FF9"/>
    <w:rsid w:val="00F012A0"/>
    <w:rsid w:val="00F14BB0"/>
    <w:rsid w:val="00F15E04"/>
    <w:rsid w:val="00F21D13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ustangbullitt.fordpresskits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10</cp:revision>
  <cp:lastPrinted>2018-03-02T12:32:00Z</cp:lastPrinted>
  <dcterms:created xsi:type="dcterms:W3CDTF">2018-03-02T12:32:00Z</dcterms:created>
  <dcterms:modified xsi:type="dcterms:W3CDTF">2018-03-05T14:03:00Z</dcterms:modified>
</cp:coreProperties>
</file>