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A03F8" w:rsidRDefault="00DA03F8" w:rsidP="00DA03F8">
      <w:pPr>
        <w:pStyle w:val="Allmntstyckeformat"/>
        <w:rPr>
          <w:rFonts w:ascii="NewsGothic-Bold" w:hAnsi="NewsGothic-Bold" w:cs="NewsGothic-Bold"/>
          <w:b/>
          <w:bCs/>
          <w:outline/>
          <w:spacing w:val="-7"/>
          <w:sz w:val="36"/>
          <w:szCs w:val="36"/>
        </w:rPr>
      </w:pPr>
    </w:p>
    <w:p w:rsidR="00DA03F8" w:rsidRDefault="00DA03F8" w:rsidP="00DA03F8">
      <w:pPr>
        <w:pStyle w:val="Allmntstyckeformat"/>
        <w:rPr>
          <w:rFonts w:ascii="NewsGothic-Bold" w:hAnsi="NewsGothic-Bold" w:cs="NewsGothic-Bold"/>
          <w:b/>
          <w:bCs/>
        </w:rPr>
      </w:pPr>
      <w:proofErr w:type="gramStart"/>
      <w:r>
        <w:rPr>
          <w:rFonts w:ascii="NewsGothic-Bold" w:hAnsi="NewsGothic-Bold" w:cs="NewsGothic-Bold"/>
          <w:b/>
          <w:bCs/>
        </w:rPr>
        <w:t>Pressmeddelande  2010</w:t>
      </w:r>
      <w:proofErr w:type="gramEnd"/>
      <w:r>
        <w:rPr>
          <w:rFonts w:ascii="NewsGothic-Bold" w:hAnsi="NewsGothic-Bold" w:cs="NewsGothic-Bold"/>
          <w:b/>
          <w:bCs/>
        </w:rPr>
        <w:t xml:space="preserve">-11-26 </w:t>
      </w:r>
    </w:p>
    <w:p w:rsidR="00DA03F8" w:rsidRDefault="00DA03F8" w:rsidP="00DA03F8">
      <w:pPr>
        <w:pStyle w:val="Allmntstyckeformat"/>
        <w:rPr>
          <w:rFonts w:ascii="NewsGothic-Bold" w:hAnsi="NewsGothic-Bold" w:cs="NewsGothic-Bold"/>
          <w:b/>
          <w:bCs/>
        </w:rPr>
      </w:pPr>
      <w:r>
        <w:rPr>
          <w:rFonts w:ascii="NewsGothic-Bold" w:hAnsi="NewsGothic-Bold" w:cs="NewsGothic-Bold"/>
          <w:b/>
          <w:bCs/>
        </w:rPr>
        <w:t>Nyhet från Carlsson Bokförlag</w:t>
      </w:r>
    </w:p>
    <w:p w:rsidR="00DA03F8" w:rsidRDefault="00DA03F8" w:rsidP="00DA03F8">
      <w:pPr>
        <w:pStyle w:val="Allmntstyckeformat"/>
        <w:rPr>
          <w:rFonts w:ascii="NewsGothic-Bold" w:hAnsi="NewsGothic-Bold" w:cs="NewsGothic-Bold"/>
          <w:b/>
          <w:bCs/>
          <w:outline/>
          <w:spacing w:val="-7"/>
          <w:sz w:val="36"/>
          <w:szCs w:val="36"/>
        </w:rPr>
      </w:pPr>
    </w:p>
    <w:p w:rsidR="00DA03F8" w:rsidRDefault="00DA03F8" w:rsidP="00DA03F8">
      <w:pPr>
        <w:pStyle w:val="Allmntstyckeformat"/>
        <w:rPr>
          <w:rFonts w:ascii="NewsGothic-Bold" w:hAnsi="NewsGothic-Bold" w:cs="NewsGothic-Bold"/>
          <w:b/>
          <w:bCs/>
          <w:outline/>
          <w:spacing w:val="-7"/>
          <w:sz w:val="36"/>
          <w:szCs w:val="36"/>
        </w:rPr>
      </w:pPr>
    </w:p>
    <w:p w:rsidR="00DA03F8" w:rsidRDefault="00DA03F8" w:rsidP="00DA03F8">
      <w:pPr>
        <w:pStyle w:val="Allmntstyckeformat"/>
        <w:jc w:val="center"/>
        <w:rPr>
          <w:rFonts w:ascii="AGaramondPro-Regular" w:hAnsi="AGaramondPro-Regular" w:cs="AGaramondPro-Regular"/>
          <w:sz w:val="62"/>
          <w:szCs w:val="62"/>
        </w:rPr>
      </w:pPr>
      <w:r>
        <w:rPr>
          <w:rFonts w:ascii="AGaramondPro-Regular" w:hAnsi="AGaramondPro-Regular" w:cs="AGaramondPro-Regular"/>
          <w:sz w:val="62"/>
          <w:szCs w:val="62"/>
        </w:rPr>
        <w:t>Maktens män bär rött</w:t>
      </w:r>
    </w:p>
    <w:p w:rsidR="00DA03F8" w:rsidRDefault="00DA03F8" w:rsidP="00DA03F8">
      <w:pPr>
        <w:pStyle w:val="Allmntstyckeformat"/>
        <w:rPr>
          <w:rFonts w:ascii="NewsGothic-Bold" w:hAnsi="NewsGothic-Bold" w:cs="NewsGothic-Bold"/>
          <w:b/>
          <w:bCs/>
          <w:outline/>
          <w:spacing w:val="-7"/>
          <w:sz w:val="36"/>
          <w:szCs w:val="36"/>
        </w:rPr>
      </w:pPr>
    </w:p>
    <w:p w:rsidR="00DA03F8" w:rsidRDefault="00DA03F8" w:rsidP="00DA03F8">
      <w:pPr>
        <w:pStyle w:val="Allmntstyckeformat"/>
        <w:rPr>
          <w:rFonts w:ascii="GaramondPremrPro" w:hAnsi="GaramondPremrPro" w:cs="GaramondPremrPro"/>
          <w:spacing w:val="2"/>
        </w:rPr>
      </w:pPr>
    </w:p>
    <w:p w:rsidR="00DA03F8" w:rsidRDefault="00DA03F8" w:rsidP="00DA03F8">
      <w:pPr>
        <w:pStyle w:val="Allmntstyckeformat"/>
        <w:rPr>
          <w:rFonts w:ascii="GaramondPremrPro" w:hAnsi="GaramondPremrPro" w:cs="GaramondPremrPro"/>
          <w:spacing w:val="2"/>
        </w:rPr>
      </w:pPr>
      <w:r>
        <w:rPr>
          <w:rFonts w:ascii="GaramondPremrPro" w:hAnsi="GaramondPremrPro" w:cs="GaramondPremrPro"/>
          <w:spacing w:val="2"/>
        </w:rPr>
        <w:t xml:space="preserve">Hur uttrycker män makt och manlighet genom kläder? I </w:t>
      </w:r>
      <w:r>
        <w:rPr>
          <w:rFonts w:ascii="GaramondPremrPro-It" w:hAnsi="GaramondPremrPro-It" w:cs="GaramondPremrPro-It"/>
          <w:i/>
          <w:iCs/>
          <w:spacing w:val="2"/>
        </w:rPr>
        <w:t>Maktens män bär rött</w:t>
      </w:r>
      <w:r>
        <w:rPr>
          <w:rFonts w:ascii="GaramondPremrPro" w:hAnsi="GaramondPremrPro" w:cs="GaramondPremrPro"/>
          <w:spacing w:val="2"/>
        </w:rPr>
        <w:t xml:space="preserve"> står svenska och europeiska män och deras yta i centrum. Man hör ofta generaliserande påståenden om att kvinnor är fåfänga och män är ointresserade sitt utseende. Men män är, vilket egentligen är uppenbart, minst lika intresserade av hur de är klädda och ser ut.</w:t>
      </w:r>
    </w:p>
    <w:p w:rsidR="00DA03F8" w:rsidRDefault="00DA03F8" w:rsidP="00DA03F8">
      <w:pPr>
        <w:pStyle w:val="Allmntstyckeformat"/>
        <w:rPr>
          <w:rFonts w:ascii="GaramondPremrPro" w:hAnsi="GaramondPremrPro" w:cs="GaramondPremrPro"/>
          <w:spacing w:val="2"/>
        </w:rPr>
      </w:pPr>
    </w:p>
    <w:p w:rsidR="00DA03F8" w:rsidRDefault="00DA03F8" w:rsidP="00DA03F8">
      <w:pPr>
        <w:pStyle w:val="Allmntstyckeformat"/>
        <w:rPr>
          <w:rFonts w:ascii="GaramondPremrPro" w:hAnsi="GaramondPremrPro" w:cs="GaramondPremrPro"/>
          <w:spacing w:val="2"/>
        </w:rPr>
      </w:pPr>
      <w:proofErr w:type="spellStart"/>
      <w:r>
        <w:rPr>
          <w:rFonts w:ascii="GaramondPremrPro" w:hAnsi="GaramondPremrPro" w:cs="GaramondPremrPro"/>
          <w:spacing w:val="2"/>
        </w:rPr>
        <w:t>Kekke</w:t>
      </w:r>
      <w:proofErr w:type="spellEnd"/>
      <w:r>
        <w:rPr>
          <w:rFonts w:ascii="GaramondPremrPro" w:hAnsi="GaramondPremrPro" w:cs="GaramondPremrPro"/>
          <w:spacing w:val="2"/>
        </w:rPr>
        <w:t xml:space="preserve"> </w:t>
      </w:r>
      <w:proofErr w:type="spellStart"/>
      <w:r>
        <w:rPr>
          <w:rFonts w:ascii="GaramondPremrPro" w:hAnsi="GaramondPremrPro" w:cs="GaramondPremrPro"/>
          <w:spacing w:val="2"/>
        </w:rPr>
        <w:t>Stadin</w:t>
      </w:r>
      <w:proofErr w:type="spellEnd"/>
      <w:r>
        <w:rPr>
          <w:rFonts w:ascii="GaramondPremrPro" w:hAnsi="GaramondPremrPro" w:cs="GaramondPremrPro"/>
          <w:spacing w:val="2"/>
        </w:rPr>
        <w:t xml:space="preserve">, professor i historia vid Södertörns högskola, vill undersöka hur män har framträtt när de lyckats påverka omgivningens bild av dem själva så väl att de behärskat situationen. Hur har kroppar, kläder, frisyrer och mimik förmedlat bilden av manlighet? Vad förmedlar klädernas färg för budskap? Vilka aspekter har i olika tider och sammanhang lyfts fram som något manligt och statushöjande?  </w:t>
      </w:r>
    </w:p>
    <w:p w:rsidR="00DA03F8" w:rsidRDefault="00DA03F8" w:rsidP="00DA03F8">
      <w:pPr>
        <w:pStyle w:val="Allmntstyckeformat"/>
        <w:rPr>
          <w:rFonts w:ascii="GaramondPremrPro" w:hAnsi="GaramondPremrPro" w:cs="GaramondPremrPro"/>
          <w:spacing w:val="2"/>
        </w:rPr>
      </w:pPr>
    </w:p>
    <w:p w:rsidR="00DA03F8" w:rsidRDefault="00DA03F8" w:rsidP="00DA03F8">
      <w:pPr>
        <w:pStyle w:val="Allmntstyckeformat"/>
        <w:rPr>
          <w:rFonts w:ascii="GaramondPremrPro" w:hAnsi="GaramondPremrPro" w:cs="GaramondPremrPro"/>
          <w:spacing w:val="2"/>
        </w:rPr>
      </w:pPr>
    </w:p>
    <w:p w:rsidR="00DA03F8" w:rsidRDefault="00DA03F8" w:rsidP="00DA03F8">
      <w:pPr>
        <w:pStyle w:val="Allmntstyckeformat"/>
        <w:rPr>
          <w:rFonts w:ascii="GaramondPremrPro" w:hAnsi="GaramondPremrPro" w:cs="GaramondPremrPro"/>
          <w:spacing w:val="2"/>
        </w:rPr>
      </w:pPr>
      <w:r>
        <w:rPr>
          <w:rFonts w:ascii="GaramondPremrPro" w:hAnsi="GaramondPremrPro" w:cs="GaramondPremrPro"/>
          <w:spacing w:val="2"/>
        </w:rPr>
        <w:t>Ur innehållet:</w:t>
      </w:r>
    </w:p>
    <w:p w:rsidR="00DA03F8" w:rsidRDefault="00DA03F8" w:rsidP="00DA03F8">
      <w:pPr>
        <w:pStyle w:val="Allmntstyckeformat"/>
        <w:rPr>
          <w:rFonts w:ascii="GaramondPremrPro-It" w:hAnsi="GaramondPremrPro-It" w:cs="GaramondPremrPro-It"/>
          <w:i/>
          <w:iCs/>
          <w:spacing w:val="2"/>
        </w:rPr>
      </w:pPr>
      <w:r>
        <w:rPr>
          <w:rFonts w:ascii="GaramondPremrPro-It" w:hAnsi="GaramondPremrPro-It" w:cs="GaramondPremrPro-It"/>
          <w:i/>
          <w:iCs/>
          <w:spacing w:val="2"/>
        </w:rPr>
        <w:t>Svenskheten förkroppsligad</w:t>
      </w:r>
    </w:p>
    <w:p w:rsidR="00DA03F8" w:rsidRDefault="00DA03F8" w:rsidP="00DA03F8">
      <w:pPr>
        <w:pStyle w:val="Allmntstyckeformat"/>
        <w:rPr>
          <w:rFonts w:ascii="GaramondPremrPro-It" w:hAnsi="GaramondPremrPro-It" w:cs="GaramondPremrPro-It"/>
          <w:i/>
          <w:iCs/>
          <w:spacing w:val="2"/>
        </w:rPr>
      </w:pPr>
      <w:r>
        <w:rPr>
          <w:rFonts w:ascii="GaramondPremrPro-It" w:hAnsi="GaramondPremrPro-It" w:cs="GaramondPremrPro-It"/>
          <w:i/>
          <w:iCs/>
          <w:spacing w:val="2"/>
        </w:rPr>
        <w:t>Gråkappan – en medveten modekung</w:t>
      </w:r>
    </w:p>
    <w:p w:rsidR="00DA03F8" w:rsidRDefault="00DA03F8" w:rsidP="00DA03F8">
      <w:pPr>
        <w:pStyle w:val="Allmntstyckeformat"/>
        <w:rPr>
          <w:rFonts w:ascii="GaramondPremrPro-It" w:hAnsi="GaramondPremrPro-It" w:cs="GaramondPremrPro-It"/>
          <w:i/>
          <w:iCs/>
          <w:spacing w:val="2"/>
        </w:rPr>
      </w:pPr>
      <w:r>
        <w:rPr>
          <w:rFonts w:ascii="GaramondPremrPro-It" w:hAnsi="GaramondPremrPro-It" w:cs="GaramondPremrPro-It"/>
          <w:i/>
          <w:iCs/>
          <w:spacing w:val="2"/>
        </w:rPr>
        <w:t>Männen i rött</w:t>
      </w:r>
    </w:p>
    <w:p w:rsidR="00DA03F8" w:rsidRDefault="00DA03F8" w:rsidP="00DA03F8">
      <w:pPr>
        <w:pStyle w:val="Allmntstyckeformat"/>
        <w:rPr>
          <w:rFonts w:ascii="GaramondPremrPro-It" w:hAnsi="GaramondPremrPro-It" w:cs="GaramondPremrPro-It"/>
          <w:i/>
          <w:iCs/>
          <w:spacing w:val="2"/>
        </w:rPr>
      </w:pPr>
      <w:proofErr w:type="spellStart"/>
      <w:r>
        <w:rPr>
          <w:rFonts w:ascii="GaramondPremrPro-It" w:hAnsi="GaramondPremrPro-It" w:cs="GaramondPremrPro-It"/>
          <w:i/>
          <w:iCs/>
          <w:spacing w:val="2"/>
        </w:rPr>
        <w:t>Brats</w:t>
      </w:r>
      <w:proofErr w:type="spellEnd"/>
      <w:r>
        <w:rPr>
          <w:rFonts w:ascii="GaramondPremrPro-It" w:hAnsi="GaramondPremrPro-It" w:cs="GaramondPremrPro-It"/>
          <w:i/>
          <w:iCs/>
          <w:spacing w:val="2"/>
        </w:rPr>
        <w:t xml:space="preserve">, stekare, </w:t>
      </w:r>
      <w:proofErr w:type="spellStart"/>
      <w:r>
        <w:rPr>
          <w:rFonts w:ascii="GaramondPremrPro-It" w:hAnsi="GaramondPremrPro-It" w:cs="GaramondPremrPro-It"/>
          <w:i/>
          <w:iCs/>
          <w:spacing w:val="2"/>
        </w:rPr>
        <w:t>dandies</w:t>
      </w:r>
      <w:proofErr w:type="spellEnd"/>
    </w:p>
    <w:p w:rsidR="00DA03F8" w:rsidRDefault="00DA03F8" w:rsidP="00DA03F8">
      <w:pPr>
        <w:rPr>
          <w:rFonts w:ascii="GaramondPremrPro-It" w:hAnsi="GaramondPremrPro-It" w:cs="GaramondPremrPro-It"/>
          <w:i/>
          <w:iCs/>
          <w:spacing w:val="2"/>
        </w:rPr>
      </w:pPr>
      <w:r>
        <w:rPr>
          <w:rFonts w:ascii="GaramondPremrPro-It" w:hAnsi="GaramondPremrPro-It" w:cs="GaramondPremrPro-It"/>
          <w:i/>
          <w:iCs/>
          <w:spacing w:val="2"/>
        </w:rPr>
        <w:t>Casanova och konsten att framträda som en man</w:t>
      </w:r>
    </w:p>
    <w:p w:rsidR="00DA03F8" w:rsidRDefault="00DA03F8" w:rsidP="00DA03F8">
      <w:pPr>
        <w:rPr>
          <w:rFonts w:ascii="GaramondPremrPro-It" w:hAnsi="GaramondPremrPro-It" w:cs="GaramondPremrPro-It"/>
          <w:i/>
          <w:iCs/>
          <w:spacing w:val="2"/>
        </w:rPr>
      </w:pPr>
    </w:p>
    <w:p w:rsidR="00DA03F8" w:rsidRDefault="00DA03F8" w:rsidP="00DA03F8">
      <w:pPr>
        <w:rPr>
          <w:rFonts w:ascii="GaramondPremrPro-It" w:hAnsi="GaramondPremrPro-It" w:cs="GaramondPremrPro-It"/>
          <w:i/>
          <w:iCs/>
          <w:spacing w:val="2"/>
        </w:rPr>
      </w:pPr>
    </w:p>
    <w:p w:rsidR="00DA03F8" w:rsidRDefault="0031357A" w:rsidP="00DA03F8">
      <w:pPr>
        <w:pStyle w:val="Allmntstyckeformat"/>
        <w:jc w:val="both"/>
        <w:rPr>
          <w:rFonts w:ascii="NewsGothic-Bold" w:hAnsi="NewsGothic-Bold" w:cs="NewsGothic-Bold"/>
          <w:b/>
          <w:bCs/>
          <w:spacing w:val="-4"/>
          <w:sz w:val="20"/>
          <w:szCs w:val="20"/>
        </w:rPr>
      </w:pPr>
      <w:r>
        <w:rPr>
          <w:rFonts w:ascii="NewsGothic-Bold" w:hAnsi="NewsGothic-Bold" w:cs="NewsGothic-Bold"/>
          <w:b/>
          <w:bCs/>
          <w:spacing w:val="-4"/>
          <w:sz w:val="20"/>
          <w:szCs w:val="20"/>
        </w:rPr>
        <w:t xml:space="preserve">Titel: </w:t>
      </w:r>
      <w:r w:rsidR="00DA03F8">
        <w:rPr>
          <w:rFonts w:ascii="NewsGothic" w:hAnsi="NewsGothic" w:cs="NewsGothic"/>
          <w:spacing w:val="-4"/>
          <w:sz w:val="20"/>
          <w:szCs w:val="20"/>
        </w:rPr>
        <w:t>Maktens män b</w:t>
      </w:r>
      <w:r>
        <w:rPr>
          <w:rFonts w:ascii="NewsGothic" w:hAnsi="NewsGothic" w:cs="NewsGothic"/>
          <w:spacing w:val="-4"/>
          <w:sz w:val="20"/>
          <w:szCs w:val="20"/>
        </w:rPr>
        <w:t xml:space="preserve">är rött. Historiska studier av </w:t>
      </w:r>
      <w:r w:rsidR="00DA03F8">
        <w:rPr>
          <w:rFonts w:ascii="NewsGothic" w:hAnsi="NewsGothic" w:cs="NewsGothic"/>
          <w:spacing w:val="-4"/>
          <w:sz w:val="20"/>
          <w:szCs w:val="20"/>
        </w:rPr>
        <w:t>manlighet, manligt framträdande och kläder</w:t>
      </w:r>
    </w:p>
    <w:p w:rsidR="00DA03F8" w:rsidRDefault="0031357A" w:rsidP="00DA03F8">
      <w:pPr>
        <w:pStyle w:val="Allmntstyckeformat"/>
        <w:jc w:val="both"/>
        <w:rPr>
          <w:rFonts w:ascii="NewsGothic-Bold" w:hAnsi="NewsGothic-Bold" w:cs="NewsGothic-Bold"/>
          <w:b/>
          <w:bCs/>
          <w:spacing w:val="-4"/>
          <w:sz w:val="20"/>
          <w:szCs w:val="20"/>
        </w:rPr>
      </w:pPr>
      <w:r>
        <w:rPr>
          <w:rFonts w:ascii="NewsGothic-Bold" w:hAnsi="NewsGothic-Bold" w:cs="NewsGothic-Bold"/>
          <w:b/>
          <w:bCs/>
          <w:spacing w:val="-4"/>
          <w:sz w:val="20"/>
          <w:szCs w:val="20"/>
        </w:rPr>
        <w:t>Förf</w:t>
      </w:r>
      <w:proofErr w:type="gramStart"/>
      <w:r>
        <w:rPr>
          <w:rFonts w:ascii="NewsGothic-Bold" w:hAnsi="NewsGothic-Bold" w:cs="NewsGothic-Bold"/>
          <w:b/>
          <w:bCs/>
          <w:spacing w:val="-4"/>
          <w:sz w:val="20"/>
          <w:szCs w:val="20"/>
        </w:rPr>
        <w:t>.:</w:t>
      </w:r>
      <w:proofErr w:type="gramEnd"/>
      <w:r>
        <w:rPr>
          <w:rFonts w:ascii="NewsGothic-Bold" w:hAnsi="NewsGothic-Bold" w:cs="NewsGothic-Bold"/>
          <w:b/>
          <w:bCs/>
          <w:spacing w:val="-4"/>
          <w:sz w:val="20"/>
          <w:szCs w:val="20"/>
        </w:rPr>
        <w:t xml:space="preserve"> </w:t>
      </w:r>
      <w:proofErr w:type="spellStart"/>
      <w:r w:rsidR="00DA03F8">
        <w:rPr>
          <w:rFonts w:ascii="NewsGothic" w:hAnsi="NewsGothic" w:cs="NewsGothic"/>
          <w:spacing w:val="-4"/>
          <w:sz w:val="20"/>
          <w:szCs w:val="20"/>
        </w:rPr>
        <w:t>Kekke</w:t>
      </w:r>
      <w:proofErr w:type="spellEnd"/>
      <w:r w:rsidR="00DA03F8">
        <w:rPr>
          <w:rFonts w:ascii="NewsGothic" w:hAnsi="NewsGothic" w:cs="NewsGothic"/>
          <w:spacing w:val="-4"/>
          <w:sz w:val="20"/>
          <w:szCs w:val="20"/>
        </w:rPr>
        <w:t xml:space="preserve"> </w:t>
      </w:r>
      <w:proofErr w:type="spellStart"/>
      <w:r w:rsidR="00DA03F8">
        <w:rPr>
          <w:rFonts w:ascii="NewsGothic" w:hAnsi="NewsGothic" w:cs="NewsGothic"/>
          <w:spacing w:val="-4"/>
          <w:sz w:val="20"/>
          <w:szCs w:val="20"/>
        </w:rPr>
        <w:t>Stadin</w:t>
      </w:r>
      <w:proofErr w:type="spellEnd"/>
    </w:p>
    <w:p w:rsidR="00DA03F8" w:rsidRDefault="0031357A" w:rsidP="00DA03F8">
      <w:pPr>
        <w:pStyle w:val="Allmntstyckeformat"/>
        <w:jc w:val="both"/>
        <w:rPr>
          <w:rFonts w:ascii="NewsGothic-Bold" w:hAnsi="NewsGothic-Bold" w:cs="NewsGothic-Bold"/>
          <w:b/>
          <w:bCs/>
          <w:spacing w:val="-4"/>
          <w:sz w:val="20"/>
          <w:szCs w:val="20"/>
        </w:rPr>
      </w:pPr>
      <w:r>
        <w:rPr>
          <w:rFonts w:ascii="NewsGothic-Bold" w:hAnsi="NewsGothic-Bold" w:cs="NewsGothic-Bold"/>
          <w:b/>
          <w:bCs/>
          <w:spacing w:val="-4"/>
          <w:sz w:val="20"/>
          <w:szCs w:val="20"/>
        </w:rPr>
        <w:t xml:space="preserve">Ill. </w:t>
      </w:r>
      <w:r w:rsidR="00DA03F8">
        <w:rPr>
          <w:rFonts w:ascii="NewsGothic" w:hAnsi="NewsGothic" w:cs="NewsGothic"/>
          <w:spacing w:val="-4"/>
          <w:sz w:val="20"/>
          <w:szCs w:val="20"/>
        </w:rPr>
        <w:t>Foton och illustrationer i färg och svartvitt</w:t>
      </w:r>
    </w:p>
    <w:p w:rsidR="00DA03F8" w:rsidRDefault="0031357A" w:rsidP="00DA03F8">
      <w:pPr>
        <w:pStyle w:val="Allmntstyckeformat"/>
        <w:jc w:val="both"/>
        <w:rPr>
          <w:rFonts w:ascii="NewsGothic-Bold" w:hAnsi="NewsGothic-Bold" w:cs="NewsGothic-Bold"/>
          <w:b/>
          <w:bCs/>
          <w:spacing w:val="-4"/>
          <w:sz w:val="20"/>
          <w:szCs w:val="20"/>
        </w:rPr>
      </w:pPr>
      <w:proofErr w:type="spellStart"/>
      <w:r>
        <w:rPr>
          <w:rFonts w:ascii="NewsGothic-Bold" w:hAnsi="NewsGothic-Bold" w:cs="NewsGothic-Bold"/>
          <w:b/>
          <w:bCs/>
          <w:spacing w:val="-4"/>
          <w:sz w:val="20"/>
          <w:szCs w:val="20"/>
        </w:rPr>
        <w:t>Bindn</w:t>
      </w:r>
      <w:proofErr w:type="spellEnd"/>
      <w:proofErr w:type="gramStart"/>
      <w:r>
        <w:rPr>
          <w:rFonts w:ascii="NewsGothic-Bold" w:hAnsi="NewsGothic-Bold" w:cs="NewsGothic-Bold"/>
          <w:b/>
          <w:bCs/>
          <w:spacing w:val="-4"/>
          <w:sz w:val="20"/>
          <w:szCs w:val="20"/>
        </w:rPr>
        <w:t>.:</w:t>
      </w:r>
      <w:proofErr w:type="gramEnd"/>
      <w:r>
        <w:rPr>
          <w:rFonts w:ascii="NewsGothic-Bold" w:hAnsi="NewsGothic-Bold" w:cs="NewsGothic-Bold"/>
          <w:b/>
          <w:bCs/>
          <w:spacing w:val="-4"/>
          <w:sz w:val="20"/>
          <w:szCs w:val="20"/>
        </w:rPr>
        <w:t xml:space="preserve"> </w:t>
      </w:r>
      <w:r w:rsidR="00DA03F8">
        <w:rPr>
          <w:rFonts w:ascii="NewsGothic" w:hAnsi="NewsGothic" w:cs="NewsGothic"/>
          <w:spacing w:val="-4"/>
          <w:sz w:val="20"/>
          <w:szCs w:val="20"/>
        </w:rPr>
        <w:t>Inbunden</w:t>
      </w:r>
    </w:p>
    <w:p w:rsidR="00DA03F8" w:rsidRDefault="00DA03F8" w:rsidP="00DA03F8">
      <w:pPr>
        <w:pStyle w:val="Allmntstyckeformat"/>
        <w:jc w:val="both"/>
        <w:rPr>
          <w:rFonts w:ascii="NewsGothic" w:hAnsi="NewsGothic" w:cs="NewsGothic"/>
          <w:spacing w:val="-4"/>
          <w:sz w:val="20"/>
          <w:szCs w:val="20"/>
        </w:rPr>
      </w:pPr>
      <w:r>
        <w:rPr>
          <w:rFonts w:ascii="NewsGothic-Bold" w:hAnsi="NewsGothic-Bold" w:cs="NewsGothic-Bold"/>
          <w:b/>
          <w:bCs/>
          <w:spacing w:val="-4"/>
          <w:sz w:val="20"/>
          <w:szCs w:val="20"/>
        </w:rPr>
        <w:t xml:space="preserve">Omfång: </w:t>
      </w:r>
      <w:r>
        <w:rPr>
          <w:rFonts w:ascii="NewsGothic" w:hAnsi="NewsGothic" w:cs="NewsGothic"/>
          <w:spacing w:val="-4"/>
          <w:sz w:val="20"/>
          <w:szCs w:val="20"/>
        </w:rPr>
        <w:t>266 sidor</w:t>
      </w:r>
    </w:p>
    <w:p w:rsidR="00DA03F8" w:rsidRDefault="00DA03F8" w:rsidP="00DA03F8">
      <w:pPr>
        <w:pStyle w:val="Allmntstyckeformat"/>
        <w:jc w:val="both"/>
        <w:rPr>
          <w:rFonts w:ascii="NewsGothic" w:hAnsi="NewsGothic" w:cs="NewsGothic"/>
          <w:spacing w:val="-4"/>
          <w:sz w:val="20"/>
          <w:szCs w:val="20"/>
        </w:rPr>
      </w:pPr>
      <w:r>
        <w:rPr>
          <w:rFonts w:ascii="NewsGothic-Bold" w:hAnsi="NewsGothic-Bold" w:cs="NewsGothic-Bold"/>
          <w:b/>
          <w:bCs/>
          <w:smallCaps/>
          <w:spacing w:val="-4"/>
          <w:sz w:val="20"/>
          <w:szCs w:val="20"/>
        </w:rPr>
        <w:t>isbn</w:t>
      </w:r>
      <w:r w:rsidR="0031357A">
        <w:rPr>
          <w:rFonts w:ascii="NewsGothic-Bold" w:hAnsi="NewsGothic-Bold" w:cs="NewsGothic-Bold"/>
          <w:b/>
          <w:bCs/>
          <w:spacing w:val="-4"/>
          <w:sz w:val="20"/>
          <w:szCs w:val="20"/>
        </w:rPr>
        <w:t xml:space="preserve">: </w:t>
      </w:r>
      <w:r>
        <w:rPr>
          <w:rFonts w:ascii="NewsGothic" w:hAnsi="NewsGothic" w:cs="NewsGothic"/>
          <w:spacing w:val="-4"/>
          <w:sz w:val="20"/>
          <w:szCs w:val="20"/>
        </w:rPr>
        <w:t>978 91 7331 373 5</w:t>
      </w:r>
    </w:p>
    <w:p w:rsidR="001253E7" w:rsidRDefault="0031357A" w:rsidP="00DA03F8">
      <w:r>
        <w:rPr>
          <w:rFonts w:ascii="NewsGothic-Bold" w:hAnsi="NewsGothic-Bold" w:cs="NewsGothic-Bold"/>
          <w:b/>
          <w:bCs/>
          <w:spacing w:val="-4"/>
          <w:sz w:val="20"/>
          <w:szCs w:val="20"/>
        </w:rPr>
        <w:t xml:space="preserve">Ca-pris: </w:t>
      </w:r>
      <w:r w:rsidR="00DA03F8">
        <w:rPr>
          <w:rFonts w:ascii="NewsGothic" w:hAnsi="NewsGothic" w:cs="NewsGothic"/>
          <w:spacing w:val="-4"/>
          <w:sz w:val="20"/>
          <w:szCs w:val="20"/>
        </w:rPr>
        <w:t>350 kr</w:t>
      </w:r>
    </w:p>
    <w:sectPr w:rsidR="001253E7" w:rsidSect="0090464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NewsGothic-Bold">
    <w:altName w:val="B News Gothic Bold"/>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GaramondPremrPro">
    <w:altName w:val="Garamond Premr Pro"/>
    <w:panose1 w:val="00000000000000000000"/>
    <w:charset w:val="4D"/>
    <w:family w:val="auto"/>
    <w:notTrueType/>
    <w:pitch w:val="default"/>
    <w:sig w:usb0="00000003" w:usb1="00000000" w:usb2="00000000" w:usb3="00000000" w:csb0="00000001" w:csb1="00000000"/>
  </w:font>
  <w:font w:name="GaramondPremrPro-It">
    <w:altName w:val="Garamond Premr Pro"/>
    <w:panose1 w:val="00000000000000000000"/>
    <w:charset w:val="4D"/>
    <w:family w:val="auto"/>
    <w:notTrueType/>
    <w:pitch w:val="default"/>
    <w:sig w:usb0="00000003" w:usb1="00000000" w:usb2="00000000" w:usb3="00000000" w:csb0="00000001" w:csb1="00000000"/>
  </w:font>
  <w:font w:name="NewsGothic">
    <w:altName w:val="News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A03F8"/>
    <w:rsid w:val="0031357A"/>
    <w:rsid w:val="00DA03F8"/>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E7"/>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Allmntstyckeformat">
    <w:name w:val="[Allmänt styckeformat]"/>
    <w:basedOn w:val="Normal"/>
    <w:uiPriority w:val="99"/>
    <w:rsid w:val="00DA03F8"/>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Trygve Carlsson</dc:creator>
  <cp:keywords/>
  <cp:lastModifiedBy>Trygve Carlsson</cp:lastModifiedBy>
  <cp:revision>2</cp:revision>
  <dcterms:created xsi:type="dcterms:W3CDTF">2010-11-26T09:49:00Z</dcterms:created>
  <dcterms:modified xsi:type="dcterms:W3CDTF">2010-11-26T09:51:00Z</dcterms:modified>
</cp:coreProperties>
</file>