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0D9C" w14:textId="77777777" w:rsidR="00AA015F" w:rsidRDefault="00AA015F" w:rsidP="00122D84">
      <w:pPr>
        <w:jc w:val="both"/>
        <w:rPr>
          <w:rFonts w:ascii="Arial" w:hAnsi="Arial" w:cs="Arial"/>
          <w:b/>
          <w:sz w:val="24"/>
        </w:rPr>
      </w:pPr>
    </w:p>
    <w:p w14:paraId="7C7BBD04" w14:textId="48B48D57" w:rsidR="00122D84" w:rsidRPr="00773435" w:rsidRDefault="00122D84" w:rsidP="00122D84">
      <w:pPr>
        <w:jc w:val="both"/>
        <w:rPr>
          <w:rFonts w:ascii="Arial" w:hAnsi="Arial" w:cs="Arial"/>
          <w:b/>
          <w:sz w:val="28"/>
          <w:szCs w:val="28"/>
        </w:rPr>
      </w:pPr>
      <w:r w:rsidRPr="00773435">
        <w:rPr>
          <w:rFonts w:ascii="Arial" w:hAnsi="Arial" w:cs="Arial"/>
          <w:b/>
          <w:sz w:val="28"/>
          <w:szCs w:val="28"/>
        </w:rPr>
        <w:t>Puma – cel mai bine v</w:t>
      </w:r>
      <w:r w:rsidR="00C144B6" w:rsidRPr="00773435">
        <w:rPr>
          <w:rFonts w:ascii="Arial" w:hAnsi="Arial" w:cs="Arial"/>
          <w:b/>
          <w:sz w:val="28"/>
          <w:szCs w:val="28"/>
          <w:lang w:val="ro-RO"/>
        </w:rPr>
        <w:t>â</w:t>
      </w:r>
      <w:r w:rsidRPr="00773435">
        <w:rPr>
          <w:rFonts w:ascii="Arial" w:hAnsi="Arial" w:cs="Arial"/>
          <w:b/>
          <w:sz w:val="28"/>
          <w:szCs w:val="28"/>
        </w:rPr>
        <w:t xml:space="preserve">ndut model al gamei Ford </w:t>
      </w:r>
      <w:r w:rsidR="00BB28B2" w:rsidRPr="00773435">
        <w:rPr>
          <w:rFonts w:ascii="Arial" w:hAnsi="Arial" w:cs="Arial"/>
          <w:b/>
          <w:sz w:val="28"/>
          <w:szCs w:val="28"/>
        </w:rPr>
        <w:t>î</w:t>
      </w:r>
      <w:r w:rsidRPr="00773435">
        <w:rPr>
          <w:rFonts w:ascii="Arial" w:hAnsi="Arial" w:cs="Arial"/>
          <w:b/>
          <w:sz w:val="28"/>
          <w:szCs w:val="28"/>
        </w:rPr>
        <w:t xml:space="preserve">n primul trimestru al acestui an; </w:t>
      </w:r>
      <w:r w:rsidRPr="00773435">
        <w:rPr>
          <w:rFonts w:ascii="Arial" w:hAnsi="Arial" w:cs="Arial"/>
          <w:b/>
          <w:sz w:val="28"/>
          <w:szCs w:val="28"/>
          <w:lang w:val="ro-RO"/>
        </w:rPr>
        <w:t>Ford reconfirm</w:t>
      </w:r>
      <w:r w:rsidR="00BB28B2" w:rsidRPr="00773435">
        <w:rPr>
          <w:rFonts w:ascii="Arial" w:hAnsi="Arial" w:cs="Arial"/>
          <w:b/>
          <w:sz w:val="28"/>
          <w:szCs w:val="28"/>
          <w:lang w:val="ro-RO"/>
        </w:rPr>
        <w:t>ă</w:t>
      </w:r>
      <w:r w:rsidRPr="00773435">
        <w:rPr>
          <w:rFonts w:ascii="Arial" w:hAnsi="Arial" w:cs="Arial"/>
          <w:b/>
          <w:sz w:val="28"/>
          <w:szCs w:val="28"/>
          <w:lang w:val="ro-RO"/>
        </w:rPr>
        <w:t xml:space="preserve"> pozi</w:t>
      </w:r>
      <w:r w:rsidR="00E17CDE" w:rsidRPr="00773435">
        <w:rPr>
          <w:rFonts w:ascii="Arial" w:hAnsi="Arial" w:cs="Arial"/>
          <w:b/>
          <w:sz w:val="28"/>
          <w:szCs w:val="28"/>
          <w:lang w:val="ro-RO"/>
        </w:rPr>
        <w:t>ț</w:t>
      </w:r>
      <w:r w:rsidRPr="00773435">
        <w:rPr>
          <w:rFonts w:ascii="Arial" w:hAnsi="Arial" w:cs="Arial"/>
          <w:b/>
          <w:sz w:val="28"/>
          <w:szCs w:val="28"/>
          <w:lang w:val="ro-RO"/>
        </w:rPr>
        <w:t xml:space="preserve">ia de lider de piață </w:t>
      </w:r>
      <w:r w:rsidR="00BE7AFE" w:rsidRPr="00773435">
        <w:rPr>
          <w:rFonts w:ascii="Arial" w:hAnsi="Arial" w:cs="Arial"/>
          <w:b/>
          <w:sz w:val="28"/>
          <w:szCs w:val="28"/>
          <w:lang w:val="ro-RO"/>
        </w:rPr>
        <w:t>î</w:t>
      </w:r>
      <w:r w:rsidRPr="00773435">
        <w:rPr>
          <w:rFonts w:ascii="Arial" w:hAnsi="Arial" w:cs="Arial"/>
          <w:b/>
          <w:sz w:val="28"/>
          <w:szCs w:val="28"/>
          <w:lang w:val="ro-RO"/>
        </w:rPr>
        <w:t xml:space="preserve">n segmentul de vehicule comerciale </w:t>
      </w:r>
    </w:p>
    <w:p w14:paraId="1AEE5F26" w14:textId="77777777" w:rsidR="00122D84" w:rsidRDefault="00122D84" w:rsidP="00B253D1">
      <w:pPr>
        <w:jc w:val="both"/>
        <w:rPr>
          <w:rFonts w:ascii="Arial" w:hAnsi="Arial" w:cs="Arial"/>
          <w:b/>
          <w:sz w:val="28"/>
          <w:szCs w:val="28"/>
        </w:rPr>
      </w:pPr>
    </w:p>
    <w:p w14:paraId="4DCACCAA" w14:textId="6CB83C2A" w:rsidR="003F02B3" w:rsidRPr="00581CD5" w:rsidRDefault="009D6BF6" w:rsidP="009D6BF6">
      <w:pPr>
        <w:jc w:val="both"/>
        <w:rPr>
          <w:rFonts w:ascii="Arial" w:hAnsi="Arial" w:cs="Arial"/>
          <w:bCs/>
          <w:sz w:val="24"/>
          <w:lang w:val="ro-RO"/>
        </w:rPr>
      </w:pPr>
      <w:r w:rsidRPr="00581CD5">
        <w:rPr>
          <w:rFonts w:ascii="Arial" w:hAnsi="Arial" w:cs="Arial"/>
          <w:b/>
          <w:sz w:val="24"/>
        </w:rPr>
        <w:t>BUCURE</w:t>
      </w:r>
      <w:r w:rsidRPr="00581CD5">
        <w:rPr>
          <w:rFonts w:ascii="Arial" w:hAnsi="Arial" w:cs="Arial"/>
          <w:b/>
          <w:sz w:val="24"/>
          <w:lang w:val="ro-RO"/>
        </w:rPr>
        <w:t>Ș</w:t>
      </w:r>
      <w:r w:rsidRPr="00581CD5">
        <w:rPr>
          <w:rFonts w:ascii="Arial" w:hAnsi="Arial" w:cs="Arial"/>
          <w:b/>
          <w:sz w:val="24"/>
        </w:rPr>
        <w:t>TI</w:t>
      </w:r>
      <w:r w:rsidR="004F5BB1" w:rsidRPr="00581CD5">
        <w:rPr>
          <w:rFonts w:ascii="Arial" w:hAnsi="Arial" w:cs="Arial"/>
          <w:b/>
          <w:sz w:val="24"/>
        </w:rPr>
        <w:t>,</w:t>
      </w:r>
      <w:r w:rsidR="00B253D1" w:rsidRPr="00581CD5">
        <w:rPr>
          <w:rFonts w:ascii="Arial" w:hAnsi="Arial" w:cs="Arial"/>
          <w:b/>
          <w:sz w:val="24"/>
        </w:rPr>
        <w:t xml:space="preserve"> </w:t>
      </w:r>
      <w:r w:rsidR="00C32DFF">
        <w:rPr>
          <w:rFonts w:ascii="Arial" w:hAnsi="Arial" w:cs="Arial"/>
          <w:b/>
          <w:sz w:val="24"/>
        </w:rPr>
        <w:t>1</w:t>
      </w:r>
      <w:r w:rsidR="003D405F">
        <w:rPr>
          <w:rFonts w:ascii="Arial" w:hAnsi="Arial" w:cs="Arial"/>
          <w:b/>
          <w:sz w:val="24"/>
        </w:rPr>
        <w:t>3</w:t>
      </w:r>
      <w:r w:rsidR="00B253D1" w:rsidRPr="00581CD5">
        <w:rPr>
          <w:rFonts w:ascii="Arial" w:hAnsi="Arial" w:cs="Arial"/>
          <w:b/>
          <w:sz w:val="24"/>
        </w:rPr>
        <w:t xml:space="preserve"> </w:t>
      </w:r>
      <w:r w:rsidRPr="00581CD5">
        <w:rPr>
          <w:rFonts w:ascii="Arial" w:hAnsi="Arial" w:cs="Arial"/>
          <w:b/>
          <w:sz w:val="24"/>
        </w:rPr>
        <w:t>aprilie</w:t>
      </w:r>
      <w:r w:rsidR="00B253D1" w:rsidRPr="00581CD5">
        <w:rPr>
          <w:rFonts w:ascii="Arial" w:hAnsi="Arial" w:cs="Arial"/>
          <w:b/>
          <w:sz w:val="24"/>
        </w:rPr>
        <w:t xml:space="preserve">, 2021 – </w:t>
      </w:r>
      <w:r w:rsidR="00D61B38" w:rsidRPr="00581CD5">
        <w:rPr>
          <w:rFonts w:ascii="Arial" w:hAnsi="Arial" w:cs="Arial"/>
          <w:bCs/>
          <w:sz w:val="24"/>
        </w:rPr>
        <w:t>Conform datelor</w:t>
      </w:r>
      <w:r w:rsidR="003D49F1" w:rsidRPr="00581CD5">
        <w:rPr>
          <w:rFonts w:ascii="Arial" w:hAnsi="Arial" w:cs="Arial"/>
          <w:bCs/>
          <w:sz w:val="24"/>
        </w:rPr>
        <w:t xml:space="preserve"> publicate de DRPCIV</w:t>
      </w:r>
      <w:r w:rsidR="00D61B38" w:rsidRPr="00581CD5">
        <w:rPr>
          <w:rFonts w:ascii="Arial" w:hAnsi="Arial" w:cs="Arial"/>
          <w:bCs/>
          <w:sz w:val="24"/>
        </w:rPr>
        <w:t xml:space="preserve">, </w:t>
      </w:r>
      <w:r w:rsidR="00C37EAF" w:rsidRPr="00581CD5">
        <w:rPr>
          <w:rFonts w:ascii="Arial" w:hAnsi="Arial" w:cs="Arial"/>
          <w:bCs/>
          <w:sz w:val="24"/>
        </w:rPr>
        <w:t>Ford</w:t>
      </w:r>
      <w:r w:rsidR="00783883" w:rsidRPr="00581CD5">
        <w:rPr>
          <w:rFonts w:ascii="Arial" w:hAnsi="Arial" w:cs="Arial"/>
          <w:bCs/>
          <w:sz w:val="24"/>
        </w:rPr>
        <w:t xml:space="preserve"> România</w:t>
      </w:r>
      <w:r w:rsidR="00C37EAF" w:rsidRPr="00581CD5">
        <w:rPr>
          <w:rFonts w:ascii="Arial" w:hAnsi="Arial" w:cs="Arial"/>
          <w:bCs/>
          <w:sz w:val="24"/>
        </w:rPr>
        <w:t xml:space="preserve"> a înregistrat o </w:t>
      </w:r>
      <w:r w:rsidR="009842D4">
        <w:rPr>
          <w:rFonts w:ascii="Arial" w:hAnsi="Arial" w:cs="Arial"/>
          <w:bCs/>
          <w:sz w:val="24"/>
        </w:rPr>
        <w:t>cotă de piață de 10,88%</w:t>
      </w:r>
      <w:r w:rsidR="00AA015F">
        <w:rPr>
          <w:rFonts w:ascii="Arial" w:hAnsi="Arial" w:cs="Arial"/>
          <w:bCs/>
          <w:sz w:val="24"/>
        </w:rPr>
        <w:t xml:space="preserve"> </w:t>
      </w:r>
      <w:r w:rsidR="00AA015F" w:rsidRPr="00581CD5">
        <w:rPr>
          <w:rFonts w:ascii="Arial" w:hAnsi="Arial" w:cs="Arial"/>
          <w:bCs/>
          <w:sz w:val="24"/>
          <w:lang w:val="ro-RO"/>
        </w:rPr>
        <w:t>în primele 3 luni din 2021</w:t>
      </w:r>
      <w:r w:rsidR="009842D4">
        <w:rPr>
          <w:rFonts w:ascii="Arial" w:hAnsi="Arial" w:cs="Arial"/>
          <w:bCs/>
          <w:sz w:val="24"/>
        </w:rPr>
        <w:t xml:space="preserve">, în </w:t>
      </w:r>
      <w:r w:rsidR="007923CC" w:rsidRPr="00581CD5">
        <w:rPr>
          <w:rFonts w:ascii="Arial" w:hAnsi="Arial" w:cs="Arial"/>
          <w:bCs/>
          <w:sz w:val="24"/>
        </w:rPr>
        <w:t>cre</w:t>
      </w:r>
      <w:r w:rsidR="007923CC" w:rsidRPr="00581CD5">
        <w:rPr>
          <w:rFonts w:ascii="Arial" w:hAnsi="Arial" w:cs="Arial"/>
          <w:bCs/>
          <w:sz w:val="24"/>
          <w:lang w:val="ro-RO"/>
        </w:rPr>
        <w:t xml:space="preserve">ștere </w:t>
      </w:r>
      <w:r w:rsidR="009842D4">
        <w:rPr>
          <w:rFonts w:ascii="Arial" w:hAnsi="Arial" w:cs="Arial"/>
          <w:bCs/>
          <w:sz w:val="24"/>
          <w:lang w:val="ro-RO"/>
        </w:rPr>
        <w:t xml:space="preserve">cu </w:t>
      </w:r>
      <w:r w:rsidR="007923CC" w:rsidRPr="00581CD5">
        <w:rPr>
          <w:rFonts w:ascii="Arial" w:hAnsi="Arial" w:cs="Arial"/>
          <w:bCs/>
          <w:sz w:val="24"/>
          <w:lang w:val="ro-RO"/>
        </w:rPr>
        <w:t>3,9</w:t>
      </w:r>
      <w:r w:rsidR="004B6BE5" w:rsidRPr="00581CD5">
        <w:rPr>
          <w:rFonts w:ascii="Arial" w:hAnsi="Arial" w:cs="Arial"/>
          <w:bCs/>
          <w:sz w:val="24"/>
          <w:lang w:val="ro-RO"/>
        </w:rPr>
        <w:t>4 puncte procentuale</w:t>
      </w:r>
      <w:r w:rsidR="007923CC" w:rsidRPr="00581CD5">
        <w:rPr>
          <w:rFonts w:ascii="Arial" w:hAnsi="Arial" w:cs="Arial"/>
          <w:bCs/>
          <w:sz w:val="24"/>
          <w:lang w:val="ro-RO"/>
        </w:rPr>
        <w:t xml:space="preserve"> </w:t>
      </w:r>
      <w:r w:rsidR="003B4015" w:rsidRPr="00581CD5">
        <w:rPr>
          <w:rFonts w:ascii="Arial" w:hAnsi="Arial" w:cs="Arial"/>
          <w:bCs/>
          <w:sz w:val="24"/>
          <w:lang w:val="ro-RO"/>
        </w:rPr>
        <w:t>, comparativ cu aceeași perioadă din 2020</w:t>
      </w:r>
      <w:r w:rsidR="008956DF" w:rsidRPr="00581CD5">
        <w:rPr>
          <w:rFonts w:ascii="Arial" w:hAnsi="Arial" w:cs="Arial"/>
          <w:bCs/>
          <w:sz w:val="24"/>
          <w:lang w:val="ro-RO"/>
        </w:rPr>
        <w:t>. Această creștere vine pe fondul unei</w:t>
      </w:r>
      <w:r w:rsidR="00B24FB3" w:rsidRPr="00581CD5">
        <w:rPr>
          <w:rFonts w:ascii="Arial" w:hAnsi="Arial" w:cs="Arial"/>
          <w:bCs/>
          <w:sz w:val="24"/>
          <w:lang w:val="ro-RO"/>
        </w:rPr>
        <w:t xml:space="preserve"> scăderi de 22% a pieței totale auto de la 33,000 de unități</w:t>
      </w:r>
      <w:r w:rsidR="00C76EFE" w:rsidRPr="00581CD5">
        <w:rPr>
          <w:rFonts w:ascii="Arial" w:hAnsi="Arial" w:cs="Arial"/>
          <w:bCs/>
          <w:sz w:val="24"/>
          <w:lang w:val="ro-RO"/>
        </w:rPr>
        <w:t xml:space="preserve"> înmatriculate</w:t>
      </w:r>
      <w:r w:rsidR="003F02B3" w:rsidRPr="00581CD5">
        <w:rPr>
          <w:rFonts w:ascii="Arial" w:hAnsi="Arial" w:cs="Arial"/>
          <w:bCs/>
          <w:color w:val="FF0000"/>
          <w:sz w:val="24"/>
          <w:lang w:val="ro-RO"/>
        </w:rPr>
        <w:t xml:space="preserve"> </w:t>
      </w:r>
      <w:r w:rsidR="003F02B3" w:rsidRPr="00581CD5">
        <w:rPr>
          <w:rFonts w:ascii="Arial" w:hAnsi="Arial" w:cs="Arial"/>
          <w:bCs/>
          <w:sz w:val="24"/>
          <w:lang w:val="ro-RO"/>
        </w:rPr>
        <w:t>în</w:t>
      </w:r>
      <w:r w:rsidR="00563F0C" w:rsidRPr="00581CD5">
        <w:rPr>
          <w:rFonts w:ascii="Arial" w:hAnsi="Arial" w:cs="Arial"/>
          <w:bCs/>
          <w:sz w:val="24"/>
          <w:lang w:val="ro-RO"/>
        </w:rPr>
        <w:t xml:space="preserve"> primul trimestru din</w:t>
      </w:r>
      <w:r w:rsidR="003F02B3" w:rsidRPr="00581CD5">
        <w:rPr>
          <w:rFonts w:ascii="Arial" w:hAnsi="Arial" w:cs="Arial"/>
          <w:bCs/>
          <w:sz w:val="24"/>
          <w:lang w:val="ro-RO"/>
        </w:rPr>
        <w:t xml:space="preserve"> 2020, la 25,800 în </w:t>
      </w:r>
      <w:r w:rsidR="0085581B" w:rsidRPr="00581CD5">
        <w:rPr>
          <w:rFonts w:ascii="Arial" w:hAnsi="Arial" w:cs="Arial"/>
          <w:bCs/>
          <w:sz w:val="24"/>
          <w:lang w:val="ro-RO"/>
        </w:rPr>
        <w:t xml:space="preserve">aceeași perioadă </w:t>
      </w:r>
      <w:r w:rsidR="003A62A9" w:rsidRPr="00581CD5">
        <w:rPr>
          <w:rFonts w:ascii="Arial" w:hAnsi="Arial" w:cs="Arial"/>
          <w:bCs/>
          <w:sz w:val="24"/>
          <w:lang w:val="ro-RO"/>
        </w:rPr>
        <w:t xml:space="preserve">din </w:t>
      </w:r>
      <w:r w:rsidR="003F02B3" w:rsidRPr="00581CD5">
        <w:rPr>
          <w:rFonts w:ascii="Arial" w:hAnsi="Arial" w:cs="Arial"/>
          <w:bCs/>
          <w:sz w:val="24"/>
          <w:lang w:val="ro-RO"/>
        </w:rPr>
        <w:t xml:space="preserve">2021. </w:t>
      </w:r>
    </w:p>
    <w:p w14:paraId="3A3C82BA" w14:textId="3E6FED31" w:rsidR="007B15EB" w:rsidRPr="00581CD5" w:rsidRDefault="007B15EB" w:rsidP="009D6BF6">
      <w:pPr>
        <w:jc w:val="both"/>
        <w:rPr>
          <w:rFonts w:ascii="Arial" w:hAnsi="Arial" w:cs="Arial"/>
          <w:bCs/>
          <w:sz w:val="24"/>
        </w:rPr>
      </w:pPr>
    </w:p>
    <w:p w14:paraId="04CBB290" w14:textId="68BA8256" w:rsidR="001441D3" w:rsidRPr="00581CD5" w:rsidRDefault="007B15EB" w:rsidP="009D6BF6">
      <w:pPr>
        <w:jc w:val="both"/>
        <w:rPr>
          <w:rFonts w:ascii="Arial" w:hAnsi="Arial" w:cs="Arial"/>
          <w:bCs/>
          <w:sz w:val="24"/>
        </w:rPr>
      </w:pPr>
      <w:r w:rsidRPr="00581CD5">
        <w:rPr>
          <w:rFonts w:ascii="Arial" w:hAnsi="Arial" w:cs="Arial"/>
          <w:bCs/>
          <w:sz w:val="24"/>
        </w:rPr>
        <w:t xml:space="preserve">În ceea ce </w:t>
      </w:r>
      <w:r w:rsidR="00063A3A" w:rsidRPr="00581CD5">
        <w:rPr>
          <w:rFonts w:ascii="Arial" w:hAnsi="Arial" w:cs="Arial"/>
          <w:bCs/>
          <w:sz w:val="24"/>
        </w:rPr>
        <w:t>p</w:t>
      </w:r>
      <w:r w:rsidRPr="00581CD5">
        <w:rPr>
          <w:rFonts w:ascii="Arial" w:hAnsi="Arial" w:cs="Arial"/>
          <w:bCs/>
          <w:sz w:val="24"/>
        </w:rPr>
        <w:t>r</w:t>
      </w:r>
      <w:r w:rsidR="00063A3A" w:rsidRPr="00581CD5">
        <w:rPr>
          <w:rFonts w:ascii="Arial" w:hAnsi="Arial" w:cs="Arial"/>
          <w:bCs/>
          <w:sz w:val="24"/>
        </w:rPr>
        <w:t>i</w:t>
      </w:r>
      <w:r w:rsidRPr="00581CD5">
        <w:rPr>
          <w:rFonts w:ascii="Arial" w:hAnsi="Arial" w:cs="Arial"/>
          <w:bCs/>
          <w:sz w:val="24"/>
        </w:rPr>
        <w:t>vește autoturismele, cel mai bine vândut model a fost</w:t>
      </w:r>
      <w:r w:rsidR="00C46760" w:rsidRPr="00581CD5">
        <w:rPr>
          <w:rFonts w:ascii="Arial" w:hAnsi="Arial" w:cs="Arial"/>
          <w:bCs/>
          <w:sz w:val="24"/>
        </w:rPr>
        <w:t xml:space="preserve"> de departe,</w:t>
      </w:r>
      <w:r w:rsidRPr="00581CD5">
        <w:rPr>
          <w:rFonts w:ascii="Arial" w:hAnsi="Arial" w:cs="Arial"/>
          <w:bCs/>
          <w:sz w:val="24"/>
        </w:rPr>
        <w:t xml:space="preserve"> Ford Puma</w:t>
      </w:r>
      <w:r w:rsidR="00F84E8E" w:rsidRPr="00581CD5">
        <w:rPr>
          <w:rFonts w:ascii="Arial" w:hAnsi="Arial" w:cs="Arial"/>
          <w:bCs/>
          <w:sz w:val="24"/>
        </w:rPr>
        <w:t>.</w:t>
      </w:r>
      <w:r w:rsidR="00B519ED" w:rsidRPr="00581CD5">
        <w:rPr>
          <w:rFonts w:ascii="Arial" w:hAnsi="Arial" w:cs="Arial"/>
          <w:bCs/>
          <w:sz w:val="24"/>
        </w:rPr>
        <w:t xml:space="preserve"> </w:t>
      </w:r>
      <w:r w:rsidR="00F84E8E" w:rsidRPr="00581CD5">
        <w:rPr>
          <w:rFonts w:ascii="Arial" w:hAnsi="Arial" w:cs="Arial"/>
          <w:bCs/>
          <w:sz w:val="24"/>
        </w:rPr>
        <w:t xml:space="preserve">În primele 3 luni din 2021, s-au înmatriculat 648 de unități, comparativ cu 94 </w:t>
      </w:r>
      <w:r w:rsidR="001441D3" w:rsidRPr="00581CD5">
        <w:rPr>
          <w:rFonts w:ascii="Arial" w:hAnsi="Arial" w:cs="Arial"/>
          <w:bCs/>
          <w:sz w:val="24"/>
        </w:rPr>
        <w:t>în</w:t>
      </w:r>
      <w:r w:rsidR="00F84E8E" w:rsidRPr="00581CD5">
        <w:rPr>
          <w:rFonts w:ascii="Arial" w:hAnsi="Arial" w:cs="Arial"/>
          <w:bCs/>
          <w:sz w:val="24"/>
        </w:rPr>
        <w:t xml:space="preserve"> aceeași perioadă a anului trecut. </w:t>
      </w:r>
    </w:p>
    <w:p w14:paraId="7FDE026E" w14:textId="77777777" w:rsidR="001441D3" w:rsidRPr="00581CD5" w:rsidRDefault="001441D3" w:rsidP="009D6BF6">
      <w:pPr>
        <w:jc w:val="both"/>
        <w:rPr>
          <w:rFonts w:ascii="Arial" w:hAnsi="Arial" w:cs="Arial"/>
          <w:bCs/>
          <w:sz w:val="24"/>
        </w:rPr>
      </w:pPr>
    </w:p>
    <w:p w14:paraId="28785859" w14:textId="1EFF3DBF" w:rsidR="007B15EB" w:rsidRPr="00581CD5" w:rsidRDefault="00F84E8E" w:rsidP="009D6BF6">
      <w:pPr>
        <w:jc w:val="both"/>
        <w:rPr>
          <w:rFonts w:ascii="Arial" w:hAnsi="Arial" w:cs="Arial"/>
          <w:bCs/>
          <w:sz w:val="24"/>
        </w:rPr>
      </w:pPr>
      <w:r w:rsidRPr="00581CD5">
        <w:rPr>
          <w:rFonts w:ascii="Arial" w:hAnsi="Arial" w:cs="Arial"/>
          <w:bCs/>
          <w:sz w:val="24"/>
        </w:rPr>
        <w:t>Creșterea este semnificativă</w:t>
      </w:r>
      <w:r w:rsidR="00122D84" w:rsidRPr="00581CD5">
        <w:rPr>
          <w:rFonts w:ascii="Arial" w:hAnsi="Arial" w:cs="Arial"/>
          <w:bCs/>
          <w:sz w:val="24"/>
          <w:lang w:val="en-US"/>
        </w:rPr>
        <w:t>,</w:t>
      </w:r>
      <w:r w:rsidRPr="00581CD5">
        <w:rPr>
          <w:rFonts w:ascii="Arial" w:hAnsi="Arial" w:cs="Arial"/>
          <w:bCs/>
          <w:sz w:val="24"/>
          <w:lang w:val="en-US"/>
        </w:rPr>
        <w:t xml:space="preserve"> </w:t>
      </w:r>
      <w:r w:rsidRPr="00581CD5">
        <w:rPr>
          <w:rFonts w:ascii="Arial" w:hAnsi="Arial" w:cs="Arial"/>
          <w:bCs/>
          <w:sz w:val="24"/>
        </w:rPr>
        <w:t>Ford Puma ocup</w:t>
      </w:r>
      <w:r w:rsidR="00B91336" w:rsidRPr="00581CD5">
        <w:rPr>
          <w:rFonts w:ascii="Arial" w:hAnsi="Arial" w:cs="Arial"/>
          <w:bCs/>
          <w:sz w:val="24"/>
        </w:rPr>
        <w:t>â</w:t>
      </w:r>
      <w:r w:rsidR="00122D84" w:rsidRPr="00581CD5">
        <w:rPr>
          <w:rFonts w:ascii="Arial" w:hAnsi="Arial" w:cs="Arial"/>
          <w:bCs/>
          <w:sz w:val="24"/>
        </w:rPr>
        <w:t>nd</w:t>
      </w:r>
      <w:r w:rsidRPr="00581CD5">
        <w:rPr>
          <w:rFonts w:ascii="Arial" w:hAnsi="Arial" w:cs="Arial"/>
          <w:bCs/>
          <w:sz w:val="24"/>
        </w:rPr>
        <w:t xml:space="preserve"> acum locul </w:t>
      </w:r>
      <w:r w:rsidR="00122D84" w:rsidRPr="00581CD5">
        <w:rPr>
          <w:rFonts w:ascii="Arial" w:hAnsi="Arial" w:cs="Arial"/>
          <w:bCs/>
          <w:sz w:val="24"/>
        </w:rPr>
        <w:t xml:space="preserve">al doilea </w:t>
      </w:r>
      <w:r w:rsidR="004B2918" w:rsidRPr="00581CD5">
        <w:rPr>
          <w:rFonts w:ascii="Arial" w:hAnsi="Arial" w:cs="Arial"/>
          <w:bCs/>
          <w:sz w:val="24"/>
        </w:rPr>
        <w:t>î</w:t>
      </w:r>
      <w:r w:rsidR="00122D84" w:rsidRPr="00581CD5">
        <w:rPr>
          <w:rFonts w:ascii="Arial" w:hAnsi="Arial" w:cs="Arial"/>
          <w:bCs/>
          <w:sz w:val="24"/>
        </w:rPr>
        <w:t xml:space="preserve">n segmentul </w:t>
      </w:r>
      <w:r w:rsidR="00122D84" w:rsidRPr="00581CD5">
        <w:rPr>
          <w:rFonts w:ascii="Arial" w:hAnsi="Arial" w:cs="Arial"/>
          <w:bCs/>
          <w:i/>
          <w:iCs/>
          <w:sz w:val="24"/>
        </w:rPr>
        <w:t>Mini utility</w:t>
      </w:r>
      <w:r w:rsidR="00122D84" w:rsidRPr="00581CD5">
        <w:rPr>
          <w:rFonts w:ascii="Arial" w:hAnsi="Arial" w:cs="Arial"/>
          <w:bCs/>
          <w:sz w:val="24"/>
        </w:rPr>
        <w:t xml:space="preserve"> din România,</w:t>
      </w:r>
      <w:r w:rsidRPr="00581CD5">
        <w:rPr>
          <w:rFonts w:ascii="Arial" w:hAnsi="Arial" w:cs="Arial"/>
          <w:bCs/>
          <w:sz w:val="24"/>
        </w:rPr>
        <w:t xml:space="preserve"> cu 14.45% cotă </w:t>
      </w:r>
      <w:r w:rsidR="00122D84" w:rsidRPr="00581CD5">
        <w:rPr>
          <w:rFonts w:ascii="Arial" w:hAnsi="Arial" w:cs="Arial"/>
          <w:bCs/>
          <w:sz w:val="24"/>
        </w:rPr>
        <w:t>de pia</w:t>
      </w:r>
      <w:r w:rsidR="00D26EA7" w:rsidRPr="00581CD5">
        <w:rPr>
          <w:rFonts w:ascii="Arial" w:hAnsi="Arial" w:cs="Arial"/>
          <w:bCs/>
          <w:sz w:val="24"/>
        </w:rPr>
        <w:t>ță</w:t>
      </w:r>
      <w:r w:rsidR="00122D84" w:rsidRPr="00581CD5">
        <w:rPr>
          <w:rFonts w:ascii="Arial" w:hAnsi="Arial" w:cs="Arial"/>
          <w:bCs/>
          <w:sz w:val="24"/>
        </w:rPr>
        <w:t>.</w:t>
      </w:r>
    </w:p>
    <w:p w14:paraId="7ACCCD80" w14:textId="1DF4ACBA" w:rsidR="00B272B1" w:rsidRPr="00581CD5" w:rsidRDefault="00B272B1" w:rsidP="009D6BF6">
      <w:pPr>
        <w:jc w:val="both"/>
        <w:rPr>
          <w:rFonts w:ascii="Arial" w:hAnsi="Arial" w:cs="Arial"/>
          <w:bCs/>
          <w:sz w:val="24"/>
        </w:rPr>
      </w:pPr>
    </w:p>
    <w:p w14:paraId="7A7B939D" w14:textId="7A6F177B" w:rsidR="00B272B1" w:rsidRPr="00581CD5" w:rsidRDefault="00122D84" w:rsidP="00B272B1">
      <w:pPr>
        <w:jc w:val="both"/>
        <w:rPr>
          <w:rFonts w:ascii="Arial" w:hAnsi="Arial" w:cs="Arial"/>
          <w:bCs/>
          <w:sz w:val="24"/>
          <w:lang w:val="ro-RO"/>
        </w:rPr>
      </w:pPr>
      <w:r w:rsidRPr="00581CD5">
        <w:rPr>
          <w:rFonts w:ascii="Arial" w:hAnsi="Arial" w:cs="Arial"/>
          <w:bCs/>
          <w:sz w:val="24"/>
          <w:lang w:val="ro-RO"/>
        </w:rPr>
        <w:t xml:space="preserve">Astfel, </w:t>
      </w:r>
      <w:r w:rsidR="00B272B1" w:rsidRPr="00581CD5">
        <w:rPr>
          <w:rFonts w:ascii="Arial" w:hAnsi="Arial" w:cs="Arial"/>
          <w:bCs/>
          <w:sz w:val="24"/>
          <w:lang w:val="ro-RO"/>
        </w:rPr>
        <w:t>top</w:t>
      </w:r>
      <w:r w:rsidR="00352317">
        <w:rPr>
          <w:rFonts w:ascii="Arial" w:hAnsi="Arial" w:cs="Arial"/>
          <w:bCs/>
          <w:sz w:val="24"/>
          <w:lang w:val="ro-RO"/>
        </w:rPr>
        <w:t xml:space="preserve">ul </w:t>
      </w:r>
      <w:r w:rsidR="00B272B1" w:rsidRPr="00581CD5">
        <w:rPr>
          <w:rFonts w:ascii="Arial" w:hAnsi="Arial" w:cs="Arial"/>
          <w:bCs/>
          <w:sz w:val="24"/>
          <w:lang w:val="ro-RO"/>
        </w:rPr>
        <w:t>cel</w:t>
      </w:r>
      <w:r w:rsidR="00352317">
        <w:rPr>
          <w:rFonts w:ascii="Arial" w:hAnsi="Arial" w:cs="Arial"/>
          <w:bCs/>
          <w:sz w:val="24"/>
          <w:lang w:val="ro-RO"/>
        </w:rPr>
        <w:t>or</w:t>
      </w:r>
      <w:r w:rsidR="00B272B1" w:rsidRPr="00581CD5">
        <w:rPr>
          <w:rFonts w:ascii="Arial" w:hAnsi="Arial" w:cs="Arial"/>
          <w:bCs/>
          <w:sz w:val="24"/>
          <w:lang w:val="ro-RO"/>
        </w:rPr>
        <w:t xml:space="preserve"> mai bine vândute</w:t>
      </w:r>
      <w:r w:rsidR="00352317">
        <w:rPr>
          <w:rFonts w:ascii="Arial" w:hAnsi="Arial" w:cs="Arial"/>
          <w:bCs/>
          <w:sz w:val="24"/>
          <w:lang w:val="ro-RO"/>
        </w:rPr>
        <w:t xml:space="preserve"> 3</w:t>
      </w:r>
      <w:r w:rsidR="00B272B1" w:rsidRPr="00581CD5">
        <w:rPr>
          <w:rFonts w:ascii="Arial" w:hAnsi="Arial" w:cs="Arial"/>
          <w:bCs/>
          <w:sz w:val="24"/>
          <w:lang w:val="ro-RO"/>
        </w:rPr>
        <w:t xml:space="preserve"> modele de autovehicule Ford</w:t>
      </w:r>
      <w:r w:rsidR="00A041A3" w:rsidRPr="00581CD5">
        <w:rPr>
          <w:rFonts w:ascii="Arial" w:hAnsi="Arial" w:cs="Arial"/>
          <w:bCs/>
          <w:sz w:val="24"/>
          <w:lang w:val="ro-RO"/>
        </w:rPr>
        <w:t xml:space="preserve"> în primele 3 luni din 2021</w:t>
      </w:r>
      <w:r w:rsidRPr="00581CD5">
        <w:rPr>
          <w:rFonts w:ascii="Arial" w:hAnsi="Arial" w:cs="Arial"/>
          <w:bCs/>
          <w:sz w:val="24"/>
          <w:lang w:val="ro-RO"/>
        </w:rPr>
        <w:t xml:space="preserve"> e condus deta</w:t>
      </w:r>
      <w:r w:rsidR="0018436B" w:rsidRPr="00581CD5">
        <w:rPr>
          <w:rFonts w:ascii="Arial" w:hAnsi="Arial" w:cs="Arial"/>
          <w:bCs/>
          <w:sz w:val="24"/>
          <w:lang w:val="ro-RO"/>
        </w:rPr>
        <w:t>ș</w:t>
      </w:r>
      <w:r w:rsidRPr="00581CD5">
        <w:rPr>
          <w:rFonts w:ascii="Arial" w:hAnsi="Arial" w:cs="Arial"/>
          <w:bCs/>
          <w:sz w:val="24"/>
          <w:lang w:val="ro-RO"/>
        </w:rPr>
        <w:t xml:space="preserve">at de modelul </w:t>
      </w:r>
      <w:r w:rsidR="00B272B1" w:rsidRPr="00581CD5">
        <w:rPr>
          <w:rFonts w:ascii="Arial" w:hAnsi="Arial" w:cs="Arial"/>
          <w:bCs/>
          <w:sz w:val="24"/>
          <w:lang w:val="ro-RO"/>
        </w:rPr>
        <w:t>Puma, urmat de Ford Focus</w:t>
      </w:r>
      <w:r w:rsidR="0026027D" w:rsidRPr="00581CD5">
        <w:rPr>
          <w:rFonts w:ascii="Arial" w:hAnsi="Arial" w:cs="Arial"/>
          <w:bCs/>
          <w:sz w:val="24"/>
          <w:lang w:val="ro-RO"/>
        </w:rPr>
        <w:t xml:space="preserve">, cu </w:t>
      </w:r>
      <w:r w:rsidR="004014E4" w:rsidRPr="00581CD5">
        <w:rPr>
          <w:rFonts w:ascii="Arial" w:hAnsi="Arial" w:cs="Arial"/>
          <w:bCs/>
          <w:sz w:val="24"/>
          <w:lang w:val="ro-RO"/>
        </w:rPr>
        <w:t>436</w:t>
      </w:r>
      <w:r w:rsidRPr="00581CD5">
        <w:rPr>
          <w:rFonts w:ascii="Arial" w:hAnsi="Arial" w:cs="Arial"/>
          <w:bCs/>
          <w:sz w:val="24"/>
          <w:lang w:val="ro-RO"/>
        </w:rPr>
        <w:t xml:space="preserve"> unit</w:t>
      </w:r>
      <w:r w:rsidR="00712FB7" w:rsidRPr="00581CD5">
        <w:rPr>
          <w:rFonts w:ascii="Arial" w:hAnsi="Arial" w:cs="Arial"/>
          <w:bCs/>
          <w:sz w:val="24"/>
          <w:lang w:val="ro-RO"/>
        </w:rPr>
        <w:t>ăț</w:t>
      </w:r>
      <w:r w:rsidRPr="00581CD5">
        <w:rPr>
          <w:rFonts w:ascii="Arial" w:hAnsi="Arial" w:cs="Arial"/>
          <w:bCs/>
          <w:sz w:val="24"/>
          <w:lang w:val="ro-RO"/>
        </w:rPr>
        <w:t xml:space="preserve">i </w:t>
      </w:r>
      <w:r w:rsidR="00712FB7" w:rsidRPr="00581CD5">
        <w:rPr>
          <w:rFonts w:ascii="Arial" w:hAnsi="Arial" w:cs="Arial"/>
          <w:bCs/>
          <w:sz w:val="24"/>
          <w:lang w:val="ro-RO"/>
        </w:rPr>
        <w:t>î</w:t>
      </w:r>
      <w:r w:rsidRPr="00581CD5">
        <w:rPr>
          <w:rFonts w:ascii="Arial" w:hAnsi="Arial" w:cs="Arial"/>
          <w:bCs/>
          <w:sz w:val="24"/>
          <w:lang w:val="ro-RO"/>
        </w:rPr>
        <w:t xml:space="preserve">nmatriculate </w:t>
      </w:r>
      <w:r w:rsidR="00712FB7" w:rsidRPr="00581CD5">
        <w:rPr>
          <w:rFonts w:ascii="Arial" w:hAnsi="Arial" w:cs="Arial"/>
          <w:bCs/>
          <w:sz w:val="24"/>
          <w:lang w:val="ro-RO"/>
        </w:rPr>
        <w:t>ș</w:t>
      </w:r>
      <w:r w:rsidRPr="00581CD5">
        <w:rPr>
          <w:rFonts w:ascii="Arial" w:hAnsi="Arial" w:cs="Arial"/>
          <w:bCs/>
          <w:sz w:val="24"/>
          <w:lang w:val="ro-RO"/>
        </w:rPr>
        <w:t>i</w:t>
      </w:r>
      <w:r w:rsidR="00712FB7" w:rsidRPr="00581CD5">
        <w:rPr>
          <w:rFonts w:ascii="Arial" w:hAnsi="Arial" w:cs="Arial"/>
          <w:bCs/>
          <w:sz w:val="24"/>
          <w:lang w:val="ro-RO"/>
        </w:rPr>
        <w:t xml:space="preserve"> o</w:t>
      </w:r>
      <w:r w:rsidRPr="00581CD5">
        <w:rPr>
          <w:rFonts w:ascii="Arial" w:hAnsi="Arial" w:cs="Arial"/>
          <w:bCs/>
          <w:sz w:val="24"/>
          <w:lang w:val="ro-RO"/>
        </w:rPr>
        <w:t xml:space="preserve"> cot</w:t>
      </w:r>
      <w:r w:rsidR="00712FB7" w:rsidRPr="00581CD5">
        <w:rPr>
          <w:rFonts w:ascii="Arial" w:hAnsi="Arial" w:cs="Arial"/>
          <w:bCs/>
          <w:sz w:val="24"/>
          <w:lang w:val="ro-RO"/>
        </w:rPr>
        <w:t>ă</w:t>
      </w:r>
      <w:r w:rsidRPr="00581CD5">
        <w:rPr>
          <w:rFonts w:ascii="Arial" w:hAnsi="Arial" w:cs="Arial"/>
          <w:bCs/>
          <w:sz w:val="24"/>
          <w:lang w:val="ro-RO"/>
        </w:rPr>
        <w:t xml:space="preserve"> de</w:t>
      </w:r>
      <w:r w:rsidR="0026027D" w:rsidRPr="00581CD5">
        <w:rPr>
          <w:rFonts w:ascii="Arial" w:hAnsi="Arial" w:cs="Arial"/>
          <w:bCs/>
          <w:sz w:val="24"/>
          <w:lang w:val="ro-RO"/>
        </w:rPr>
        <w:t xml:space="preserve"> 10.48% din segmentul mașinilor compacte </w:t>
      </w:r>
      <w:r w:rsidR="00B272B1" w:rsidRPr="00581CD5">
        <w:rPr>
          <w:rFonts w:ascii="Arial" w:hAnsi="Arial" w:cs="Arial"/>
          <w:bCs/>
          <w:sz w:val="24"/>
          <w:lang w:val="ro-RO"/>
        </w:rPr>
        <w:t xml:space="preserve">și Ford Kuga, </w:t>
      </w:r>
      <w:r w:rsidRPr="00581CD5">
        <w:rPr>
          <w:rFonts w:ascii="Arial" w:hAnsi="Arial" w:cs="Arial"/>
          <w:bCs/>
          <w:sz w:val="24"/>
          <w:lang w:val="ro-RO"/>
        </w:rPr>
        <w:t xml:space="preserve">cu </w:t>
      </w:r>
      <w:r w:rsidR="00B272B1" w:rsidRPr="00581CD5">
        <w:rPr>
          <w:rFonts w:ascii="Arial" w:hAnsi="Arial" w:cs="Arial"/>
          <w:bCs/>
          <w:sz w:val="24"/>
          <w:lang w:val="ro-RO"/>
        </w:rPr>
        <w:t xml:space="preserve">9.9% din cota </w:t>
      </w:r>
      <w:r w:rsidR="0026027D" w:rsidRPr="00581CD5">
        <w:rPr>
          <w:rFonts w:ascii="Arial" w:hAnsi="Arial" w:cs="Arial"/>
          <w:bCs/>
          <w:sz w:val="24"/>
          <w:lang w:val="ro-RO"/>
        </w:rPr>
        <w:t>segmentului</w:t>
      </w:r>
      <w:r w:rsidR="00B272B1" w:rsidRPr="00581CD5">
        <w:rPr>
          <w:rFonts w:ascii="Arial" w:hAnsi="Arial" w:cs="Arial"/>
          <w:bCs/>
          <w:sz w:val="24"/>
          <w:lang w:val="ro-RO"/>
        </w:rPr>
        <w:t xml:space="preserve"> </w:t>
      </w:r>
      <w:r w:rsidR="00B272B1" w:rsidRPr="00581CD5">
        <w:rPr>
          <w:rFonts w:ascii="Arial" w:hAnsi="Arial" w:cs="Arial"/>
          <w:bCs/>
          <w:i/>
          <w:iCs/>
          <w:sz w:val="24"/>
          <w:lang w:val="ro-RO"/>
        </w:rPr>
        <w:t>small utilitiy</w:t>
      </w:r>
      <w:r w:rsidR="00B272B1" w:rsidRPr="00581CD5">
        <w:rPr>
          <w:rFonts w:ascii="Arial" w:hAnsi="Arial" w:cs="Arial"/>
          <w:bCs/>
          <w:sz w:val="24"/>
          <w:lang w:val="ro-RO"/>
        </w:rPr>
        <w:t xml:space="preserve">.  </w:t>
      </w:r>
    </w:p>
    <w:p w14:paraId="01D84A15" w14:textId="77777777" w:rsidR="007016BE" w:rsidRPr="00581CD5" w:rsidRDefault="007016BE" w:rsidP="00B272B1">
      <w:pPr>
        <w:jc w:val="both"/>
        <w:rPr>
          <w:rFonts w:ascii="Arial" w:hAnsi="Arial" w:cs="Arial"/>
          <w:bCs/>
          <w:sz w:val="24"/>
          <w:lang w:val="ro-RO"/>
        </w:rPr>
      </w:pPr>
    </w:p>
    <w:p w14:paraId="4E930D8C" w14:textId="77777777" w:rsidR="00B272B1" w:rsidRPr="00581CD5" w:rsidRDefault="00B272B1" w:rsidP="009D6BF6">
      <w:pPr>
        <w:jc w:val="both"/>
        <w:rPr>
          <w:rFonts w:ascii="Arial" w:hAnsi="Arial" w:cs="Arial"/>
          <w:bCs/>
          <w:sz w:val="24"/>
        </w:rPr>
      </w:pPr>
    </w:p>
    <w:p w14:paraId="4F78ABE9" w14:textId="5824EC82" w:rsidR="00F84E8E" w:rsidRDefault="00F84E8E" w:rsidP="009D6BF6">
      <w:pPr>
        <w:jc w:val="both"/>
        <w:rPr>
          <w:rFonts w:ascii="Arial" w:hAnsi="Arial" w:cs="Arial"/>
          <w:b/>
          <w:sz w:val="24"/>
        </w:rPr>
      </w:pPr>
      <w:r w:rsidRPr="00581CD5">
        <w:rPr>
          <w:rFonts w:ascii="Arial" w:hAnsi="Arial" w:cs="Arial"/>
          <w:b/>
          <w:sz w:val="24"/>
        </w:rPr>
        <w:t>Ford Puma 1.0</w:t>
      </w:r>
      <w:r w:rsidR="0038176F">
        <w:rPr>
          <w:rFonts w:ascii="Arial" w:hAnsi="Arial" w:cs="Arial"/>
          <w:b/>
          <w:sz w:val="24"/>
        </w:rPr>
        <w:t xml:space="preserve"> mild hybrid</w:t>
      </w:r>
      <w:r w:rsidRPr="00581CD5">
        <w:rPr>
          <w:rFonts w:ascii="Arial" w:hAnsi="Arial" w:cs="Arial"/>
          <w:b/>
          <w:sz w:val="24"/>
        </w:rPr>
        <w:t xml:space="preserve"> 125 CP – preferată de români</w:t>
      </w:r>
    </w:p>
    <w:p w14:paraId="5304AE02" w14:textId="759471D8" w:rsidR="009842D4" w:rsidRDefault="009842D4" w:rsidP="009D6BF6">
      <w:pPr>
        <w:jc w:val="both"/>
        <w:rPr>
          <w:rFonts w:ascii="Arial" w:hAnsi="Arial" w:cs="Arial"/>
          <w:b/>
          <w:sz w:val="24"/>
        </w:rPr>
      </w:pPr>
    </w:p>
    <w:p w14:paraId="5AE0539E" w14:textId="671AF746" w:rsidR="009842D4" w:rsidRPr="005D2C63" w:rsidRDefault="009842D4" w:rsidP="009D6BF6">
      <w:pPr>
        <w:jc w:val="both"/>
        <w:rPr>
          <w:rFonts w:ascii="Arial" w:hAnsi="Arial" w:cs="Arial"/>
          <w:bCs/>
          <w:sz w:val="24"/>
        </w:rPr>
      </w:pPr>
      <w:r w:rsidRPr="005D2C63">
        <w:rPr>
          <w:rFonts w:ascii="Arial" w:hAnsi="Arial" w:cs="Arial"/>
          <w:bCs/>
          <w:sz w:val="24"/>
        </w:rPr>
        <w:t>În primele 3 luni ale anului, Ford Puma a reprezentat prima opțiune pentru clienții p</w:t>
      </w:r>
      <w:r w:rsidR="00450108">
        <w:rPr>
          <w:rFonts w:ascii="Arial" w:hAnsi="Arial" w:cs="Arial"/>
          <w:bCs/>
          <w:sz w:val="24"/>
        </w:rPr>
        <w:t>rivați</w:t>
      </w:r>
      <w:r w:rsidRPr="005D2C63">
        <w:rPr>
          <w:rFonts w:ascii="Arial" w:hAnsi="Arial" w:cs="Arial"/>
          <w:bCs/>
          <w:sz w:val="24"/>
        </w:rPr>
        <w:t>, astfel c</w:t>
      </w:r>
      <w:r w:rsidR="00AA015F">
        <w:rPr>
          <w:rFonts w:ascii="Arial" w:hAnsi="Arial" w:cs="Arial"/>
          <w:bCs/>
          <w:sz w:val="24"/>
        </w:rPr>
        <w:t>ă</w:t>
      </w:r>
      <w:r w:rsidRPr="005D2C63">
        <w:rPr>
          <w:rFonts w:ascii="Arial" w:hAnsi="Arial" w:cs="Arial"/>
          <w:bCs/>
          <w:sz w:val="24"/>
        </w:rPr>
        <w:t xml:space="preserve"> modelul produs la Cr</w:t>
      </w:r>
      <w:r w:rsidR="000B0663">
        <w:rPr>
          <w:rFonts w:ascii="Arial" w:hAnsi="Arial" w:cs="Arial"/>
          <w:bCs/>
          <w:sz w:val="24"/>
        </w:rPr>
        <w:t>a</w:t>
      </w:r>
      <w:r w:rsidRPr="005D2C63">
        <w:rPr>
          <w:rFonts w:ascii="Arial" w:hAnsi="Arial" w:cs="Arial"/>
          <w:bCs/>
          <w:sz w:val="24"/>
        </w:rPr>
        <w:t xml:space="preserve">iova </w:t>
      </w:r>
      <w:r w:rsidR="00A76039">
        <w:rPr>
          <w:rFonts w:ascii="Arial" w:hAnsi="Arial" w:cs="Arial"/>
          <w:bCs/>
          <w:sz w:val="24"/>
        </w:rPr>
        <w:t>se afl</w:t>
      </w:r>
      <w:r w:rsidR="00A76039">
        <w:rPr>
          <w:rFonts w:ascii="Arial" w:hAnsi="Arial" w:cs="Arial"/>
          <w:bCs/>
          <w:sz w:val="24"/>
          <w:lang w:val="ro-RO"/>
        </w:rPr>
        <w:t>ă</w:t>
      </w:r>
      <w:r w:rsidRPr="005D2C63">
        <w:rPr>
          <w:rFonts w:ascii="Arial" w:hAnsi="Arial" w:cs="Arial"/>
          <w:bCs/>
          <w:sz w:val="24"/>
        </w:rPr>
        <w:t xml:space="preserve"> </w:t>
      </w:r>
      <w:r w:rsidR="00AA015F">
        <w:rPr>
          <w:rFonts w:ascii="Arial" w:hAnsi="Arial" w:cs="Arial"/>
          <w:bCs/>
          <w:sz w:val="24"/>
        </w:rPr>
        <w:t>î</w:t>
      </w:r>
      <w:r w:rsidRPr="005D2C63">
        <w:rPr>
          <w:rFonts w:ascii="Arial" w:hAnsi="Arial" w:cs="Arial"/>
          <w:bCs/>
          <w:sz w:val="24"/>
        </w:rPr>
        <w:t xml:space="preserve">n </w:t>
      </w:r>
      <w:r w:rsidR="00FD54FF">
        <w:rPr>
          <w:rFonts w:ascii="Arial" w:hAnsi="Arial" w:cs="Arial"/>
          <w:bCs/>
          <w:sz w:val="24"/>
        </w:rPr>
        <w:t>topul</w:t>
      </w:r>
      <w:r w:rsidRPr="005D2C63">
        <w:rPr>
          <w:rFonts w:ascii="Arial" w:hAnsi="Arial" w:cs="Arial"/>
          <w:bCs/>
          <w:sz w:val="24"/>
        </w:rPr>
        <w:t xml:space="preserve"> v</w:t>
      </w:r>
      <w:r w:rsidR="00AA015F">
        <w:rPr>
          <w:rFonts w:ascii="Arial" w:hAnsi="Arial" w:cs="Arial"/>
          <w:bCs/>
          <w:sz w:val="24"/>
        </w:rPr>
        <w:t>â</w:t>
      </w:r>
      <w:r w:rsidRPr="005D2C63">
        <w:rPr>
          <w:rFonts w:ascii="Arial" w:hAnsi="Arial" w:cs="Arial"/>
          <w:bCs/>
          <w:sz w:val="24"/>
        </w:rPr>
        <w:t>nz</w:t>
      </w:r>
      <w:r w:rsidR="00AA015F">
        <w:rPr>
          <w:rFonts w:ascii="Arial" w:hAnsi="Arial" w:cs="Arial"/>
          <w:bCs/>
          <w:sz w:val="24"/>
        </w:rPr>
        <w:t>ă</w:t>
      </w:r>
      <w:r w:rsidRPr="005D2C63">
        <w:rPr>
          <w:rFonts w:ascii="Arial" w:hAnsi="Arial" w:cs="Arial"/>
          <w:bCs/>
          <w:sz w:val="24"/>
        </w:rPr>
        <w:t>rilor c</w:t>
      </w:r>
      <w:r w:rsidR="00AA015F">
        <w:rPr>
          <w:rFonts w:ascii="Arial" w:hAnsi="Arial" w:cs="Arial"/>
          <w:bCs/>
          <w:sz w:val="24"/>
        </w:rPr>
        <w:t>ă</w:t>
      </w:r>
      <w:r w:rsidRPr="005D2C63">
        <w:rPr>
          <w:rFonts w:ascii="Arial" w:hAnsi="Arial" w:cs="Arial"/>
          <w:bCs/>
          <w:sz w:val="24"/>
        </w:rPr>
        <w:t>tre persoane fizice ale segmentului mini utility.</w:t>
      </w:r>
    </w:p>
    <w:p w14:paraId="4DADAE18" w14:textId="1AFCBB84" w:rsidR="00B81699" w:rsidRPr="00581CD5" w:rsidRDefault="00B81699" w:rsidP="009D6BF6">
      <w:pPr>
        <w:jc w:val="both"/>
        <w:rPr>
          <w:rFonts w:ascii="Arial" w:hAnsi="Arial" w:cs="Arial"/>
          <w:b/>
          <w:sz w:val="24"/>
        </w:rPr>
      </w:pPr>
    </w:p>
    <w:p w14:paraId="6CB286E6" w14:textId="0AE1E2BE" w:rsidR="00B81699" w:rsidRPr="00581CD5" w:rsidRDefault="00B81699" w:rsidP="009D6BF6">
      <w:pPr>
        <w:jc w:val="both"/>
        <w:rPr>
          <w:rFonts w:ascii="Arial" w:hAnsi="Arial" w:cs="Arial"/>
          <w:bCs/>
          <w:sz w:val="24"/>
          <w:lang w:val="en-US"/>
        </w:rPr>
      </w:pPr>
      <w:r w:rsidRPr="00581CD5">
        <w:rPr>
          <w:rFonts w:ascii="Arial" w:hAnsi="Arial" w:cs="Arial"/>
          <w:bCs/>
          <w:sz w:val="24"/>
        </w:rPr>
        <w:t xml:space="preserve">Cea mai bine vândută motorizare a Ford Puma din </w:t>
      </w:r>
      <w:r w:rsidR="00122D84" w:rsidRPr="00581CD5">
        <w:rPr>
          <w:rFonts w:ascii="Arial" w:hAnsi="Arial" w:cs="Arial"/>
          <w:bCs/>
          <w:sz w:val="24"/>
        </w:rPr>
        <w:t>primul trimestu al acestui an</w:t>
      </w:r>
      <w:r w:rsidRPr="00581CD5">
        <w:rPr>
          <w:rFonts w:ascii="Arial" w:hAnsi="Arial" w:cs="Arial"/>
          <w:bCs/>
          <w:sz w:val="24"/>
        </w:rPr>
        <w:t xml:space="preserve"> este cea de 1.0 </w:t>
      </w:r>
      <w:r w:rsidR="0038176F">
        <w:rPr>
          <w:rFonts w:ascii="Arial" w:hAnsi="Arial" w:cs="Arial"/>
          <w:bCs/>
          <w:sz w:val="24"/>
        </w:rPr>
        <w:t>mild hybrid</w:t>
      </w:r>
      <w:r w:rsidR="0038176F" w:rsidRPr="00581CD5">
        <w:rPr>
          <w:rFonts w:ascii="Arial" w:hAnsi="Arial" w:cs="Arial"/>
          <w:bCs/>
          <w:sz w:val="24"/>
        </w:rPr>
        <w:t xml:space="preserve"> </w:t>
      </w:r>
      <w:r w:rsidRPr="00581CD5">
        <w:rPr>
          <w:rFonts w:ascii="Arial" w:hAnsi="Arial" w:cs="Arial"/>
          <w:bCs/>
          <w:sz w:val="24"/>
        </w:rPr>
        <w:t>125 CP</w:t>
      </w:r>
      <w:r w:rsidR="00882621" w:rsidRPr="00581CD5">
        <w:rPr>
          <w:rFonts w:ascii="Arial" w:hAnsi="Arial" w:cs="Arial"/>
          <w:bCs/>
          <w:sz w:val="24"/>
        </w:rPr>
        <w:t>, cu</w:t>
      </w:r>
      <w:r w:rsidR="000C2D81" w:rsidRPr="00581CD5">
        <w:rPr>
          <w:rFonts w:ascii="Arial" w:hAnsi="Arial" w:cs="Arial"/>
          <w:bCs/>
          <w:sz w:val="24"/>
        </w:rPr>
        <w:t xml:space="preserve"> nivelul de</w:t>
      </w:r>
      <w:r w:rsidR="00882621" w:rsidRPr="00581CD5">
        <w:rPr>
          <w:rFonts w:ascii="Arial" w:hAnsi="Arial" w:cs="Arial"/>
          <w:bCs/>
          <w:sz w:val="24"/>
        </w:rPr>
        <w:t xml:space="preserve"> echipare Titannium</w:t>
      </w:r>
      <w:r w:rsidR="000C2D81" w:rsidRPr="00581CD5">
        <w:rPr>
          <w:rFonts w:ascii="Arial" w:hAnsi="Arial" w:cs="Arial"/>
          <w:bCs/>
          <w:sz w:val="24"/>
        </w:rPr>
        <w:t xml:space="preserve"> și în culoarea “Desert Island</w:t>
      </w:r>
      <w:r w:rsidR="000C2D81" w:rsidRPr="00581CD5">
        <w:rPr>
          <w:rFonts w:ascii="Arial" w:hAnsi="Arial" w:cs="Arial"/>
          <w:bCs/>
          <w:sz w:val="24"/>
          <w:lang w:val="en-US"/>
        </w:rPr>
        <w:t>”</w:t>
      </w:r>
      <w:r w:rsidR="00122D84" w:rsidRPr="00581CD5">
        <w:rPr>
          <w:rFonts w:ascii="Arial" w:hAnsi="Arial" w:cs="Arial"/>
          <w:bCs/>
          <w:sz w:val="24"/>
          <w:lang w:val="en-US"/>
        </w:rPr>
        <w:t>.</w:t>
      </w:r>
    </w:p>
    <w:p w14:paraId="545CCB8F" w14:textId="06FA1DDF" w:rsidR="00063A3A" w:rsidRPr="00581CD5" w:rsidRDefault="00063A3A" w:rsidP="009D6BF6">
      <w:pPr>
        <w:jc w:val="both"/>
        <w:rPr>
          <w:rFonts w:ascii="Arial" w:hAnsi="Arial" w:cs="Arial"/>
          <w:bCs/>
          <w:sz w:val="24"/>
        </w:rPr>
      </w:pPr>
    </w:p>
    <w:p w14:paraId="12A80B60" w14:textId="55EE1CE1" w:rsidR="0037546B" w:rsidRPr="005D2C63" w:rsidRDefault="00063A3A" w:rsidP="000D7D1A">
      <w:pPr>
        <w:rPr>
          <w:rFonts w:ascii="Arial" w:hAnsi="Arial" w:cs="Arial"/>
          <w:bCs/>
          <w:sz w:val="24"/>
          <w:lang w:val="en-US"/>
        </w:rPr>
      </w:pPr>
      <w:r w:rsidRPr="00581CD5">
        <w:rPr>
          <w:rFonts w:ascii="Arial" w:hAnsi="Arial" w:cs="Arial"/>
          <w:bCs/>
          <w:sz w:val="24"/>
        </w:rPr>
        <w:t xml:space="preserve">Cristian Prichea, </w:t>
      </w:r>
      <w:r w:rsidR="006D1F26" w:rsidRPr="00581CD5">
        <w:rPr>
          <w:rFonts w:ascii="Arial" w:hAnsi="Arial" w:cs="Arial"/>
          <w:bCs/>
          <w:sz w:val="24"/>
        </w:rPr>
        <w:t>director general al Ford România NSC</w:t>
      </w:r>
      <w:r w:rsidRPr="00581CD5">
        <w:rPr>
          <w:rFonts w:ascii="Arial" w:hAnsi="Arial" w:cs="Arial"/>
          <w:bCs/>
          <w:sz w:val="24"/>
        </w:rPr>
        <w:t xml:space="preserve"> </w:t>
      </w:r>
      <w:r w:rsidRPr="00581CD5">
        <w:rPr>
          <w:rFonts w:ascii="Arial" w:hAnsi="Arial" w:cs="Arial"/>
          <w:bCs/>
          <w:sz w:val="24"/>
          <w:lang w:val="en-US"/>
        </w:rPr>
        <w:t xml:space="preserve">: </w:t>
      </w:r>
      <w:r w:rsidR="006D1F26" w:rsidRPr="00581CD5">
        <w:rPr>
          <w:rFonts w:ascii="Arial" w:hAnsi="Arial" w:cs="Arial"/>
          <w:bCs/>
          <w:sz w:val="24"/>
          <w:lang w:val="en-US"/>
        </w:rPr>
        <w:t>“</w:t>
      </w:r>
      <w:r w:rsidR="006D1F26" w:rsidRPr="00581CD5">
        <w:rPr>
          <w:rFonts w:ascii="Arial" w:hAnsi="Arial" w:cs="Arial"/>
          <w:bCs/>
          <w:sz w:val="24"/>
          <w:lang w:val="ro-RO"/>
        </w:rPr>
        <w:t xml:space="preserve">Suntem mulțumiți de rezultatele pe care le-am obținut în primul trimestru din 2021, având în vedere provocările </w:t>
      </w:r>
      <w:r w:rsidR="00F95911" w:rsidRPr="00581CD5">
        <w:rPr>
          <w:rFonts w:ascii="Arial" w:hAnsi="Arial" w:cs="Arial"/>
          <w:bCs/>
          <w:sz w:val="24"/>
          <w:lang w:val="ro-RO"/>
        </w:rPr>
        <w:t xml:space="preserve">vizibile din această perioadă. </w:t>
      </w:r>
      <w:r w:rsidR="00497ABF" w:rsidRPr="00581CD5">
        <w:rPr>
          <w:rFonts w:ascii="Arial" w:hAnsi="Arial" w:cs="Arial"/>
          <w:bCs/>
          <w:sz w:val="24"/>
          <w:lang w:val="ro-RO"/>
        </w:rPr>
        <w:t>Ford Puma rămâne un model deosebit de important pentru piața din România și în 2021.</w:t>
      </w:r>
      <w:r w:rsidR="000D7D1A" w:rsidRPr="00581CD5">
        <w:rPr>
          <w:rFonts w:ascii="Arial" w:hAnsi="Arial" w:cs="Arial"/>
          <w:bCs/>
          <w:sz w:val="24"/>
          <w:lang w:val="ro-RO"/>
        </w:rPr>
        <w:t xml:space="preserve"> </w:t>
      </w:r>
      <w:r w:rsidR="004A288A" w:rsidRPr="00581CD5">
        <w:rPr>
          <w:rFonts w:ascii="Arial" w:hAnsi="Arial" w:cs="Arial"/>
          <w:bCs/>
          <w:sz w:val="24"/>
          <w:lang w:val="ro-RO"/>
        </w:rPr>
        <w:t>Mai mult, sunt încântat să observ preferința din ce în ce mai mare</w:t>
      </w:r>
      <w:r w:rsidR="002309A1" w:rsidRPr="00581CD5">
        <w:rPr>
          <w:rFonts w:ascii="Arial" w:hAnsi="Arial" w:cs="Arial"/>
          <w:bCs/>
          <w:sz w:val="24"/>
          <w:lang w:val="ro-RO"/>
        </w:rPr>
        <w:t xml:space="preserve"> a românilor</w:t>
      </w:r>
      <w:r w:rsidR="004A288A" w:rsidRPr="00581CD5">
        <w:rPr>
          <w:rFonts w:ascii="Arial" w:hAnsi="Arial" w:cs="Arial"/>
          <w:bCs/>
          <w:sz w:val="24"/>
          <w:lang w:val="ro-RO"/>
        </w:rPr>
        <w:t xml:space="preserve"> pentru modelele </w:t>
      </w:r>
      <w:r w:rsidR="007B4E5C" w:rsidRPr="00581CD5">
        <w:rPr>
          <w:rFonts w:ascii="Arial" w:hAnsi="Arial" w:cs="Arial"/>
          <w:bCs/>
          <w:sz w:val="24"/>
          <w:lang w:val="ro-RO"/>
        </w:rPr>
        <w:t>electrificate</w:t>
      </w:r>
      <w:r w:rsidR="00494DDE" w:rsidRPr="00581CD5">
        <w:rPr>
          <w:rFonts w:ascii="Arial" w:hAnsi="Arial" w:cs="Arial"/>
          <w:bCs/>
          <w:sz w:val="24"/>
          <w:lang w:val="en-US"/>
        </w:rPr>
        <w:t>”</w:t>
      </w:r>
      <w:r w:rsidR="00ED419D" w:rsidRPr="00581CD5">
        <w:rPr>
          <w:rFonts w:ascii="Arial" w:hAnsi="Arial" w:cs="Arial"/>
          <w:bCs/>
          <w:sz w:val="24"/>
          <w:lang w:val="en-US"/>
        </w:rPr>
        <w:t>.</w:t>
      </w:r>
      <w:r w:rsidR="00494DDE" w:rsidRPr="00581CD5">
        <w:rPr>
          <w:rFonts w:ascii="Arial" w:hAnsi="Arial" w:cs="Arial"/>
          <w:bCs/>
          <w:sz w:val="24"/>
          <w:lang w:val="en-US"/>
        </w:rPr>
        <w:t xml:space="preserve"> </w:t>
      </w:r>
      <w:r w:rsidR="0037546B" w:rsidRPr="00581CD5">
        <w:rPr>
          <w:rFonts w:ascii="Arial" w:hAnsi="Arial" w:cs="Arial"/>
          <w:bCs/>
          <w:sz w:val="24"/>
          <w:lang w:val="ro-RO"/>
        </w:rPr>
        <w:br/>
      </w:r>
    </w:p>
    <w:p w14:paraId="1BACB3E2" w14:textId="305D2623" w:rsidR="00AB5B7A" w:rsidRDefault="0037546B" w:rsidP="009D6BF6">
      <w:pPr>
        <w:jc w:val="both"/>
        <w:rPr>
          <w:rFonts w:ascii="Arial" w:hAnsi="Arial" w:cs="Arial"/>
          <w:bCs/>
          <w:sz w:val="24"/>
          <w:lang w:val="ro-RO"/>
        </w:rPr>
      </w:pPr>
      <w:r w:rsidRPr="00581CD5">
        <w:rPr>
          <w:rFonts w:ascii="Arial" w:hAnsi="Arial" w:cs="Arial"/>
          <w:bCs/>
          <w:sz w:val="24"/>
          <w:lang w:val="ro-RO"/>
        </w:rPr>
        <w:t>Ford Puma este p</w:t>
      </w:r>
      <w:r w:rsidR="00497ABF" w:rsidRPr="00581CD5">
        <w:rPr>
          <w:rFonts w:ascii="Arial" w:hAnsi="Arial" w:cs="Arial"/>
          <w:bCs/>
          <w:sz w:val="24"/>
          <w:lang w:val="ro-RO"/>
        </w:rPr>
        <w:t xml:space="preserve">rodus exclusiv la fabrica din Craiova începând </w:t>
      </w:r>
      <w:r w:rsidR="00D92191" w:rsidRPr="00581CD5">
        <w:rPr>
          <w:rFonts w:ascii="Arial" w:hAnsi="Arial" w:cs="Arial"/>
          <w:bCs/>
          <w:sz w:val="24"/>
          <w:lang w:val="ro-RO"/>
        </w:rPr>
        <w:t>cu a doua jumătate a anului 2019</w:t>
      </w:r>
      <w:r w:rsidRPr="00581CD5">
        <w:rPr>
          <w:rFonts w:ascii="Arial" w:hAnsi="Arial" w:cs="Arial"/>
          <w:bCs/>
          <w:sz w:val="24"/>
          <w:lang w:val="ro-RO"/>
        </w:rPr>
        <w:t>. Din</w:t>
      </w:r>
      <w:r w:rsidR="00497ABF" w:rsidRPr="00581CD5">
        <w:rPr>
          <w:rFonts w:ascii="Arial" w:hAnsi="Arial" w:cs="Arial"/>
          <w:bCs/>
          <w:sz w:val="24"/>
          <w:lang w:val="ro-RO"/>
        </w:rPr>
        <w:t xml:space="preserve"> 2020 i s-a alăturat și varianta Ford Performance a modelului, Ford Puma ST, cel mai puternic autovehicul produs vreodată în România.</w:t>
      </w:r>
      <w:r w:rsidRPr="00581CD5">
        <w:rPr>
          <w:rFonts w:ascii="Arial" w:hAnsi="Arial" w:cs="Arial"/>
          <w:bCs/>
          <w:sz w:val="24"/>
          <w:lang w:val="ro-RO"/>
        </w:rPr>
        <w:t xml:space="preserve"> </w:t>
      </w:r>
    </w:p>
    <w:p w14:paraId="008CD300" w14:textId="35876903" w:rsidR="00193BA0" w:rsidRPr="00581CD5" w:rsidRDefault="00193BA0" w:rsidP="009D6BF6">
      <w:pPr>
        <w:jc w:val="both"/>
        <w:rPr>
          <w:rFonts w:ascii="Arial" w:hAnsi="Arial" w:cs="Arial"/>
          <w:bCs/>
          <w:sz w:val="24"/>
          <w:lang w:val="ro-RO"/>
        </w:rPr>
      </w:pPr>
      <w:r w:rsidRPr="00581CD5">
        <w:rPr>
          <w:rFonts w:ascii="Arial" w:hAnsi="Arial" w:cs="Arial"/>
          <w:sz w:val="24"/>
        </w:rPr>
        <w:lastRenderedPageBreak/>
        <w:t xml:space="preserve">Fabrica Ford din Craiova are în acest moment peste 6000 de angajați care lucrează in trei </w:t>
      </w:r>
      <w:r>
        <w:rPr>
          <w:rFonts w:ascii="Arial" w:hAnsi="Arial" w:cs="Arial"/>
          <w:sz w:val="24"/>
        </w:rPr>
        <w:t>ș</w:t>
      </w:r>
      <w:r w:rsidRPr="00581CD5">
        <w:rPr>
          <w:rFonts w:ascii="Arial" w:hAnsi="Arial" w:cs="Arial"/>
          <w:sz w:val="24"/>
        </w:rPr>
        <w:t xml:space="preserve">i patru schimburi atât pentru producția de vehicule </w:t>
      </w:r>
      <w:r w:rsidRPr="00581CD5">
        <w:rPr>
          <w:rFonts w:ascii="Arial" w:hAnsi="Arial" w:cs="Arial"/>
          <w:bCs/>
          <w:sz w:val="24"/>
          <w:lang w:val="ro-RO"/>
        </w:rPr>
        <w:t xml:space="preserve">(Puma și EcoSport), </w:t>
      </w:r>
      <w:r w:rsidRPr="00581CD5">
        <w:rPr>
          <w:rFonts w:ascii="Arial" w:hAnsi="Arial" w:cs="Arial"/>
          <w:sz w:val="24"/>
        </w:rPr>
        <w:t>cât și pentru cea de motoare, pentru a face față cererii actuale de pe piață.</w:t>
      </w:r>
      <w:r w:rsidRPr="00581CD5">
        <w:rPr>
          <w:rFonts w:ascii="Arial" w:hAnsi="Arial" w:cs="Arial"/>
          <w:bCs/>
          <w:sz w:val="24"/>
          <w:lang w:val="ro-RO"/>
        </w:rPr>
        <w:t xml:space="preserve"> </w:t>
      </w:r>
      <w:r w:rsidRPr="00581CD5">
        <w:rPr>
          <w:rFonts w:ascii="Arial" w:hAnsi="Arial" w:cs="Arial"/>
          <w:sz w:val="24"/>
        </w:rPr>
        <w:t>De la preluarea din martie 2008, Ford a investit peste 1,5 miliarde de euro pentru a transforma uzina din Craiova într-o fabrică de ultimă generație. Din această sumă, aproximativ 300 de milioane de euro au fost investiți doar în modernizarea Secției de Producție Motoare</w:t>
      </w:r>
    </w:p>
    <w:p w14:paraId="184531D6" w14:textId="5D37DC82" w:rsidR="007A69D2" w:rsidRDefault="007A69D2" w:rsidP="009D6BF6">
      <w:pPr>
        <w:jc w:val="both"/>
        <w:rPr>
          <w:rFonts w:ascii="Arial" w:hAnsi="Arial" w:cs="Arial"/>
          <w:bCs/>
          <w:sz w:val="24"/>
          <w:lang w:val="ro-RO"/>
        </w:rPr>
      </w:pPr>
    </w:p>
    <w:p w14:paraId="43135286" w14:textId="1D4A1757" w:rsidR="008F49AC" w:rsidRPr="00F45686" w:rsidRDefault="008F49AC" w:rsidP="009D6BF6">
      <w:pPr>
        <w:jc w:val="both"/>
        <w:rPr>
          <w:rFonts w:ascii="Arial" w:hAnsi="Arial" w:cs="Arial"/>
          <w:sz w:val="24"/>
          <w:lang w:bidi="ro-RO"/>
        </w:rPr>
      </w:pPr>
      <w:r w:rsidRPr="00581CD5">
        <w:rPr>
          <w:rFonts w:ascii="Arial" w:hAnsi="Arial" w:cs="Arial"/>
          <w:bCs/>
          <w:sz w:val="24"/>
          <w:lang w:val="ro-RO"/>
        </w:rPr>
        <w:t xml:space="preserve">În toamna acestui an, Ford Romania va demara și campania comercială pentru mult- așteptatul model Mustang Mach- E, primul SUV electric al gamei Ford, </w:t>
      </w:r>
      <w:r w:rsidRPr="00581CD5">
        <w:rPr>
          <w:rFonts w:ascii="Arial" w:hAnsi="Arial" w:cs="Arial"/>
          <w:sz w:val="24"/>
          <w:lang w:bidi="ro-RO"/>
        </w:rPr>
        <w:t>dezvoltat pentru a oferi performanța și caracterul legendar al celei mai bine vândute mașini sport din lume tuturor clienților care preferă vehiculele complet electrice.</w:t>
      </w:r>
    </w:p>
    <w:p w14:paraId="705DC521" w14:textId="77777777" w:rsidR="00C81C8D" w:rsidRPr="00581CD5" w:rsidRDefault="00C81C8D" w:rsidP="009D6BF6">
      <w:pPr>
        <w:jc w:val="both"/>
        <w:rPr>
          <w:rFonts w:ascii="Arial" w:hAnsi="Arial" w:cs="Arial"/>
          <w:b/>
          <w:sz w:val="24"/>
          <w:lang w:val="ro-RO"/>
        </w:rPr>
      </w:pPr>
    </w:p>
    <w:p w14:paraId="1E1C15BA" w14:textId="4482670E" w:rsidR="0026417E" w:rsidRPr="00581CD5" w:rsidRDefault="0026417E" w:rsidP="009D6BF6">
      <w:pPr>
        <w:jc w:val="both"/>
        <w:rPr>
          <w:rFonts w:ascii="Arial" w:hAnsi="Arial" w:cs="Arial"/>
          <w:b/>
          <w:sz w:val="24"/>
          <w:lang w:val="ro-RO"/>
        </w:rPr>
      </w:pPr>
      <w:r w:rsidRPr="00DF190E">
        <w:rPr>
          <w:rFonts w:ascii="Arial" w:hAnsi="Arial" w:cs="Arial"/>
          <w:b/>
          <w:sz w:val="24"/>
          <w:lang w:val="ro-RO"/>
        </w:rPr>
        <w:t xml:space="preserve">Ford – lider de piață pe segmentul de vehicule comerciale </w:t>
      </w:r>
      <w:r w:rsidR="00DF190E" w:rsidRPr="00DF190E">
        <w:rPr>
          <w:rFonts w:ascii="Arial" w:hAnsi="Arial" w:cs="Arial"/>
          <w:b/>
          <w:sz w:val="24"/>
          <w:lang w:val="ro-RO"/>
        </w:rPr>
        <w:t>î</w:t>
      </w:r>
      <w:r w:rsidR="00F127F0" w:rsidRPr="00DF190E">
        <w:rPr>
          <w:rFonts w:ascii="Arial" w:hAnsi="Arial" w:cs="Arial"/>
          <w:b/>
          <w:sz w:val="24"/>
          <w:lang w:val="ro-RO"/>
        </w:rPr>
        <w:t>n primele 3 luni ale anului</w:t>
      </w:r>
    </w:p>
    <w:p w14:paraId="75E6284E" w14:textId="77777777" w:rsidR="000D7D1A" w:rsidRPr="00581CD5" w:rsidRDefault="000D7D1A" w:rsidP="009D6BF6">
      <w:pPr>
        <w:jc w:val="both"/>
        <w:rPr>
          <w:rFonts w:ascii="Arial" w:hAnsi="Arial" w:cs="Arial"/>
          <w:bCs/>
          <w:sz w:val="24"/>
          <w:lang w:val="ro-RO"/>
        </w:rPr>
      </w:pPr>
    </w:p>
    <w:p w14:paraId="01AC2E41" w14:textId="33E1B444" w:rsidR="00DC1920" w:rsidRDefault="00DC1920" w:rsidP="009D6BF6">
      <w:pPr>
        <w:jc w:val="both"/>
        <w:rPr>
          <w:rFonts w:ascii="Arial" w:hAnsi="Arial" w:cs="Arial"/>
          <w:bCs/>
          <w:sz w:val="24"/>
          <w:lang w:val="ro-RO"/>
        </w:rPr>
      </w:pPr>
      <w:r w:rsidRPr="00581CD5">
        <w:rPr>
          <w:rFonts w:ascii="Arial" w:hAnsi="Arial" w:cs="Arial"/>
          <w:bCs/>
          <w:sz w:val="24"/>
          <w:lang w:val="ro-RO"/>
        </w:rPr>
        <w:t xml:space="preserve">Ford </w:t>
      </w:r>
      <w:r w:rsidR="00C81C8D" w:rsidRPr="00581CD5">
        <w:rPr>
          <w:rFonts w:ascii="Arial" w:hAnsi="Arial" w:cs="Arial"/>
          <w:bCs/>
          <w:sz w:val="24"/>
          <w:lang w:val="ro-RO"/>
        </w:rPr>
        <w:t>r</w:t>
      </w:r>
      <w:r w:rsidR="00B63E29" w:rsidRPr="00581CD5">
        <w:rPr>
          <w:rFonts w:ascii="Arial" w:hAnsi="Arial" w:cs="Arial"/>
          <w:bCs/>
          <w:sz w:val="24"/>
          <w:lang w:val="ro-RO"/>
        </w:rPr>
        <w:t>ă</w:t>
      </w:r>
      <w:r w:rsidR="00C81C8D" w:rsidRPr="00581CD5">
        <w:rPr>
          <w:rFonts w:ascii="Arial" w:hAnsi="Arial" w:cs="Arial"/>
          <w:bCs/>
          <w:sz w:val="24"/>
          <w:lang w:val="ro-RO"/>
        </w:rPr>
        <w:t>m</w:t>
      </w:r>
      <w:r w:rsidR="00B63E29" w:rsidRPr="00581CD5">
        <w:rPr>
          <w:rFonts w:ascii="Arial" w:hAnsi="Arial" w:cs="Arial"/>
          <w:bCs/>
          <w:sz w:val="24"/>
          <w:lang w:val="ro-RO"/>
        </w:rPr>
        <w:t>â</w:t>
      </w:r>
      <w:r w:rsidR="00C81C8D" w:rsidRPr="00581CD5">
        <w:rPr>
          <w:rFonts w:ascii="Arial" w:hAnsi="Arial" w:cs="Arial"/>
          <w:bCs/>
          <w:sz w:val="24"/>
          <w:lang w:val="ro-RO"/>
        </w:rPr>
        <w:t xml:space="preserve">ne </w:t>
      </w:r>
      <w:r w:rsidR="00EF1177" w:rsidRPr="00581CD5">
        <w:rPr>
          <w:rFonts w:ascii="Arial" w:hAnsi="Arial" w:cs="Arial"/>
          <w:bCs/>
          <w:sz w:val="24"/>
          <w:lang w:val="ro-RO"/>
        </w:rPr>
        <w:t>î</w:t>
      </w:r>
      <w:r w:rsidR="00C81C8D" w:rsidRPr="00581CD5">
        <w:rPr>
          <w:rFonts w:ascii="Arial" w:hAnsi="Arial" w:cs="Arial"/>
          <w:bCs/>
          <w:sz w:val="24"/>
          <w:lang w:val="ro-RO"/>
        </w:rPr>
        <w:t>n continuare liderul pieței de vehicule comerciale,</w:t>
      </w:r>
      <w:r w:rsidR="00E00260" w:rsidRPr="00581CD5">
        <w:rPr>
          <w:rFonts w:ascii="Arial" w:hAnsi="Arial" w:cs="Arial"/>
          <w:bCs/>
          <w:sz w:val="24"/>
          <w:lang w:val="ro-RO"/>
        </w:rPr>
        <w:t xml:space="preserve"> </w:t>
      </w:r>
      <w:r w:rsidR="00C81C8D" w:rsidRPr="00581CD5">
        <w:rPr>
          <w:rFonts w:ascii="Arial" w:hAnsi="Arial" w:cs="Arial"/>
          <w:bCs/>
          <w:sz w:val="24"/>
          <w:lang w:val="ro-RO"/>
        </w:rPr>
        <w:t>astfel c</w:t>
      </w:r>
      <w:r w:rsidR="0056680D" w:rsidRPr="00581CD5">
        <w:rPr>
          <w:rFonts w:ascii="Arial" w:hAnsi="Arial" w:cs="Arial"/>
          <w:bCs/>
          <w:sz w:val="24"/>
          <w:lang w:val="ro-RO"/>
        </w:rPr>
        <w:t>ă</w:t>
      </w:r>
      <w:r w:rsidR="0026391E">
        <w:rPr>
          <w:rFonts w:ascii="Arial" w:hAnsi="Arial" w:cs="Arial"/>
          <w:bCs/>
          <w:sz w:val="24"/>
          <w:lang w:val="ro-RO"/>
        </w:rPr>
        <w:t>,</w:t>
      </w:r>
      <w:r w:rsidR="00C81C8D" w:rsidRPr="00581CD5">
        <w:rPr>
          <w:rFonts w:ascii="Arial" w:hAnsi="Arial" w:cs="Arial"/>
          <w:bCs/>
          <w:sz w:val="24"/>
          <w:lang w:val="ro-RO"/>
        </w:rPr>
        <w:t xml:space="preserve"> </w:t>
      </w:r>
      <w:r w:rsidR="0056680D" w:rsidRPr="00581CD5">
        <w:rPr>
          <w:rFonts w:ascii="Arial" w:hAnsi="Arial" w:cs="Arial"/>
          <w:bCs/>
          <w:sz w:val="24"/>
          <w:lang w:val="ro-RO"/>
        </w:rPr>
        <w:t>î</w:t>
      </w:r>
      <w:r w:rsidR="00C81C8D" w:rsidRPr="00581CD5">
        <w:rPr>
          <w:rFonts w:ascii="Arial" w:hAnsi="Arial" w:cs="Arial"/>
          <w:bCs/>
          <w:sz w:val="24"/>
          <w:lang w:val="ro-RO"/>
        </w:rPr>
        <w:t xml:space="preserve">n primul trimestru al acestui an, au fost </w:t>
      </w:r>
      <w:r w:rsidR="00E8002D" w:rsidRPr="00581CD5">
        <w:rPr>
          <w:rFonts w:ascii="Arial" w:hAnsi="Arial" w:cs="Arial"/>
          <w:bCs/>
          <w:sz w:val="24"/>
          <w:lang w:val="ro-RO"/>
        </w:rPr>
        <w:t>î</w:t>
      </w:r>
      <w:r w:rsidR="00C81C8D" w:rsidRPr="00581CD5">
        <w:rPr>
          <w:rFonts w:ascii="Arial" w:hAnsi="Arial" w:cs="Arial"/>
          <w:bCs/>
          <w:sz w:val="24"/>
          <w:lang w:val="ro-RO"/>
        </w:rPr>
        <w:t xml:space="preserve">nmatriculate </w:t>
      </w:r>
      <w:r w:rsidR="003C3D01" w:rsidRPr="001631E5">
        <w:rPr>
          <w:rFonts w:ascii="Arial" w:hAnsi="Arial" w:cs="Arial"/>
          <w:bCs/>
          <w:sz w:val="24"/>
          <w:lang w:val="ro-RO"/>
        </w:rPr>
        <w:t>8</w:t>
      </w:r>
      <w:r w:rsidR="00F127F0" w:rsidRPr="001631E5">
        <w:rPr>
          <w:rFonts w:ascii="Arial" w:hAnsi="Arial" w:cs="Arial"/>
          <w:bCs/>
          <w:sz w:val="24"/>
          <w:lang w:val="ro-RO"/>
        </w:rPr>
        <w:t>35</w:t>
      </w:r>
      <w:r w:rsidR="00C81C8D" w:rsidRPr="00581CD5">
        <w:rPr>
          <w:rFonts w:ascii="Arial" w:hAnsi="Arial" w:cs="Arial"/>
          <w:bCs/>
          <w:sz w:val="24"/>
          <w:lang w:val="ro-RO"/>
        </w:rPr>
        <w:t xml:space="preserve"> unit</w:t>
      </w:r>
      <w:r w:rsidR="00E8002D" w:rsidRPr="00581CD5">
        <w:rPr>
          <w:rFonts w:ascii="Arial" w:hAnsi="Arial" w:cs="Arial"/>
          <w:bCs/>
          <w:sz w:val="24"/>
          <w:lang w:val="ro-RO"/>
        </w:rPr>
        <w:t>ăț</w:t>
      </w:r>
      <w:r w:rsidR="00C81C8D" w:rsidRPr="00581CD5">
        <w:rPr>
          <w:rFonts w:ascii="Arial" w:hAnsi="Arial" w:cs="Arial"/>
          <w:bCs/>
          <w:sz w:val="24"/>
          <w:lang w:val="ro-RO"/>
        </w:rPr>
        <w:t>i,</w:t>
      </w:r>
      <w:r w:rsidR="00F333AC" w:rsidRPr="00581CD5">
        <w:rPr>
          <w:rFonts w:ascii="Arial" w:hAnsi="Arial" w:cs="Arial"/>
          <w:bCs/>
          <w:sz w:val="24"/>
          <w:lang w:val="ro-RO"/>
        </w:rPr>
        <w:t xml:space="preserve"> </w:t>
      </w:r>
      <w:r w:rsidR="008E30EF" w:rsidRPr="00581CD5">
        <w:rPr>
          <w:rFonts w:ascii="Arial" w:hAnsi="Arial" w:cs="Arial"/>
          <w:bCs/>
          <w:sz w:val="24"/>
          <w:lang w:val="ro-RO"/>
        </w:rPr>
        <w:t xml:space="preserve">înregistrând </w:t>
      </w:r>
      <w:r w:rsidR="00063A3A" w:rsidRPr="00581CD5">
        <w:rPr>
          <w:rFonts w:ascii="Arial" w:hAnsi="Arial" w:cs="Arial"/>
          <w:bCs/>
          <w:sz w:val="24"/>
          <w:lang w:val="ro-RO"/>
        </w:rPr>
        <w:t>o cotă de piață de</w:t>
      </w:r>
      <w:r w:rsidRPr="00581CD5">
        <w:rPr>
          <w:rFonts w:ascii="Arial" w:hAnsi="Arial" w:cs="Arial"/>
          <w:bCs/>
          <w:sz w:val="24"/>
          <w:lang w:val="ro-RO"/>
        </w:rPr>
        <w:t xml:space="preserve"> </w:t>
      </w:r>
      <w:r w:rsidRPr="006A6774">
        <w:rPr>
          <w:rFonts w:ascii="Arial" w:hAnsi="Arial" w:cs="Arial"/>
          <w:bCs/>
          <w:sz w:val="24"/>
          <w:lang w:val="ro-RO"/>
        </w:rPr>
        <w:t>1</w:t>
      </w:r>
      <w:r w:rsidR="003C3D01" w:rsidRPr="006A6774">
        <w:rPr>
          <w:rFonts w:ascii="Arial" w:hAnsi="Arial" w:cs="Arial"/>
          <w:bCs/>
          <w:sz w:val="24"/>
          <w:lang w:val="ro-RO"/>
        </w:rPr>
        <w:t>5.</w:t>
      </w:r>
      <w:r w:rsidR="00F127F0" w:rsidRPr="006A6774">
        <w:rPr>
          <w:rFonts w:ascii="Arial" w:hAnsi="Arial" w:cs="Arial"/>
          <w:bCs/>
          <w:sz w:val="24"/>
          <w:lang w:val="ro-RO"/>
        </w:rPr>
        <w:t>7</w:t>
      </w:r>
      <w:r w:rsidRPr="006A6774">
        <w:rPr>
          <w:rFonts w:ascii="Arial" w:hAnsi="Arial" w:cs="Arial"/>
          <w:bCs/>
          <w:sz w:val="24"/>
          <w:lang w:val="ro-RO"/>
        </w:rPr>
        <w:t>%</w:t>
      </w:r>
      <w:r w:rsidR="00514D5A" w:rsidRPr="006A6774">
        <w:rPr>
          <w:rFonts w:ascii="Arial" w:hAnsi="Arial" w:cs="Arial"/>
          <w:bCs/>
          <w:sz w:val="24"/>
          <w:lang w:val="ro-RO"/>
        </w:rPr>
        <w:t>,</w:t>
      </w:r>
      <w:r w:rsidR="00514D5A" w:rsidRPr="00581CD5">
        <w:rPr>
          <w:rFonts w:ascii="Arial" w:hAnsi="Arial" w:cs="Arial"/>
          <w:bCs/>
          <w:sz w:val="24"/>
          <w:lang w:val="ro-RO"/>
        </w:rPr>
        <w:t xml:space="preserve"> în</w:t>
      </w:r>
      <w:r w:rsidR="00063A3A" w:rsidRPr="00581CD5">
        <w:rPr>
          <w:rFonts w:ascii="Arial" w:hAnsi="Arial" w:cs="Arial"/>
          <w:bCs/>
          <w:sz w:val="24"/>
          <w:lang w:val="ro-RO"/>
        </w:rPr>
        <w:t xml:space="preserve"> crește</w:t>
      </w:r>
      <w:r w:rsidR="00514D5A" w:rsidRPr="00581CD5">
        <w:rPr>
          <w:rFonts w:ascii="Arial" w:hAnsi="Arial" w:cs="Arial"/>
          <w:bCs/>
          <w:sz w:val="24"/>
          <w:lang w:val="ro-RO"/>
        </w:rPr>
        <w:t>re</w:t>
      </w:r>
      <w:r w:rsidR="00063A3A" w:rsidRPr="00581CD5">
        <w:rPr>
          <w:rFonts w:ascii="Arial" w:hAnsi="Arial" w:cs="Arial"/>
          <w:bCs/>
          <w:sz w:val="24"/>
          <w:lang w:val="ro-RO"/>
        </w:rPr>
        <w:t xml:space="preserve"> </w:t>
      </w:r>
      <w:r w:rsidR="00514D5A" w:rsidRPr="00581CD5">
        <w:rPr>
          <w:rFonts w:ascii="Arial" w:hAnsi="Arial" w:cs="Arial"/>
          <w:bCs/>
          <w:sz w:val="24"/>
          <w:lang w:val="ro-RO"/>
        </w:rPr>
        <w:t>cu</w:t>
      </w:r>
      <w:r w:rsidR="00063A3A" w:rsidRPr="00581CD5">
        <w:rPr>
          <w:rFonts w:ascii="Arial" w:hAnsi="Arial" w:cs="Arial"/>
          <w:bCs/>
          <w:sz w:val="24"/>
          <w:lang w:val="ro-RO"/>
        </w:rPr>
        <w:t xml:space="preserve"> </w:t>
      </w:r>
      <w:r w:rsidR="003C3D01">
        <w:rPr>
          <w:rFonts w:ascii="Arial" w:hAnsi="Arial" w:cs="Arial"/>
          <w:bCs/>
          <w:sz w:val="24"/>
          <w:lang w:val="ro-RO"/>
        </w:rPr>
        <w:t>0.3</w:t>
      </w:r>
      <w:r w:rsidR="00345BB9" w:rsidRPr="00581CD5">
        <w:rPr>
          <w:rFonts w:ascii="Arial" w:hAnsi="Arial" w:cs="Arial"/>
          <w:bCs/>
          <w:sz w:val="24"/>
          <w:lang w:val="ro-RO"/>
        </w:rPr>
        <w:t xml:space="preserve"> puncte procentuale</w:t>
      </w:r>
      <w:r w:rsidR="00063A3A" w:rsidRPr="00581CD5">
        <w:rPr>
          <w:rFonts w:ascii="Arial" w:hAnsi="Arial" w:cs="Arial"/>
          <w:bCs/>
          <w:sz w:val="24"/>
          <w:lang w:val="ro-RO"/>
        </w:rPr>
        <w:t xml:space="preserve"> față de perioada similară a anului trecut.</w:t>
      </w:r>
      <w:r w:rsidRPr="00581CD5">
        <w:rPr>
          <w:rFonts w:ascii="Arial" w:hAnsi="Arial" w:cs="Arial"/>
          <w:bCs/>
          <w:sz w:val="24"/>
          <w:lang w:val="ro-RO"/>
        </w:rPr>
        <w:t xml:space="preserve"> </w:t>
      </w:r>
    </w:p>
    <w:p w14:paraId="07C61870" w14:textId="65CB9BDF" w:rsidR="00D54AC8" w:rsidRPr="00581CD5" w:rsidRDefault="0026391E" w:rsidP="009D6BF6">
      <w:pPr>
        <w:jc w:val="both"/>
        <w:rPr>
          <w:rFonts w:ascii="Arial" w:hAnsi="Arial" w:cs="Arial"/>
          <w:bCs/>
          <w:sz w:val="24"/>
          <w:lang w:val="ro-RO"/>
        </w:rPr>
      </w:pPr>
      <w:r>
        <w:rPr>
          <w:rFonts w:ascii="Arial" w:hAnsi="Arial" w:cs="Arial"/>
          <w:bCs/>
          <w:sz w:val="24"/>
          <w:lang w:val="ro-RO"/>
        </w:rPr>
        <w:t>Trei din cele cinci modele de vehicule comerciale din portofoliul Ford România sunt lideri pe segmentele lor</w:t>
      </w:r>
      <w:r w:rsidR="00D54AC8">
        <w:rPr>
          <w:rFonts w:ascii="Arial" w:hAnsi="Arial" w:cs="Arial"/>
          <w:bCs/>
          <w:sz w:val="24"/>
          <w:lang w:val="ro-RO"/>
        </w:rPr>
        <w:t>. Utilitara citadină</w:t>
      </w:r>
      <w:r w:rsidR="00EC411B">
        <w:rPr>
          <w:rFonts w:ascii="Arial" w:hAnsi="Arial" w:cs="Arial"/>
          <w:bCs/>
          <w:sz w:val="24"/>
          <w:lang w:val="ro-RO"/>
        </w:rPr>
        <w:t xml:space="preserve"> Ford Transit Connect deține aproape o treime din segmentul de C-ISV, cu o cotă de 30,3%. </w:t>
      </w:r>
    </w:p>
    <w:p w14:paraId="3CFDFCC1" w14:textId="77777777" w:rsidR="00295DF6" w:rsidRDefault="00295DF6" w:rsidP="009D6BF6">
      <w:pPr>
        <w:jc w:val="both"/>
        <w:rPr>
          <w:rFonts w:ascii="Arial" w:hAnsi="Arial" w:cs="Arial"/>
          <w:bCs/>
          <w:sz w:val="24"/>
          <w:lang w:val="ro-RO"/>
        </w:rPr>
      </w:pPr>
    </w:p>
    <w:p w14:paraId="0D501E29" w14:textId="2DE7B3B9" w:rsidR="003C3D01" w:rsidRDefault="00BC2BB3" w:rsidP="009D6BF6">
      <w:pPr>
        <w:jc w:val="both"/>
        <w:rPr>
          <w:rFonts w:ascii="Arial" w:hAnsi="Arial" w:cs="Arial"/>
          <w:bCs/>
          <w:sz w:val="24"/>
          <w:lang w:val="ro-RO"/>
        </w:rPr>
      </w:pPr>
      <w:r w:rsidRPr="00581CD5">
        <w:rPr>
          <w:rFonts w:ascii="Arial" w:hAnsi="Arial" w:cs="Arial"/>
          <w:bCs/>
          <w:sz w:val="24"/>
          <w:lang w:val="ro-RO"/>
        </w:rPr>
        <w:t xml:space="preserve">Ford Transit Custom </w:t>
      </w:r>
      <w:r w:rsidR="008D2C4C">
        <w:rPr>
          <w:rFonts w:ascii="Arial" w:hAnsi="Arial" w:cs="Arial"/>
          <w:bCs/>
          <w:sz w:val="24"/>
          <w:lang w:val="ro-RO"/>
        </w:rPr>
        <w:t>se situeaz</w:t>
      </w:r>
      <w:r w:rsidR="00BB7D9C">
        <w:rPr>
          <w:rFonts w:ascii="Arial" w:hAnsi="Arial" w:cs="Arial"/>
          <w:bCs/>
          <w:sz w:val="24"/>
          <w:lang w:val="ro-RO"/>
        </w:rPr>
        <w:t>ă</w:t>
      </w:r>
      <w:r w:rsidR="008D2C4C">
        <w:rPr>
          <w:rFonts w:ascii="Arial" w:hAnsi="Arial" w:cs="Arial"/>
          <w:bCs/>
          <w:sz w:val="24"/>
          <w:lang w:val="ro-RO"/>
        </w:rPr>
        <w:t xml:space="preserve"> pe locul 2</w:t>
      </w:r>
      <w:r w:rsidR="00BB7D9C">
        <w:rPr>
          <w:rFonts w:ascii="Arial" w:hAnsi="Arial" w:cs="Arial"/>
          <w:bCs/>
          <w:sz w:val="24"/>
          <w:lang w:val="ro-RO"/>
        </w:rPr>
        <w:t xml:space="preserve"> î</w:t>
      </w:r>
      <w:r w:rsidR="008D2C4C">
        <w:rPr>
          <w:rFonts w:ascii="Arial" w:hAnsi="Arial" w:cs="Arial"/>
          <w:bCs/>
          <w:sz w:val="24"/>
          <w:lang w:val="ro-RO"/>
        </w:rPr>
        <w:t>n s</w:t>
      </w:r>
      <w:r w:rsidRPr="00581CD5">
        <w:rPr>
          <w:rFonts w:ascii="Arial" w:hAnsi="Arial" w:cs="Arial"/>
          <w:bCs/>
          <w:sz w:val="24"/>
          <w:lang w:val="ro-RO"/>
        </w:rPr>
        <w:t>egmentul de MCV-uri de 1 ton</w:t>
      </w:r>
      <w:r w:rsidR="007528CE" w:rsidRPr="00581CD5">
        <w:rPr>
          <w:rFonts w:ascii="Arial" w:hAnsi="Arial" w:cs="Arial"/>
          <w:bCs/>
          <w:sz w:val="24"/>
          <w:lang w:val="ro-RO"/>
        </w:rPr>
        <w:t>ă</w:t>
      </w:r>
      <w:r w:rsidR="00E72F7C" w:rsidRPr="00581CD5">
        <w:rPr>
          <w:rFonts w:ascii="Arial" w:hAnsi="Arial" w:cs="Arial"/>
          <w:bCs/>
          <w:sz w:val="24"/>
          <w:lang w:val="ro-RO"/>
        </w:rPr>
        <w:t>, cu o cotă de piață de 26.42%, în creștere</w:t>
      </w:r>
      <w:r w:rsidR="00C46C20" w:rsidRPr="00581CD5">
        <w:rPr>
          <w:rFonts w:ascii="Arial" w:hAnsi="Arial" w:cs="Arial"/>
          <w:bCs/>
          <w:sz w:val="24"/>
          <w:lang w:val="ro-RO"/>
        </w:rPr>
        <w:t xml:space="preserve"> </w:t>
      </w:r>
      <w:r w:rsidR="00E72F7C" w:rsidRPr="00581CD5">
        <w:rPr>
          <w:rFonts w:ascii="Arial" w:hAnsi="Arial" w:cs="Arial"/>
          <w:bCs/>
          <w:sz w:val="24"/>
          <w:lang w:val="ro-RO"/>
        </w:rPr>
        <w:t xml:space="preserve">cu </w:t>
      </w:r>
      <w:r w:rsidR="007528CE" w:rsidRPr="00581CD5">
        <w:rPr>
          <w:rFonts w:ascii="Arial" w:hAnsi="Arial" w:cs="Arial"/>
          <w:bCs/>
          <w:sz w:val="24"/>
          <w:lang w:val="ro-RO"/>
        </w:rPr>
        <w:t>5.38</w:t>
      </w:r>
      <w:r w:rsidR="009B34EA" w:rsidRPr="00581CD5">
        <w:rPr>
          <w:rFonts w:ascii="Arial" w:hAnsi="Arial" w:cs="Arial"/>
          <w:bCs/>
          <w:sz w:val="24"/>
          <w:lang w:val="ro-RO"/>
        </w:rPr>
        <w:t xml:space="preserve"> puncte procentuale</w:t>
      </w:r>
      <w:r w:rsidR="00E72F7C" w:rsidRPr="00581CD5">
        <w:rPr>
          <w:rFonts w:ascii="Arial" w:hAnsi="Arial" w:cs="Arial"/>
          <w:bCs/>
          <w:sz w:val="24"/>
          <w:lang w:val="ro-RO"/>
        </w:rPr>
        <w:t xml:space="preserve">, în primele 3 luni ale lui 2021, </w:t>
      </w:r>
      <w:r w:rsidR="00A37086" w:rsidRPr="00581CD5">
        <w:rPr>
          <w:rFonts w:ascii="Arial" w:hAnsi="Arial" w:cs="Arial"/>
          <w:bCs/>
          <w:sz w:val="24"/>
          <w:lang w:val="ro-RO"/>
        </w:rPr>
        <w:t xml:space="preserve">comparativ cu aceeași perioadă a anului trecut. </w:t>
      </w:r>
    </w:p>
    <w:p w14:paraId="659B35C1" w14:textId="76D65505" w:rsidR="00F20930" w:rsidRDefault="00F20930" w:rsidP="009D6BF6">
      <w:pPr>
        <w:jc w:val="both"/>
        <w:rPr>
          <w:rFonts w:ascii="Arial" w:hAnsi="Arial" w:cs="Arial"/>
          <w:bCs/>
          <w:sz w:val="24"/>
          <w:lang w:val="ro-RO"/>
        </w:rPr>
      </w:pPr>
    </w:p>
    <w:p w14:paraId="1788AA03" w14:textId="48F3B64F" w:rsidR="00295DF6" w:rsidRPr="00295DF6" w:rsidRDefault="00295DF6" w:rsidP="009D6BF6">
      <w:pPr>
        <w:jc w:val="both"/>
        <w:rPr>
          <w:rFonts w:ascii="Arial" w:hAnsi="Arial" w:cs="Arial"/>
          <w:bCs/>
          <w:sz w:val="24"/>
          <w:lang w:val="ro-RO"/>
        </w:rPr>
      </w:pPr>
      <w:r w:rsidRPr="00B63C45">
        <w:rPr>
          <w:rFonts w:ascii="Arial" w:hAnsi="Arial" w:cs="Arial"/>
          <w:bCs/>
          <w:sz w:val="24"/>
          <w:lang w:val="en-US"/>
        </w:rPr>
        <w:t>“</w:t>
      </w:r>
      <w:r w:rsidRPr="00B63C45">
        <w:rPr>
          <w:rFonts w:ascii="Arial" w:hAnsi="Arial" w:cs="Arial"/>
          <w:bCs/>
          <w:sz w:val="24"/>
          <w:lang w:val="ro-RO"/>
        </w:rPr>
        <w:t xml:space="preserve">Faptul </w:t>
      </w:r>
      <w:r w:rsidR="008D2C4C" w:rsidRPr="00B63C45">
        <w:rPr>
          <w:rFonts w:ascii="Arial" w:hAnsi="Arial" w:cs="Arial"/>
          <w:bCs/>
          <w:sz w:val="24"/>
          <w:lang w:val="ro-RO"/>
        </w:rPr>
        <w:t>c</w:t>
      </w:r>
      <w:r w:rsidR="000429FF" w:rsidRPr="00B63C45">
        <w:rPr>
          <w:rFonts w:ascii="Arial" w:hAnsi="Arial" w:cs="Arial"/>
          <w:bCs/>
          <w:sz w:val="24"/>
          <w:lang w:val="ro-RO"/>
        </w:rPr>
        <w:t>ă</w:t>
      </w:r>
      <w:r w:rsidR="008D2C4C" w:rsidRPr="00B63C45">
        <w:rPr>
          <w:rFonts w:ascii="Arial" w:hAnsi="Arial" w:cs="Arial"/>
          <w:bCs/>
          <w:sz w:val="24"/>
          <w:lang w:val="ro-RO"/>
        </w:rPr>
        <w:t xml:space="preserve"> toate modelele</w:t>
      </w:r>
      <w:r w:rsidRPr="00B63C45">
        <w:rPr>
          <w:rFonts w:ascii="Arial" w:hAnsi="Arial" w:cs="Arial"/>
          <w:bCs/>
          <w:sz w:val="24"/>
          <w:lang w:val="ro-RO"/>
        </w:rPr>
        <w:t xml:space="preserve"> din portofoliul de vehicule comerciale Ford</w:t>
      </w:r>
      <w:r w:rsidR="00435C0F">
        <w:rPr>
          <w:rFonts w:ascii="Arial" w:hAnsi="Arial" w:cs="Arial"/>
          <w:bCs/>
          <w:sz w:val="24"/>
          <w:lang w:val="ro-RO"/>
        </w:rPr>
        <w:t xml:space="preserve"> au înregistrat creșteri de cotă de piață în primul trimestru din 2021, </w:t>
      </w:r>
      <w:r w:rsidR="008D2C4C" w:rsidRPr="00B63C45">
        <w:rPr>
          <w:rFonts w:ascii="Arial" w:hAnsi="Arial" w:cs="Arial"/>
          <w:bCs/>
          <w:sz w:val="24"/>
          <w:lang w:val="ro-RO"/>
        </w:rPr>
        <w:t>fa</w:t>
      </w:r>
      <w:r w:rsidR="003B41E3" w:rsidRPr="00B63C45">
        <w:rPr>
          <w:rFonts w:ascii="Arial" w:hAnsi="Arial" w:cs="Arial"/>
          <w:bCs/>
          <w:sz w:val="24"/>
          <w:lang w:val="ro-RO"/>
        </w:rPr>
        <w:t>ță</w:t>
      </w:r>
      <w:r w:rsidR="008D2C4C" w:rsidRPr="00B63C45">
        <w:rPr>
          <w:rFonts w:ascii="Arial" w:hAnsi="Arial" w:cs="Arial"/>
          <w:bCs/>
          <w:sz w:val="24"/>
          <w:lang w:val="ro-RO"/>
        </w:rPr>
        <w:t xml:space="preserve"> de </w:t>
      </w:r>
      <w:r w:rsidR="00435C0F">
        <w:rPr>
          <w:rFonts w:ascii="Arial" w:hAnsi="Arial" w:cs="Arial"/>
          <w:bCs/>
          <w:sz w:val="24"/>
          <w:lang w:val="ro-RO"/>
        </w:rPr>
        <w:t xml:space="preserve">aceeași perioadă a anului trecut </w:t>
      </w:r>
      <w:r w:rsidRPr="00B63C45">
        <w:rPr>
          <w:rFonts w:ascii="Arial" w:hAnsi="Arial" w:cs="Arial"/>
          <w:bCs/>
          <w:sz w:val="24"/>
          <w:lang w:val="ro-RO"/>
        </w:rPr>
        <w:t>demonstrează</w:t>
      </w:r>
      <w:r>
        <w:rPr>
          <w:rFonts w:ascii="Arial" w:hAnsi="Arial" w:cs="Arial"/>
          <w:bCs/>
          <w:sz w:val="24"/>
          <w:lang w:val="ro-RO"/>
        </w:rPr>
        <w:t xml:space="preserve"> versatilitatea gamei de vehicule comerciale Ford, cât și calitatea serviciilor oferite de dealerii specializați, capabili să găsească soluții eficiente pentru orice nevoie prezentată de clienții noștri de flote</w:t>
      </w:r>
      <w:r>
        <w:rPr>
          <w:rFonts w:ascii="Arial" w:hAnsi="Arial" w:cs="Arial"/>
          <w:bCs/>
          <w:sz w:val="24"/>
          <w:lang w:val="en-US"/>
        </w:rPr>
        <w:t>”, a ad</w:t>
      </w:r>
      <w:r>
        <w:rPr>
          <w:rFonts w:ascii="Arial" w:hAnsi="Arial" w:cs="Arial"/>
          <w:bCs/>
          <w:sz w:val="24"/>
          <w:lang w:val="ro-RO"/>
        </w:rPr>
        <w:t xml:space="preserve">ăugat Cristian Prichea, </w:t>
      </w:r>
      <w:r w:rsidR="005350D1">
        <w:rPr>
          <w:rFonts w:ascii="Arial" w:hAnsi="Arial" w:cs="Arial"/>
          <w:bCs/>
          <w:sz w:val="24"/>
          <w:lang w:val="ro-RO"/>
        </w:rPr>
        <w:t>director general al Ford România NSC.</w:t>
      </w:r>
    </w:p>
    <w:p w14:paraId="42B5A79C" w14:textId="77777777" w:rsidR="005C0E6C" w:rsidRPr="00581CD5" w:rsidRDefault="005C0E6C" w:rsidP="009D6BF6">
      <w:pPr>
        <w:jc w:val="both"/>
        <w:rPr>
          <w:rFonts w:ascii="Arial" w:hAnsi="Arial" w:cs="Arial"/>
          <w:bCs/>
          <w:sz w:val="24"/>
          <w:lang w:val="ro-RO"/>
        </w:rPr>
      </w:pPr>
    </w:p>
    <w:p w14:paraId="20B2E4D9" w14:textId="3E02C53B" w:rsidR="00AB020A" w:rsidRPr="00581CD5" w:rsidRDefault="00EA5986" w:rsidP="009D6BF6">
      <w:pPr>
        <w:jc w:val="both"/>
        <w:rPr>
          <w:rFonts w:ascii="Arial" w:hAnsi="Arial" w:cs="Arial"/>
          <w:b/>
          <w:sz w:val="24"/>
          <w:lang w:val="ro-RO"/>
        </w:rPr>
      </w:pPr>
      <w:r w:rsidRPr="00581CD5">
        <w:rPr>
          <w:rFonts w:ascii="Arial" w:hAnsi="Arial" w:cs="Arial"/>
          <w:b/>
          <w:sz w:val="24"/>
          <w:lang w:val="ro-RO"/>
        </w:rPr>
        <w:t>Ford Ranger – în continuare cel mai bine vândut pick-up</w:t>
      </w:r>
      <w:r w:rsidR="00D74ACD" w:rsidRPr="00581CD5">
        <w:rPr>
          <w:rFonts w:ascii="Arial" w:hAnsi="Arial" w:cs="Arial"/>
          <w:b/>
          <w:sz w:val="24"/>
          <w:lang w:val="ro-RO"/>
        </w:rPr>
        <w:t xml:space="preserve"> din Romania</w:t>
      </w:r>
    </w:p>
    <w:p w14:paraId="0EACE133" w14:textId="77777777" w:rsidR="00AB020A" w:rsidRPr="00581CD5" w:rsidRDefault="00AB020A" w:rsidP="009D6BF6">
      <w:pPr>
        <w:jc w:val="both"/>
        <w:rPr>
          <w:rFonts w:ascii="Arial" w:hAnsi="Arial" w:cs="Arial"/>
          <w:b/>
          <w:sz w:val="24"/>
          <w:lang w:val="ro-RO"/>
        </w:rPr>
      </w:pPr>
    </w:p>
    <w:p w14:paraId="6EE7B3EA" w14:textId="3E827011" w:rsidR="003C3D01" w:rsidRDefault="00894BAB" w:rsidP="009D6BF6">
      <w:pPr>
        <w:jc w:val="both"/>
        <w:rPr>
          <w:rFonts w:ascii="Arial" w:hAnsi="Arial" w:cs="Arial"/>
          <w:bCs/>
          <w:sz w:val="24"/>
          <w:lang w:val="ro-RO"/>
        </w:rPr>
      </w:pPr>
      <w:r w:rsidRPr="00581CD5">
        <w:rPr>
          <w:rFonts w:ascii="Arial" w:hAnsi="Arial" w:cs="Arial"/>
          <w:bCs/>
          <w:sz w:val="24"/>
          <w:lang w:val="ro-RO"/>
        </w:rPr>
        <w:t xml:space="preserve">Deși segmentul pick-up a înregistrat o scădere de 3.87% în primele 3 luni ale lui 2021 în comparație cu aceeași perioadă a anului trecut, Ford Ranger </w:t>
      </w:r>
      <w:r w:rsidR="00F2248E" w:rsidRPr="00581CD5">
        <w:rPr>
          <w:rFonts w:ascii="Arial" w:hAnsi="Arial" w:cs="Arial"/>
          <w:bCs/>
          <w:sz w:val="24"/>
          <w:lang w:val="ro-RO"/>
        </w:rPr>
        <w:t>deține</w:t>
      </w:r>
      <w:r w:rsidRPr="00581CD5">
        <w:rPr>
          <w:rFonts w:ascii="Arial" w:hAnsi="Arial" w:cs="Arial"/>
          <w:bCs/>
          <w:sz w:val="24"/>
          <w:lang w:val="ro-RO"/>
        </w:rPr>
        <w:t xml:space="preserve"> o cotă de </w:t>
      </w:r>
      <w:r w:rsidR="00821326" w:rsidRPr="00581CD5">
        <w:rPr>
          <w:rFonts w:ascii="Arial" w:hAnsi="Arial" w:cs="Arial"/>
          <w:bCs/>
          <w:sz w:val="24"/>
          <w:lang w:val="ro-RO"/>
        </w:rPr>
        <w:t>segment</w:t>
      </w:r>
      <w:r w:rsidR="00D74ACD" w:rsidRPr="00581CD5">
        <w:rPr>
          <w:rFonts w:ascii="Arial" w:hAnsi="Arial" w:cs="Arial"/>
          <w:bCs/>
          <w:sz w:val="24"/>
          <w:lang w:val="ro-RO"/>
        </w:rPr>
        <w:t xml:space="preserve"> de</w:t>
      </w:r>
      <w:r w:rsidRPr="00581CD5">
        <w:rPr>
          <w:rFonts w:ascii="Arial" w:hAnsi="Arial" w:cs="Arial"/>
          <w:bCs/>
          <w:sz w:val="24"/>
          <w:lang w:val="ro-RO"/>
        </w:rPr>
        <w:t xml:space="preserve"> 41.29%, </w:t>
      </w:r>
      <w:r w:rsidR="00F2248E" w:rsidRPr="00581CD5">
        <w:rPr>
          <w:rFonts w:ascii="Arial" w:hAnsi="Arial" w:cs="Arial"/>
          <w:bCs/>
          <w:sz w:val="24"/>
          <w:lang w:val="ro-RO"/>
        </w:rPr>
        <w:t>în creștere cu</w:t>
      </w:r>
      <w:r w:rsidRPr="00581CD5">
        <w:rPr>
          <w:rFonts w:ascii="Arial" w:hAnsi="Arial" w:cs="Arial"/>
          <w:bCs/>
          <w:sz w:val="24"/>
          <w:lang w:val="ro-RO"/>
        </w:rPr>
        <w:t xml:space="preserve"> 8.56</w:t>
      </w:r>
      <w:r w:rsidR="00F2248E" w:rsidRPr="00581CD5">
        <w:rPr>
          <w:rFonts w:ascii="Arial" w:hAnsi="Arial" w:cs="Arial"/>
          <w:bCs/>
          <w:sz w:val="24"/>
          <w:lang w:val="ro-RO"/>
        </w:rPr>
        <w:t xml:space="preserve"> puncte procentuale</w:t>
      </w:r>
      <w:r w:rsidRPr="00581CD5">
        <w:rPr>
          <w:rFonts w:ascii="Arial" w:hAnsi="Arial" w:cs="Arial"/>
          <w:bCs/>
          <w:sz w:val="24"/>
          <w:lang w:val="ro-RO"/>
        </w:rPr>
        <w:t xml:space="preserve"> </w:t>
      </w:r>
      <w:r w:rsidR="00F2248E" w:rsidRPr="00581CD5">
        <w:rPr>
          <w:rFonts w:ascii="Arial" w:hAnsi="Arial" w:cs="Arial"/>
          <w:bCs/>
          <w:sz w:val="24"/>
          <w:lang w:val="ro-RO"/>
        </w:rPr>
        <w:t xml:space="preserve">față de </w:t>
      </w:r>
      <w:r w:rsidR="008C6470">
        <w:rPr>
          <w:rFonts w:ascii="Arial" w:hAnsi="Arial" w:cs="Arial"/>
          <w:bCs/>
          <w:sz w:val="24"/>
          <w:lang w:val="ro-RO"/>
        </w:rPr>
        <w:t>primul trimestru</w:t>
      </w:r>
      <w:r w:rsidR="00B84A2A">
        <w:rPr>
          <w:rFonts w:ascii="Arial" w:hAnsi="Arial" w:cs="Arial"/>
          <w:bCs/>
          <w:sz w:val="24"/>
          <w:lang w:val="ro-RO"/>
        </w:rPr>
        <w:t xml:space="preserve"> din</w:t>
      </w:r>
      <w:r w:rsidR="00F2248E" w:rsidRPr="00581CD5">
        <w:rPr>
          <w:rFonts w:ascii="Arial" w:hAnsi="Arial" w:cs="Arial"/>
          <w:bCs/>
          <w:sz w:val="24"/>
          <w:lang w:val="ro-RO"/>
        </w:rPr>
        <w:t xml:space="preserve"> 2020</w:t>
      </w:r>
      <w:r w:rsidRPr="00581CD5">
        <w:rPr>
          <w:rFonts w:ascii="Arial" w:hAnsi="Arial" w:cs="Arial"/>
          <w:bCs/>
          <w:sz w:val="24"/>
          <w:lang w:val="ro-RO"/>
        </w:rPr>
        <w:t xml:space="preserve">. </w:t>
      </w:r>
      <w:r w:rsidR="00B86FA8">
        <w:rPr>
          <w:rFonts w:ascii="Arial" w:hAnsi="Arial" w:cs="Arial"/>
          <w:bCs/>
          <w:sz w:val="24"/>
          <w:lang w:val="ro-RO"/>
        </w:rPr>
        <w:t>Ford Ranger este lider pe segmentul de pick-upuri atât la nivel național, cât și europea</w:t>
      </w:r>
      <w:r w:rsidR="00383A88">
        <w:rPr>
          <w:rFonts w:ascii="Arial" w:hAnsi="Arial" w:cs="Arial"/>
          <w:bCs/>
          <w:sz w:val="24"/>
          <w:lang w:val="ro-RO"/>
        </w:rPr>
        <w:t xml:space="preserve">n. </w:t>
      </w:r>
    </w:p>
    <w:p w14:paraId="5331DFB2" w14:textId="77777777" w:rsidR="00383A88" w:rsidRDefault="00383A88" w:rsidP="009D6BF6">
      <w:pPr>
        <w:jc w:val="both"/>
        <w:rPr>
          <w:rFonts w:ascii="Arial" w:hAnsi="Arial" w:cs="Arial"/>
          <w:bCs/>
          <w:sz w:val="24"/>
          <w:lang w:val="ro-RO"/>
        </w:rPr>
      </w:pPr>
    </w:p>
    <w:p w14:paraId="3F8C0534" w14:textId="5C1980CD" w:rsidR="00383A88" w:rsidRPr="00581CD5" w:rsidRDefault="00383A88" w:rsidP="009D6BF6">
      <w:pPr>
        <w:jc w:val="both"/>
        <w:rPr>
          <w:rFonts w:ascii="Arial" w:hAnsi="Arial" w:cs="Arial"/>
          <w:bCs/>
          <w:sz w:val="24"/>
          <w:lang w:val="ro-RO"/>
        </w:rPr>
      </w:pPr>
      <w:r>
        <w:rPr>
          <w:rFonts w:ascii="Arial" w:hAnsi="Arial" w:cs="Arial"/>
          <w:bCs/>
          <w:sz w:val="24"/>
          <w:lang w:val="en-US"/>
        </w:rPr>
        <w:t>“</w:t>
      </w:r>
      <w:r>
        <w:rPr>
          <w:rFonts w:ascii="Arial" w:hAnsi="Arial" w:cs="Arial"/>
          <w:bCs/>
          <w:sz w:val="24"/>
          <w:lang w:val="ro-RO"/>
        </w:rPr>
        <w:t>Ford Ranger continuă povestea de succes înregistrată în ultimii 5 ani, câștigând mereu încrederea clienților de flote prin fiabilitate, capacitățile tehnice și off-road de top.</w:t>
      </w:r>
    </w:p>
    <w:p w14:paraId="4B145080" w14:textId="68A21600" w:rsidR="00C37EAF" w:rsidRPr="00D57BAF" w:rsidRDefault="004B20C6" w:rsidP="009D6BF6">
      <w:pPr>
        <w:jc w:val="both"/>
        <w:rPr>
          <w:rFonts w:ascii="Arial" w:hAnsi="Arial" w:cs="Arial"/>
          <w:bCs/>
          <w:sz w:val="24"/>
          <w:lang w:val="ro-RO"/>
        </w:rPr>
      </w:pPr>
      <w:r w:rsidRPr="000E607F">
        <w:rPr>
          <w:rFonts w:ascii="Arial" w:hAnsi="Arial" w:cs="Arial"/>
          <w:bCs/>
          <w:sz w:val="24"/>
          <w:lang w:val="ro-RO"/>
        </w:rPr>
        <w:t xml:space="preserve">Pe segmentul de vehicule comerciale </w:t>
      </w:r>
      <w:r w:rsidR="009E3C0F" w:rsidRPr="000E607F">
        <w:rPr>
          <w:rFonts w:ascii="Arial" w:hAnsi="Arial" w:cs="Arial"/>
          <w:bCs/>
          <w:sz w:val="24"/>
          <w:lang w:val="ro-RO"/>
        </w:rPr>
        <w:t>rămânem lideri de piață</w:t>
      </w:r>
      <w:r w:rsidR="001F3213" w:rsidRPr="000E607F">
        <w:rPr>
          <w:rFonts w:ascii="Arial" w:hAnsi="Arial" w:cs="Arial"/>
          <w:bCs/>
          <w:sz w:val="24"/>
          <w:lang w:val="ro-RO"/>
        </w:rPr>
        <w:t xml:space="preserve"> atât</w:t>
      </w:r>
      <w:r w:rsidR="009E3C0F" w:rsidRPr="000E607F">
        <w:rPr>
          <w:rFonts w:ascii="Arial" w:hAnsi="Arial" w:cs="Arial"/>
          <w:bCs/>
          <w:sz w:val="24"/>
          <w:lang w:val="ro-RO"/>
        </w:rPr>
        <w:t xml:space="preserve"> prin prisma diversității și specializării gamei de vehicule </w:t>
      </w:r>
      <w:r w:rsidR="00653591" w:rsidRPr="000E607F">
        <w:rPr>
          <w:rFonts w:ascii="Arial" w:hAnsi="Arial" w:cs="Arial"/>
          <w:bCs/>
          <w:sz w:val="24"/>
          <w:lang w:val="ro-RO"/>
        </w:rPr>
        <w:t>utilitare</w:t>
      </w:r>
      <w:r w:rsidR="001F3213" w:rsidRPr="000E607F">
        <w:rPr>
          <w:rFonts w:ascii="Arial" w:hAnsi="Arial" w:cs="Arial"/>
          <w:bCs/>
          <w:sz w:val="24"/>
          <w:lang w:val="ro-RO"/>
        </w:rPr>
        <w:t xml:space="preserve">, cât și prin </w:t>
      </w:r>
      <w:r w:rsidR="00E3774A" w:rsidRPr="000E607F">
        <w:rPr>
          <w:rFonts w:ascii="Arial" w:hAnsi="Arial" w:cs="Arial"/>
          <w:bCs/>
          <w:sz w:val="24"/>
          <w:lang w:val="ro-RO"/>
        </w:rPr>
        <w:t xml:space="preserve">încrederea pe care ne-o acordă </w:t>
      </w:r>
      <w:r w:rsidR="00E3774A" w:rsidRPr="000E607F">
        <w:rPr>
          <w:rFonts w:ascii="Arial" w:hAnsi="Arial" w:cs="Arial"/>
          <w:bCs/>
          <w:sz w:val="24"/>
          <w:lang w:val="ro-RO"/>
        </w:rPr>
        <w:lastRenderedPageBreak/>
        <w:t>clienții de flot</w:t>
      </w:r>
      <w:r w:rsidR="001F3213" w:rsidRPr="000E607F">
        <w:rPr>
          <w:rFonts w:ascii="Arial" w:hAnsi="Arial" w:cs="Arial"/>
          <w:bCs/>
          <w:sz w:val="24"/>
          <w:lang w:val="ro-RO"/>
        </w:rPr>
        <w:t>e</w:t>
      </w:r>
      <w:r w:rsidR="00D74ACD" w:rsidRPr="000E607F">
        <w:rPr>
          <w:rFonts w:ascii="Arial" w:hAnsi="Arial" w:cs="Arial"/>
          <w:bCs/>
          <w:sz w:val="24"/>
          <w:lang w:val="ro-RO"/>
        </w:rPr>
        <w:t xml:space="preserve"> din toate col</w:t>
      </w:r>
      <w:r w:rsidR="00EA2A42" w:rsidRPr="000E607F">
        <w:rPr>
          <w:rFonts w:ascii="Arial" w:hAnsi="Arial" w:cs="Arial"/>
          <w:bCs/>
          <w:sz w:val="24"/>
          <w:lang w:val="ro-RO"/>
        </w:rPr>
        <w:t>ț</w:t>
      </w:r>
      <w:r w:rsidR="00D74ACD" w:rsidRPr="000E607F">
        <w:rPr>
          <w:rFonts w:ascii="Arial" w:hAnsi="Arial" w:cs="Arial"/>
          <w:bCs/>
          <w:sz w:val="24"/>
          <w:lang w:val="ro-RO"/>
        </w:rPr>
        <w:t xml:space="preserve">urile </w:t>
      </w:r>
      <w:r w:rsidR="00EA2A42" w:rsidRPr="000E607F">
        <w:rPr>
          <w:rFonts w:ascii="Arial" w:hAnsi="Arial" w:cs="Arial"/>
          <w:bCs/>
          <w:sz w:val="24"/>
          <w:lang w:val="ro-RO"/>
        </w:rPr>
        <w:t>ță</w:t>
      </w:r>
      <w:r w:rsidR="00D74ACD" w:rsidRPr="000E607F">
        <w:rPr>
          <w:rFonts w:ascii="Arial" w:hAnsi="Arial" w:cs="Arial"/>
          <w:bCs/>
          <w:sz w:val="24"/>
          <w:lang w:val="ro-RO"/>
        </w:rPr>
        <w:t>rii</w:t>
      </w:r>
      <w:r w:rsidR="007336AA">
        <w:rPr>
          <w:rFonts w:ascii="Arial" w:hAnsi="Arial" w:cs="Arial"/>
          <w:bCs/>
          <w:sz w:val="24"/>
          <w:lang w:val="ro-RO"/>
        </w:rPr>
        <w:t>,</w:t>
      </w:r>
      <w:r w:rsidR="00457D71" w:rsidRPr="000E607F">
        <w:rPr>
          <w:rFonts w:ascii="Arial" w:hAnsi="Arial" w:cs="Arial"/>
          <w:bCs/>
          <w:sz w:val="24"/>
          <w:lang w:val="en-US"/>
        </w:rPr>
        <w:t>”</w:t>
      </w:r>
      <w:r w:rsidR="00457D71" w:rsidRPr="000E607F">
        <w:rPr>
          <w:rFonts w:ascii="Arial" w:hAnsi="Arial" w:cs="Arial"/>
          <w:bCs/>
          <w:sz w:val="24"/>
          <w:lang w:val="ro-RO"/>
        </w:rPr>
        <w:t xml:space="preserve"> a încheiat Cristian Prichea, director general al Ford România NSC.</w:t>
      </w:r>
    </w:p>
    <w:p w14:paraId="1B0C4604" w14:textId="40E6D587" w:rsidR="008F5452" w:rsidRPr="00581CD5" w:rsidRDefault="008F5452" w:rsidP="009D6BF6">
      <w:pPr>
        <w:jc w:val="both"/>
        <w:rPr>
          <w:rFonts w:ascii="Arial" w:hAnsi="Arial" w:cs="Arial"/>
          <w:bCs/>
          <w:sz w:val="24"/>
          <w:lang w:val="ro-RO"/>
        </w:rPr>
      </w:pPr>
    </w:p>
    <w:p w14:paraId="19EFB026" w14:textId="74273449" w:rsidR="00FE6ABF" w:rsidRPr="007336AA" w:rsidRDefault="00861AE9" w:rsidP="00B253D1">
      <w:pPr>
        <w:jc w:val="both"/>
        <w:rPr>
          <w:rFonts w:ascii="Arial" w:hAnsi="Arial" w:cs="Arial"/>
          <w:bCs/>
          <w:sz w:val="24"/>
          <w:lang w:val="en-US"/>
        </w:rPr>
      </w:pPr>
      <w:r w:rsidRPr="00581CD5">
        <w:rPr>
          <w:rFonts w:ascii="Arial" w:hAnsi="Arial" w:cs="Arial"/>
          <w:bCs/>
          <w:sz w:val="24"/>
          <w:lang w:val="ro-RO"/>
        </w:rPr>
        <w:t xml:space="preserve">Prin rețeaua națională de </w:t>
      </w:r>
      <w:r w:rsidR="00D74ACD" w:rsidRPr="00581CD5">
        <w:rPr>
          <w:rFonts w:ascii="Arial" w:hAnsi="Arial" w:cs="Arial"/>
          <w:bCs/>
          <w:sz w:val="24"/>
          <w:lang w:val="ro-RO"/>
        </w:rPr>
        <w:t>dealeri autoriza</w:t>
      </w:r>
      <w:r w:rsidR="00214B29">
        <w:rPr>
          <w:rFonts w:ascii="Arial" w:hAnsi="Arial" w:cs="Arial"/>
          <w:bCs/>
          <w:sz w:val="24"/>
          <w:lang w:val="ro-RO"/>
        </w:rPr>
        <w:t>ț</w:t>
      </w:r>
      <w:r w:rsidR="00D74ACD" w:rsidRPr="00581CD5">
        <w:rPr>
          <w:rFonts w:ascii="Arial" w:hAnsi="Arial" w:cs="Arial"/>
          <w:bCs/>
          <w:sz w:val="24"/>
          <w:lang w:val="ro-RO"/>
        </w:rPr>
        <w:t>i</w:t>
      </w:r>
      <w:r w:rsidRPr="00581CD5">
        <w:rPr>
          <w:rFonts w:ascii="Arial" w:hAnsi="Arial" w:cs="Arial"/>
          <w:bCs/>
          <w:sz w:val="24"/>
          <w:lang w:val="ro-RO"/>
        </w:rPr>
        <w:t>, Ford este prezent în</w:t>
      </w:r>
      <w:r w:rsidR="007923CC" w:rsidRPr="00581CD5">
        <w:rPr>
          <w:rFonts w:ascii="Arial" w:hAnsi="Arial" w:cs="Arial"/>
          <w:bCs/>
          <w:sz w:val="24"/>
          <w:lang w:val="ro-RO"/>
        </w:rPr>
        <w:t xml:space="preserve"> 37</w:t>
      </w:r>
      <w:r w:rsidRPr="00581CD5">
        <w:rPr>
          <w:rFonts w:ascii="Arial" w:hAnsi="Arial" w:cs="Arial"/>
          <w:bCs/>
          <w:sz w:val="24"/>
          <w:lang w:val="ro-RO"/>
        </w:rPr>
        <w:t xml:space="preserve"> puncte de comercializare din toată țar</w:t>
      </w:r>
      <w:r w:rsidR="00F03D2E" w:rsidRPr="00581CD5">
        <w:rPr>
          <w:rFonts w:ascii="Arial" w:hAnsi="Arial" w:cs="Arial"/>
          <w:bCs/>
          <w:sz w:val="24"/>
          <w:lang w:val="ro-RO"/>
        </w:rPr>
        <w:t>ă</w:t>
      </w:r>
      <w:r w:rsidR="00A722F7" w:rsidRPr="00581CD5">
        <w:rPr>
          <w:rFonts w:ascii="Arial" w:hAnsi="Arial" w:cs="Arial"/>
          <w:bCs/>
          <w:sz w:val="24"/>
          <w:lang w:val="ro-RO"/>
        </w:rPr>
        <w:t>, 97% fiind aliniate la standardele de electrificare.</w:t>
      </w:r>
      <w:r w:rsidR="00982166" w:rsidRPr="00581CD5">
        <w:rPr>
          <w:rFonts w:ascii="Arial" w:hAnsi="Arial" w:cs="Arial"/>
          <w:bCs/>
          <w:sz w:val="24"/>
          <w:lang w:val="ro-RO"/>
        </w:rPr>
        <w:t xml:space="preserve"> </w:t>
      </w:r>
      <w:r w:rsidR="0008506D" w:rsidRPr="00581CD5">
        <w:rPr>
          <w:rFonts w:ascii="Arial" w:hAnsi="Arial" w:cs="Arial"/>
          <w:bCs/>
          <w:sz w:val="24"/>
          <w:lang w:val="ro-RO"/>
        </w:rPr>
        <w:t>Dintre acestea, 17 locații Ford Transit Center</w:t>
      </w:r>
      <w:r w:rsidR="00052B81" w:rsidRPr="00581CD5">
        <w:rPr>
          <w:rFonts w:ascii="Arial" w:hAnsi="Arial" w:cs="Arial"/>
          <w:bCs/>
          <w:sz w:val="24"/>
          <w:lang w:val="ro-RO"/>
        </w:rPr>
        <w:t xml:space="preserve"> asigură </w:t>
      </w:r>
      <w:r w:rsidR="007C2B32">
        <w:rPr>
          <w:rFonts w:ascii="Arial" w:hAnsi="Arial" w:cs="Arial"/>
          <w:bCs/>
          <w:sz w:val="24"/>
          <w:lang w:val="ro-RO"/>
        </w:rPr>
        <w:t xml:space="preserve">consiliere </w:t>
      </w:r>
      <w:r w:rsidR="007C2B32">
        <w:rPr>
          <w:rFonts w:ascii="Arial" w:hAnsi="Arial" w:cs="Arial"/>
          <w:bCs/>
          <w:sz w:val="24"/>
          <w:lang w:val="en-US"/>
        </w:rPr>
        <w:t>“</w:t>
      </w:r>
      <w:r w:rsidR="007C2B32">
        <w:rPr>
          <w:rFonts w:ascii="Arial" w:hAnsi="Arial" w:cs="Arial"/>
          <w:bCs/>
          <w:sz w:val="24"/>
          <w:lang w:val="ro-RO"/>
        </w:rPr>
        <w:t>one stop shop</w:t>
      </w:r>
      <w:r w:rsidR="007C2B32">
        <w:rPr>
          <w:rFonts w:ascii="Arial" w:hAnsi="Arial" w:cs="Arial"/>
          <w:bCs/>
          <w:sz w:val="24"/>
          <w:lang w:val="en-US"/>
        </w:rPr>
        <w:t>” tuturor clienților de vehicule comerciale, de la consiliere tehnică, la soluții de finanțare competitive cu costuri reduse, cât și soluții after-sales predictibile și operative.</w:t>
      </w:r>
      <w:r w:rsidR="00DA4386" w:rsidRPr="00581CD5">
        <w:rPr>
          <w:rFonts w:ascii="Arial" w:hAnsi="Arial" w:cs="Arial"/>
          <w:bCs/>
          <w:sz w:val="24"/>
          <w:lang w:val="ro-RO"/>
        </w:rPr>
        <w:t xml:space="preserve"> </w:t>
      </w:r>
    </w:p>
    <w:p w14:paraId="4489A891" w14:textId="7014A368" w:rsidR="00D74ACD" w:rsidRPr="00581CD5" w:rsidRDefault="00D74ACD" w:rsidP="00B253D1">
      <w:pPr>
        <w:jc w:val="both"/>
        <w:rPr>
          <w:rFonts w:ascii="Arial" w:hAnsi="Arial" w:cs="Arial"/>
          <w:bCs/>
          <w:sz w:val="24"/>
          <w:lang w:val="ro-RO"/>
        </w:rPr>
      </w:pPr>
    </w:p>
    <w:p w14:paraId="510778BF" w14:textId="26B011E7" w:rsidR="00FE6ABF" w:rsidRDefault="00FE6ABF" w:rsidP="00B253D1">
      <w:pPr>
        <w:jc w:val="both"/>
        <w:rPr>
          <w:rFonts w:ascii="Arial" w:hAnsi="Arial" w:cs="Arial"/>
          <w:sz w:val="22"/>
          <w:szCs w:val="22"/>
          <w:lang w:val="ro-RO"/>
        </w:rPr>
      </w:pPr>
    </w:p>
    <w:p w14:paraId="4BAB8E94" w14:textId="0F899E6F" w:rsidR="00FE6ABF" w:rsidRDefault="00FE6ABF" w:rsidP="00B253D1">
      <w:pPr>
        <w:jc w:val="both"/>
        <w:rPr>
          <w:rFonts w:ascii="Arial" w:hAnsi="Arial" w:cs="Arial"/>
          <w:sz w:val="22"/>
          <w:szCs w:val="22"/>
          <w:lang w:val="ro-RO"/>
        </w:rPr>
      </w:pPr>
    </w:p>
    <w:p w14:paraId="20D82C6A" w14:textId="66763A23" w:rsidR="00B253D1" w:rsidRPr="00EF7AED" w:rsidRDefault="00B253D1" w:rsidP="00B253D1">
      <w:pPr>
        <w:jc w:val="center"/>
        <w:rPr>
          <w:rFonts w:ascii="Arial" w:hAnsi="Arial" w:cs="Arial"/>
          <w:sz w:val="22"/>
          <w:szCs w:val="22"/>
        </w:rPr>
      </w:pPr>
      <w:r w:rsidRPr="005A357F">
        <w:rPr>
          <w:rFonts w:ascii="Arial" w:hAnsi="Arial" w:cs="Arial"/>
          <w:sz w:val="22"/>
          <w:szCs w:val="22"/>
        </w:rPr>
        <w:t xml:space="preserve"> # </w:t>
      </w:r>
      <w:r w:rsidR="006215BF">
        <w:rPr>
          <w:rFonts w:ascii="Arial" w:hAnsi="Arial" w:cs="Arial"/>
          <w:sz w:val="22"/>
          <w:szCs w:val="22"/>
        </w:rPr>
        <w:t># #</w:t>
      </w:r>
    </w:p>
    <w:p w14:paraId="202C9BE0" w14:textId="77777777" w:rsidR="00B253D1" w:rsidRDefault="00B253D1" w:rsidP="00B253D1">
      <w:pPr>
        <w:autoSpaceDE w:val="0"/>
        <w:autoSpaceDN w:val="0"/>
        <w:adjustRightInd w:val="0"/>
        <w:rPr>
          <w:rFonts w:ascii="Arial" w:hAnsi="Arial" w:cs="Arial"/>
          <w:sz w:val="22"/>
          <w:szCs w:val="22"/>
        </w:rPr>
      </w:pPr>
    </w:p>
    <w:p w14:paraId="6A64B125" w14:textId="77777777" w:rsidR="00B253D1" w:rsidRDefault="00B253D1" w:rsidP="00B253D1">
      <w:pPr>
        <w:autoSpaceDE w:val="0"/>
        <w:autoSpaceDN w:val="0"/>
        <w:adjustRightInd w:val="0"/>
        <w:rPr>
          <w:rFonts w:ascii="Arial" w:hAnsi="Arial" w:cs="Arial"/>
          <w:sz w:val="22"/>
          <w:szCs w:val="22"/>
        </w:rPr>
      </w:pPr>
    </w:p>
    <w:p w14:paraId="33ECD14D" w14:textId="550E1F4C" w:rsidR="00B253D1" w:rsidRDefault="00B253D1" w:rsidP="00B253D1">
      <w:pPr>
        <w:autoSpaceDE w:val="0"/>
        <w:autoSpaceDN w:val="0"/>
        <w:adjustRightInd w:val="0"/>
        <w:rPr>
          <w:rFonts w:ascii="Arial" w:hAnsi="Arial" w:cs="Arial"/>
          <w:sz w:val="22"/>
          <w:szCs w:val="22"/>
        </w:rPr>
      </w:pPr>
    </w:p>
    <w:p w14:paraId="19D39236" w14:textId="77777777" w:rsidR="00991DB1" w:rsidRDefault="00991DB1" w:rsidP="00B253D1">
      <w:pPr>
        <w:autoSpaceDE w:val="0"/>
        <w:autoSpaceDN w:val="0"/>
        <w:adjustRightInd w:val="0"/>
        <w:rPr>
          <w:rFonts w:ascii="Arial" w:hAnsi="Arial" w:cs="Arial"/>
          <w:sz w:val="22"/>
          <w:szCs w:val="22"/>
        </w:rPr>
      </w:pPr>
    </w:p>
    <w:p w14:paraId="1794CD43" w14:textId="77777777" w:rsidR="00F30A56" w:rsidRDefault="00F30A56" w:rsidP="00B253D1">
      <w:pPr>
        <w:autoSpaceDE w:val="0"/>
        <w:autoSpaceDN w:val="0"/>
        <w:adjustRightInd w:val="0"/>
        <w:rPr>
          <w:rFonts w:ascii="Arial" w:hAnsi="Arial" w:cs="Arial"/>
          <w:sz w:val="22"/>
          <w:szCs w:val="22"/>
        </w:rPr>
      </w:pPr>
    </w:p>
    <w:p w14:paraId="15317050" w14:textId="77777777" w:rsidR="00A134BD" w:rsidRPr="00A134BD" w:rsidRDefault="00A134BD" w:rsidP="00A134BD">
      <w:pPr>
        <w:rPr>
          <w:rFonts w:ascii="Arial" w:hAnsi="Arial"/>
          <w:b/>
          <w:i/>
        </w:rPr>
      </w:pPr>
      <w:r w:rsidRPr="00A134BD">
        <w:rPr>
          <w:rFonts w:ascii="Arial" w:hAnsi="Arial"/>
          <w:b/>
          <w:i/>
        </w:rPr>
        <w:t>Despre Ford Motor Company</w:t>
      </w:r>
    </w:p>
    <w:p w14:paraId="24AE6782" w14:textId="77777777" w:rsidR="00A134BD" w:rsidRPr="00A134BD" w:rsidRDefault="00A134BD" w:rsidP="00A134BD">
      <w:pPr>
        <w:rPr>
          <w:rFonts w:ascii="Arial" w:hAnsi="Arial"/>
          <w:i/>
        </w:rPr>
      </w:pPr>
      <w:r w:rsidRPr="00A134BD">
        <w:rPr>
          <w:rFonts w:ascii="Arial" w:hAnsi="Arial"/>
          <w:i/>
        </w:rPr>
        <w:t xml:space="preserve">Ford Motor Company (NYSE: F)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186.000 de angajați în întreaga lume. Pentru mai multe informații privind Ford, produsele sale globale sau Ford Motor Credit Company, accesați www.corporate.ford.com. </w:t>
      </w:r>
    </w:p>
    <w:p w14:paraId="51C5B3C7" w14:textId="77777777" w:rsidR="00A134BD" w:rsidRPr="00A134BD" w:rsidRDefault="00A134BD" w:rsidP="00A134BD">
      <w:pPr>
        <w:rPr>
          <w:rFonts w:ascii="Arial" w:hAnsi="Arial"/>
          <w:i/>
        </w:rPr>
      </w:pPr>
    </w:p>
    <w:p w14:paraId="7D3FD211" w14:textId="60F4F3F8" w:rsidR="000B69E9" w:rsidRPr="00A134BD" w:rsidRDefault="00A134BD" w:rsidP="00A134BD">
      <w:r w:rsidRPr="00A134BD">
        <w:rPr>
          <w:rFonts w:ascii="Arial" w:hAnsi="Arial"/>
          <w:b/>
          <w:i/>
        </w:rPr>
        <w:t xml:space="preserve">Ford </w:t>
      </w:r>
      <w:r w:rsidRPr="00E76578">
        <w:rPr>
          <w:rFonts w:ascii="Arial" w:hAnsi="Arial"/>
          <w:b/>
          <w:i/>
        </w:rPr>
        <w:t>Europa</w:t>
      </w:r>
      <w:r w:rsidRPr="00A134BD">
        <w:rPr>
          <w:rFonts w:ascii="Arial" w:hAnsi="Arial"/>
          <w:i/>
        </w:rPr>
        <w:t xml:space="preserve">  produce, comercializează și oferă service pentru vehiculele sub marca Ford pe 50 de piețe individuale și are aproximativ 43,000 de angajați la facilitățile proprii și asocierile în participațiune consolidate și aproximativ 58,000 când sunt luate în considerare entitățile neconsolidate. În plus față de Ford Motor Credit Company, operațiunile Ford Europa includ Divizia Ford de Relații cu Clienții și 14 unități de producție  (10  deținute integral și 4 asocieri în participațiune neconsolidate). Primele maşini Ford au fost livrate în Europa în 1903, acelaşi an în care a fost fondată Ford Motor Company. Producţia europeană a început în 1911</w:t>
      </w:r>
      <w:r w:rsidR="00AE3DE8">
        <w:rPr>
          <w:rFonts w:ascii="Arial" w:hAnsi="Arial"/>
          <w:i/>
        </w:rPr>
        <w:t>.</w:t>
      </w:r>
      <w:r w:rsidR="00F36267" w:rsidRPr="00A134BD">
        <w:t xml:space="preserve"> </w:t>
      </w:r>
    </w:p>
    <w:p w14:paraId="04F10C99" w14:textId="2E7D07A0" w:rsidR="00CC34D1" w:rsidRPr="00A134BD" w:rsidRDefault="00CC34D1" w:rsidP="00B253D1"/>
    <w:p w14:paraId="0D9A47E4" w14:textId="72C4A33B" w:rsidR="00CC34D1" w:rsidRDefault="00CC34D1" w:rsidP="00B253D1"/>
    <w:tbl>
      <w:tblPr>
        <w:tblW w:w="0" w:type="auto"/>
        <w:tblLook w:val="04A0" w:firstRow="1" w:lastRow="0" w:firstColumn="1" w:lastColumn="0" w:noHBand="0" w:noVBand="1"/>
      </w:tblPr>
      <w:tblGrid>
        <w:gridCol w:w="1368"/>
        <w:gridCol w:w="7992"/>
      </w:tblGrid>
      <w:tr w:rsidR="00CC34D1" w:rsidRPr="001A0592" w14:paraId="69260E3F" w14:textId="77777777" w:rsidTr="00D87200">
        <w:tc>
          <w:tcPr>
            <w:tcW w:w="1384" w:type="dxa"/>
            <w:shd w:val="clear" w:color="auto" w:fill="auto"/>
          </w:tcPr>
          <w:p w14:paraId="1626900D" w14:textId="77777777" w:rsidR="00CC34D1" w:rsidRPr="00254E0E" w:rsidRDefault="00CC34D1" w:rsidP="00D87200">
            <w:pPr>
              <w:autoSpaceDE w:val="0"/>
              <w:autoSpaceDN w:val="0"/>
              <w:adjustRightInd w:val="0"/>
              <w:rPr>
                <w:rFonts w:ascii="Arial" w:hAnsi="Arial" w:cs="Arial"/>
                <w:b/>
                <w:sz w:val="16"/>
                <w:szCs w:val="16"/>
              </w:rPr>
            </w:pPr>
            <w:r w:rsidRPr="00254E0E">
              <w:rPr>
                <w:rFonts w:ascii="Arial" w:hAnsi="Arial" w:cs="Arial"/>
                <w:b/>
                <w:sz w:val="16"/>
                <w:szCs w:val="16"/>
              </w:rPr>
              <w:t>Contact:</w:t>
            </w:r>
          </w:p>
        </w:tc>
        <w:tc>
          <w:tcPr>
            <w:tcW w:w="8192" w:type="dxa"/>
            <w:shd w:val="clear" w:color="auto" w:fill="auto"/>
          </w:tcPr>
          <w:p w14:paraId="6070F9A5" w14:textId="77777777" w:rsidR="00CC34D1" w:rsidRPr="001A0592" w:rsidRDefault="00CC34D1" w:rsidP="00D87200">
            <w:pPr>
              <w:autoSpaceDE w:val="0"/>
              <w:autoSpaceDN w:val="0"/>
              <w:adjustRightInd w:val="0"/>
              <w:rPr>
                <w:rFonts w:ascii="Arial" w:hAnsi="Arial" w:cs="Arial"/>
                <w:sz w:val="16"/>
                <w:szCs w:val="16"/>
              </w:rPr>
            </w:pPr>
            <w:r w:rsidRPr="001A0592">
              <w:rPr>
                <w:rFonts w:ascii="Arial" w:hAnsi="Arial" w:cs="Arial"/>
                <w:sz w:val="16"/>
                <w:szCs w:val="16"/>
              </w:rPr>
              <w:t>Ana-Maria Timis</w:t>
            </w:r>
          </w:p>
        </w:tc>
      </w:tr>
      <w:tr w:rsidR="00CC34D1" w:rsidRPr="001A0592" w14:paraId="28628676" w14:textId="77777777" w:rsidTr="00D87200">
        <w:tc>
          <w:tcPr>
            <w:tcW w:w="1384" w:type="dxa"/>
            <w:shd w:val="clear" w:color="auto" w:fill="auto"/>
          </w:tcPr>
          <w:p w14:paraId="73FD88E2" w14:textId="77777777" w:rsidR="00CC34D1" w:rsidRPr="00254E0E" w:rsidRDefault="00CC34D1" w:rsidP="00D87200">
            <w:pPr>
              <w:autoSpaceDE w:val="0"/>
              <w:autoSpaceDN w:val="0"/>
              <w:adjustRightInd w:val="0"/>
              <w:rPr>
                <w:rFonts w:ascii="Arial" w:hAnsi="Arial" w:cs="Arial"/>
                <w:sz w:val="16"/>
                <w:szCs w:val="16"/>
              </w:rPr>
            </w:pPr>
          </w:p>
        </w:tc>
        <w:tc>
          <w:tcPr>
            <w:tcW w:w="8192" w:type="dxa"/>
            <w:shd w:val="clear" w:color="auto" w:fill="auto"/>
          </w:tcPr>
          <w:p w14:paraId="60794BEC" w14:textId="77777777" w:rsidR="00CC34D1" w:rsidRPr="001A0592" w:rsidRDefault="00CC34D1" w:rsidP="00D87200">
            <w:pPr>
              <w:autoSpaceDE w:val="0"/>
              <w:autoSpaceDN w:val="0"/>
              <w:adjustRightInd w:val="0"/>
              <w:rPr>
                <w:rFonts w:ascii="Arial" w:hAnsi="Arial" w:cs="Arial"/>
                <w:sz w:val="16"/>
                <w:szCs w:val="16"/>
              </w:rPr>
            </w:pPr>
            <w:r w:rsidRPr="001A0592">
              <w:rPr>
                <w:rFonts w:ascii="Arial" w:hAnsi="Arial" w:cs="Arial"/>
                <w:sz w:val="16"/>
                <w:szCs w:val="16"/>
              </w:rPr>
              <w:t>Ford of Romania</w:t>
            </w:r>
          </w:p>
        </w:tc>
      </w:tr>
      <w:tr w:rsidR="00CC34D1" w:rsidRPr="001A0592" w14:paraId="177E9BF0" w14:textId="77777777" w:rsidTr="00D87200">
        <w:tc>
          <w:tcPr>
            <w:tcW w:w="1384" w:type="dxa"/>
            <w:shd w:val="clear" w:color="auto" w:fill="auto"/>
          </w:tcPr>
          <w:p w14:paraId="66CD1BA8" w14:textId="77777777" w:rsidR="00CC34D1" w:rsidRPr="00254E0E" w:rsidRDefault="00CC34D1" w:rsidP="00D87200">
            <w:pPr>
              <w:autoSpaceDE w:val="0"/>
              <w:autoSpaceDN w:val="0"/>
              <w:adjustRightInd w:val="0"/>
              <w:rPr>
                <w:rFonts w:ascii="Arial" w:hAnsi="Arial" w:cs="Arial"/>
                <w:sz w:val="16"/>
                <w:szCs w:val="16"/>
              </w:rPr>
            </w:pPr>
          </w:p>
        </w:tc>
        <w:tc>
          <w:tcPr>
            <w:tcW w:w="8192" w:type="dxa"/>
            <w:shd w:val="clear" w:color="auto" w:fill="auto"/>
          </w:tcPr>
          <w:p w14:paraId="65AADE1C" w14:textId="77777777" w:rsidR="00CC34D1" w:rsidRPr="001A0592" w:rsidRDefault="00F3476F" w:rsidP="00D87200">
            <w:pPr>
              <w:autoSpaceDE w:val="0"/>
              <w:autoSpaceDN w:val="0"/>
              <w:adjustRightInd w:val="0"/>
              <w:rPr>
                <w:rFonts w:ascii="Arial" w:hAnsi="Arial" w:cs="Arial"/>
                <w:sz w:val="16"/>
                <w:szCs w:val="16"/>
              </w:rPr>
            </w:pPr>
            <w:hyperlink r:id="rId11" w:history="1">
              <w:r w:rsidR="00CC34D1" w:rsidRPr="001A0592">
                <w:rPr>
                  <w:rStyle w:val="Hyperlink"/>
                  <w:rFonts w:ascii="Arial" w:hAnsi="Arial" w:cs="Arial"/>
                </w:rPr>
                <w:t>atimis@ford.com</w:t>
              </w:r>
            </w:hyperlink>
          </w:p>
          <w:p w14:paraId="6717CF75" w14:textId="77777777" w:rsidR="00CC34D1" w:rsidRPr="001A0592" w:rsidRDefault="00CC34D1" w:rsidP="00D87200">
            <w:pPr>
              <w:autoSpaceDE w:val="0"/>
              <w:autoSpaceDN w:val="0"/>
              <w:adjustRightInd w:val="0"/>
              <w:rPr>
                <w:rFonts w:ascii="Arial" w:hAnsi="Arial" w:cs="Arial"/>
                <w:sz w:val="16"/>
                <w:szCs w:val="16"/>
              </w:rPr>
            </w:pPr>
          </w:p>
        </w:tc>
      </w:tr>
    </w:tbl>
    <w:p w14:paraId="7CB7117B" w14:textId="77777777" w:rsidR="00CC34D1" w:rsidRPr="00B253D1" w:rsidRDefault="00CC34D1" w:rsidP="00B253D1"/>
    <w:sectPr w:rsidR="00CC34D1" w:rsidRPr="00B253D1"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B74E" w14:textId="77777777" w:rsidR="00F3476F" w:rsidRDefault="00F3476F">
      <w:r>
        <w:separator/>
      </w:r>
    </w:p>
  </w:endnote>
  <w:endnote w:type="continuationSeparator" w:id="0">
    <w:p w14:paraId="383ED951" w14:textId="77777777" w:rsidR="00F3476F" w:rsidRDefault="00F3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26985787" w14:textId="51426837" w:rsidR="00A64FCC" w:rsidRPr="001E1BED" w:rsidRDefault="00A64FCC" w:rsidP="00A64FCC">
          <w:pPr>
            <w:pStyle w:val="Footer"/>
            <w:jc w:val="center"/>
            <w:rPr>
              <w:rFonts w:ascii="Arial" w:hAnsi="Arial" w:cs="Arial"/>
              <w:sz w:val="18"/>
              <w:szCs w:val="18"/>
              <w:lang w:val="ro-RO"/>
            </w:rPr>
          </w:pPr>
          <w:r w:rsidRPr="001E1BED">
            <w:rPr>
              <w:rFonts w:ascii="Arial" w:hAnsi="Arial"/>
              <w:sz w:val="18"/>
              <w:szCs w:val="18"/>
              <w:lang w:val="ro-RO"/>
            </w:rPr>
            <w:t>Pentru</w:t>
          </w:r>
          <w:r>
            <w:rPr>
              <w:rFonts w:ascii="Arial" w:hAnsi="Arial"/>
              <w:sz w:val="18"/>
              <w:szCs w:val="18"/>
              <w:lang w:val="ro-RO"/>
            </w:rPr>
            <w:t xml:space="preserve"> lansări noi, materiale conexe și fotografii și videoclipuri de înaltă rezoluție, vizitați</w:t>
          </w:r>
          <w:r w:rsidRPr="001E1BED">
            <w:rPr>
              <w:rFonts w:ascii="Arial" w:hAnsi="Arial"/>
              <w:sz w:val="18"/>
              <w:szCs w:val="18"/>
              <w:lang w:val="ro-RO"/>
            </w:rPr>
            <w:t xml:space="preserve"> </w:t>
          </w:r>
        </w:p>
        <w:p w14:paraId="4E2DBC8A" w14:textId="47B908D4" w:rsidR="00AF6A89" w:rsidRPr="00AF6A89" w:rsidRDefault="00F3476F" w:rsidP="00AF6A89">
          <w:pPr>
            <w:jc w:val="center"/>
            <w:rPr>
              <w:rFonts w:ascii="Arial" w:eastAsia="Calibri" w:hAnsi="Arial" w:cs="Arial"/>
              <w:color w:val="000000"/>
              <w:sz w:val="18"/>
              <w:szCs w:val="18"/>
              <w:lang w:eastAsia="en-GB"/>
            </w:rPr>
          </w:pPr>
          <w:hyperlink r:id="rId1" w:history="1">
            <w:r w:rsidR="00AF6A89" w:rsidRPr="00AF6A89">
              <w:rPr>
                <w:rFonts w:ascii="Arial" w:eastAsia="Calibri" w:hAnsi="Arial" w:cs="Arial"/>
                <w:color w:val="0000FF"/>
                <w:sz w:val="18"/>
                <w:szCs w:val="18"/>
                <w:u w:val="single"/>
                <w:lang w:eastAsia="en-GB"/>
              </w:rPr>
              <w:t>www.fordmedia.eu</w:t>
            </w:r>
          </w:hyperlink>
          <w:r w:rsidR="00AF6A89" w:rsidRPr="00AF6A89">
            <w:rPr>
              <w:rFonts w:ascii="Arial" w:eastAsia="Calibri" w:hAnsi="Arial" w:cs="Arial"/>
              <w:color w:val="000000"/>
              <w:sz w:val="18"/>
              <w:szCs w:val="18"/>
              <w:lang w:eastAsia="en-GB"/>
            </w:rPr>
            <w:t xml:space="preserve"> </w:t>
          </w:r>
          <w:r w:rsidR="00A64FCC">
            <w:rPr>
              <w:rFonts w:ascii="Arial" w:eastAsia="Calibri" w:hAnsi="Arial" w:cs="Arial"/>
              <w:color w:val="000000"/>
              <w:sz w:val="18"/>
              <w:szCs w:val="18"/>
              <w:lang w:eastAsia="en-GB"/>
            </w:rPr>
            <w:t>sau</w:t>
          </w:r>
          <w:r w:rsidR="00AF6A89" w:rsidRPr="00AF6A89">
            <w:rPr>
              <w:rFonts w:ascii="Arial" w:eastAsia="Calibri" w:hAnsi="Arial" w:cs="Arial"/>
              <w:color w:val="000000"/>
              <w:sz w:val="18"/>
              <w:szCs w:val="18"/>
              <w:lang w:eastAsia="en-GB"/>
            </w:rPr>
            <w:t xml:space="preserve"> </w:t>
          </w:r>
          <w:hyperlink r:id="rId2" w:history="1">
            <w:r w:rsidR="00AF6A89" w:rsidRPr="00AF6A89">
              <w:rPr>
                <w:rFonts w:ascii="Arial" w:eastAsia="Calibri" w:hAnsi="Arial" w:cs="Arial"/>
                <w:color w:val="0000FF"/>
                <w:sz w:val="18"/>
                <w:szCs w:val="18"/>
                <w:u w:val="single"/>
                <w:lang w:eastAsia="en-GB"/>
              </w:rPr>
              <w:t>www.media.ford.com</w:t>
            </w:r>
          </w:hyperlink>
          <w:r w:rsidR="00AF6A89" w:rsidRPr="00AF6A89">
            <w:rPr>
              <w:rFonts w:ascii="Arial" w:eastAsia="Calibri" w:hAnsi="Arial" w:cs="Arial"/>
              <w:color w:val="000000"/>
              <w:sz w:val="18"/>
              <w:szCs w:val="18"/>
              <w:lang w:eastAsia="en-GB"/>
            </w:rPr>
            <w:t xml:space="preserve">. </w:t>
          </w:r>
        </w:p>
        <w:p w14:paraId="4BA6DFBC" w14:textId="4CD2E25A"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00A64FCC">
            <w:rPr>
              <w:rFonts w:ascii="Arial" w:eastAsia="Calibri" w:hAnsi="Arial" w:cs="Arial"/>
              <w:color w:val="000000"/>
              <w:sz w:val="18"/>
              <w:szCs w:val="18"/>
              <w:lang w:eastAsia="en-GB"/>
            </w:rPr>
            <w:t>sau</w:t>
          </w:r>
          <w:r w:rsidRPr="00AF6A89">
            <w:rPr>
              <w:rFonts w:ascii="Arial" w:eastAsia="Calibri" w:hAnsi="Arial" w:cs="Arial"/>
              <w:color w:val="000000"/>
              <w:sz w:val="18"/>
              <w:szCs w:val="18"/>
              <w:lang w:eastAsia="en-GB"/>
            </w:rPr>
            <w:t xml:space="preserve">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49B2CEF" w14:textId="77777777"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1FCE" w14:textId="77777777" w:rsidR="00F3476F" w:rsidRDefault="00F3476F">
      <w:r>
        <w:separator/>
      </w:r>
    </w:p>
  </w:footnote>
  <w:footnote w:type="continuationSeparator" w:id="0">
    <w:p w14:paraId="6BD0D06F" w14:textId="77777777" w:rsidR="00F3476F" w:rsidRDefault="00F3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6D5AE0EB" w:rsidR="005532D6" w:rsidRPr="00315ADB" w:rsidRDefault="007B6B6D"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3476F" w:rsidP="008C6D0D">
                          <w:pPr>
                            <w:rPr>
                              <w:rFonts w:ascii="Arial" w:hAnsi="Arial" w:cs="Arial"/>
                              <w:sz w:val="12"/>
                              <w:szCs w:val="12"/>
                            </w:rPr>
                          </w:pPr>
                          <w:hyperlink r:id="rId3" w:history="1">
                            <w:r w:rsidR="00D51963"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F3476F" w:rsidP="008C6D0D">
                    <w:pPr>
                      <w:rPr>
                        <w:rFonts w:ascii="Arial" w:hAnsi="Arial" w:cs="Arial"/>
                        <w:sz w:val="12"/>
                        <w:szCs w:val="12"/>
                      </w:rPr>
                    </w:pPr>
                    <w:hyperlink r:id="rId4" w:history="1">
                      <w:r w:rsidR="00D51963"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27A4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97420D">
      <w:rPr>
        <w:rFonts w:ascii="Book Antiqua" w:hAnsi="Book Antiqua"/>
        <w:smallCaps/>
        <w:position w:val="132"/>
        <w:sz w:val="48"/>
        <w:szCs w:val="48"/>
      </w:rPr>
      <w:t>MEDIA INFO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BA6FDB"/>
    <w:multiLevelType w:val="hybridMultilevel"/>
    <w:tmpl w:val="5CB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37787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0752F3"/>
    <w:multiLevelType w:val="hybridMultilevel"/>
    <w:tmpl w:val="ED26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41DE6"/>
    <w:multiLevelType w:val="hybridMultilevel"/>
    <w:tmpl w:val="CD889444"/>
    <w:lvl w:ilvl="0" w:tplc="54D8706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7"/>
  </w:num>
  <w:num w:numId="6">
    <w:abstractNumId w:val="4"/>
  </w:num>
  <w:num w:numId="7">
    <w:abstractNumId w:val="5"/>
  </w:num>
  <w:num w:numId="8">
    <w:abstractNumId w:val="5"/>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EyMLYwM7cwMbRU0lEKTi0uzszPAykwNKkFAMfk/tstAAAA"/>
  </w:docVars>
  <w:rsids>
    <w:rsidRoot w:val="001A340C"/>
    <w:rsid w:val="00003488"/>
    <w:rsid w:val="000051E9"/>
    <w:rsid w:val="00005B4D"/>
    <w:rsid w:val="00007A16"/>
    <w:rsid w:val="00007B6A"/>
    <w:rsid w:val="000101F4"/>
    <w:rsid w:val="00010F60"/>
    <w:rsid w:val="00011FC9"/>
    <w:rsid w:val="0001337E"/>
    <w:rsid w:val="00014BBC"/>
    <w:rsid w:val="000162D3"/>
    <w:rsid w:val="00030044"/>
    <w:rsid w:val="0003033A"/>
    <w:rsid w:val="00031575"/>
    <w:rsid w:val="000333C7"/>
    <w:rsid w:val="00033CED"/>
    <w:rsid w:val="0003526C"/>
    <w:rsid w:val="000354BC"/>
    <w:rsid w:val="00036696"/>
    <w:rsid w:val="000429FF"/>
    <w:rsid w:val="0004631F"/>
    <w:rsid w:val="00050ABA"/>
    <w:rsid w:val="00050DC2"/>
    <w:rsid w:val="00051B06"/>
    <w:rsid w:val="00051E29"/>
    <w:rsid w:val="00052B3E"/>
    <w:rsid w:val="00052B81"/>
    <w:rsid w:val="000550A2"/>
    <w:rsid w:val="00060287"/>
    <w:rsid w:val="0006148A"/>
    <w:rsid w:val="00062C82"/>
    <w:rsid w:val="00063A3A"/>
    <w:rsid w:val="000645BD"/>
    <w:rsid w:val="00064EF2"/>
    <w:rsid w:val="00064FFE"/>
    <w:rsid w:val="000701D8"/>
    <w:rsid w:val="00071DCC"/>
    <w:rsid w:val="00072234"/>
    <w:rsid w:val="00073627"/>
    <w:rsid w:val="00073FF9"/>
    <w:rsid w:val="00074D61"/>
    <w:rsid w:val="0007728A"/>
    <w:rsid w:val="000832B9"/>
    <w:rsid w:val="000849C2"/>
    <w:rsid w:val="00084F44"/>
    <w:rsid w:val="0008506D"/>
    <w:rsid w:val="0008510A"/>
    <w:rsid w:val="000877C8"/>
    <w:rsid w:val="00087D8E"/>
    <w:rsid w:val="00092664"/>
    <w:rsid w:val="000931BD"/>
    <w:rsid w:val="00094152"/>
    <w:rsid w:val="00095A52"/>
    <w:rsid w:val="00097C38"/>
    <w:rsid w:val="000A04CE"/>
    <w:rsid w:val="000A08D0"/>
    <w:rsid w:val="000A1066"/>
    <w:rsid w:val="000A12EF"/>
    <w:rsid w:val="000A1373"/>
    <w:rsid w:val="000A21DD"/>
    <w:rsid w:val="000A29FC"/>
    <w:rsid w:val="000A2FB0"/>
    <w:rsid w:val="000A3F48"/>
    <w:rsid w:val="000A4C9A"/>
    <w:rsid w:val="000A7ABB"/>
    <w:rsid w:val="000B0663"/>
    <w:rsid w:val="000B155B"/>
    <w:rsid w:val="000B20AF"/>
    <w:rsid w:val="000B3A1B"/>
    <w:rsid w:val="000B68CF"/>
    <w:rsid w:val="000B69E9"/>
    <w:rsid w:val="000C0AC9"/>
    <w:rsid w:val="000C239A"/>
    <w:rsid w:val="000C2461"/>
    <w:rsid w:val="000C2D81"/>
    <w:rsid w:val="000C42E8"/>
    <w:rsid w:val="000C507E"/>
    <w:rsid w:val="000C7627"/>
    <w:rsid w:val="000C7978"/>
    <w:rsid w:val="000D1CD3"/>
    <w:rsid w:val="000D355D"/>
    <w:rsid w:val="000D3F47"/>
    <w:rsid w:val="000D4DDF"/>
    <w:rsid w:val="000D7D1A"/>
    <w:rsid w:val="000E14BB"/>
    <w:rsid w:val="000E2171"/>
    <w:rsid w:val="000E2487"/>
    <w:rsid w:val="000E2ED4"/>
    <w:rsid w:val="000E607F"/>
    <w:rsid w:val="000E7E42"/>
    <w:rsid w:val="00101713"/>
    <w:rsid w:val="00101ADF"/>
    <w:rsid w:val="00101F84"/>
    <w:rsid w:val="001033CB"/>
    <w:rsid w:val="00103A5F"/>
    <w:rsid w:val="001043E5"/>
    <w:rsid w:val="00104DDD"/>
    <w:rsid w:val="00112858"/>
    <w:rsid w:val="00114532"/>
    <w:rsid w:val="00114E3A"/>
    <w:rsid w:val="00121507"/>
    <w:rsid w:val="00121AD0"/>
    <w:rsid w:val="00122D84"/>
    <w:rsid w:val="00123596"/>
    <w:rsid w:val="00123CE0"/>
    <w:rsid w:val="001257CC"/>
    <w:rsid w:val="0013038D"/>
    <w:rsid w:val="00130596"/>
    <w:rsid w:val="0013102B"/>
    <w:rsid w:val="00131DAD"/>
    <w:rsid w:val="0013393C"/>
    <w:rsid w:val="00134150"/>
    <w:rsid w:val="001351FE"/>
    <w:rsid w:val="001366DC"/>
    <w:rsid w:val="00136983"/>
    <w:rsid w:val="00136DEA"/>
    <w:rsid w:val="001371F2"/>
    <w:rsid w:val="00140056"/>
    <w:rsid w:val="00141293"/>
    <w:rsid w:val="001413CE"/>
    <w:rsid w:val="001426A0"/>
    <w:rsid w:val="001441D3"/>
    <w:rsid w:val="00146EE9"/>
    <w:rsid w:val="00147882"/>
    <w:rsid w:val="00155444"/>
    <w:rsid w:val="001556B0"/>
    <w:rsid w:val="001574C6"/>
    <w:rsid w:val="00160E88"/>
    <w:rsid w:val="00162322"/>
    <w:rsid w:val="001631E5"/>
    <w:rsid w:val="001674C1"/>
    <w:rsid w:val="00173B55"/>
    <w:rsid w:val="00176529"/>
    <w:rsid w:val="001800AA"/>
    <w:rsid w:val="0018436B"/>
    <w:rsid w:val="00185CE2"/>
    <w:rsid w:val="0018799F"/>
    <w:rsid w:val="00191CC8"/>
    <w:rsid w:val="00191E20"/>
    <w:rsid w:val="0019367C"/>
    <w:rsid w:val="00193BA0"/>
    <w:rsid w:val="0019472A"/>
    <w:rsid w:val="00194E66"/>
    <w:rsid w:val="00197A73"/>
    <w:rsid w:val="001A2415"/>
    <w:rsid w:val="001A340C"/>
    <w:rsid w:val="001A47DF"/>
    <w:rsid w:val="001A51DD"/>
    <w:rsid w:val="001A5C5E"/>
    <w:rsid w:val="001A7FE6"/>
    <w:rsid w:val="001B004D"/>
    <w:rsid w:val="001B01B7"/>
    <w:rsid w:val="001B12D0"/>
    <w:rsid w:val="001B342A"/>
    <w:rsid w:val="001B6874"/>
    <w:rsid w:val="001C16AB"/>
    <w:rsid w:val="001C20BD"/>
    <w:rsid w:val="001C4203"/>
    <w:rsid w:val="001C4499"/>
    <w:rsid w:val="001D052A"/>
    <w:rsid w:val="001D5206"/>
    <w:rsid w:val="001D528F"/>
    <w:rsid w:val="001D6032"/>
    <w:rsid w:val="001E4705"/>
    <w:rsid w:val="001E6714"/>
    <w:rsid w:val="001E6922"/>
    <w:rsid w:val="001E6C4E"/>
    <w:rsid w:val="001E72EC"/>
    <w:rsid w:val="001F1FBC"/>
    <w:rsid w:val="001F20A5"/>
    <w:rsid w:val="001F2645"/>
    <w:rsid w:val="001F3213"/>
    <w:rsid w:val="001F3F33"/>
    <w:rsid w:val="001F511D"/>
    <w:rsid w:val="001F5B05"/>
    <w:rsid w:val="0020506F"/>
    <w:rsid w:val="002068BD"/>
    <w:rsid w:val="00213DD2"/>
    <w:rsid w:val="00214B29"/>
    <w:rsid w:val="00214BAA"/>
    <w:rsid w:val="00215362"/>
    <w:rsid w:val="0022223F"/>
    <w:rsid w:val="00222E1A"/>
    <w:rsid w:val="00223283"/>
    <w:rsid w:val="00223525"/>
    <w:rsid w:val="00224431"/>
    <w:rsid w:val="002307BD"/>
    <w:rsid w:val="002309A1"/>
    <w:rsid w:val="00232317"/>
    <w:rsid w:val="00233705"/>
    <w:rsid w:val="002372F5"/>
    <w:rsid w:val="00242727"/>
    <w:rsid w:val="0024456E"/>
    <w:rsid w:val="002514DF"/>
    <w:rsid w:val="00252CDC"/>
    <w:rsid w:val="00253ED3"/>
    <w:rsid w:val="002545BB"/>
    <w:rsid w:val="00254637"/>
    <w:rsid w:val="00254AE3"/>
    <w:rsid w:val="00255E7C"/>
    <w:rsid w:val="0026027D"/>
    <w:rsid w:val="00261C9B"/>
    <w:rsid w:val="0026391E"/>
    <w:rsid w:val="0026417E"/>
    <w:rsid w:val="00267144"/>
    <w:rsid w:val="002715F1"/>
    <w:rsid w:val="002718D6"/>
    <w:rsid w:val="00280193"/>
    <w:rsid w:val="0028020A"/>
    <w:rsid w:val="0028435B"/>
    <w:rsid w:val="00285D93"/>
    <w:rsid w:val="00286103"/>
    <w:rsid w:val="002877C5"/>
    <w:rsid w:val="00292C1C"/>
    <w:rsid w:val="002953DB"/>
    <w:rsid w:val="00295DF6"/>
    <w:rsid w:val="002A4812"/>
    <w:rsid w:val="002A5218"/>
    <w:rsid w:val="002A5401"/>
    <w:rsid w:val="002B2048"/>
    <w:rsid w:val="002B372A"/>
    <w:rsid w:val="002B51F8"/>
    <w:rsid w:val="002C0202"/>
    <w:rsid w:val="002C1691"/>
    <w:rsid w:val="002C1C01"/>
    <w:rsid w:val="002C70F2"/>
    <w:rsid w:val="002D07A1"/>
    <w:rsid w:val="002D30F8"/>
    <w:rsid w:val="002D440D"/>
    <w:rsid w:val="002D51CB"/>
    <w:rsid w:val="002D5348"/>
    <w:rsid w:val="002D7077"/>
    <w:rsid w:val="002D70DD"/>
    <w:rsid w:val="002D747D"/>
    <w:rsid w:val="002D74A8"/>
    <w:rsid w:val="002E06E6"/>
    <w:rsid w:val="002E2BA7"/>
    <w:rsid w:val="002E4516"/>
    <w:rsid w:val="002E59B9"/>
    <w:rsid w:val="002E7D6A"/>
    <w:rsid w:val="002F51E0"/>
    <w:rsid w:val="002F6266"/>
    <w:rsid w:val="002F6521"/>
    <w:rsid w:val="0030088C"/>
    <w:rsid w:val="00300D25"/>
    <w:rsid w:val="00300EF9"/>
    <w:rsid w:val="00311374"/>
    <w:rsid w:val="003149AE"/>
    <w:rsid w:val="00314A7A"/>
    <w:rsid w:val="00315ADB"/>
    <w:rsid w:val="0031753D"/>
    <w:rsid w:val="00317F04"/>
    <w:rsid w:val="00320090"/>
    <w:rsid w:val="00321080"/>
    <w:rsid w:val="003236D2"/>
    <w:rsid w:val="00323AED"/>
    <w:rsid w:val="0033046A"/>
    <w:rsid w:val="00330B74"/>
    <w:rsid w:val="00331884"/>
    <w:rsid w:val="00332D0E"/>
    <w:rsid w:val="00334298"/>
    <w:rsid w:val="003376A1"/>
    <w:rsid w:val="00340904"/>
    <w:rsid w:val="00341389"/>
    <w:rsid w:val="0034157D"/>
    <w:rsid w:val="00342744"/>
    <w:rsid w:val="00343269"/>
    <w:rsid w:val="00344529"/>
    <w:rsid w:val="00345BB9"/>
    <w:rsid w:val="0034617D"/>
    <w:rsid w:val="003470C2"/>
    <w:rsid w:val="0034720F"/>
    <w:rsid w:val="003502DC"/>
    <w:rsid w:val="003502F4"/>
    <w:rsid w:val="00352317"/>
    <w:rsid w:val="00353395"/>
    <w:rsid w:val="003541DD"/>
    <w:rsid w:val="00366141"/>
    <w:rsid w:val="00366687"/>
    <w:rsid w:val="00367053"/>
    <w:rsid w:val="00370F0D"/>
    <w:rsid w:val="003729AB"/>
    <w:rsid w:val="0037546B"/>
    <w:rsid w:val="00377406"/>
    <w:rsid w:val="003814A4"/>
    <w:rsid w:val="0038176F"/>
    <w:rsid w:val="00381EF2"/>
    <w:rsid w:val="00383A88"/>
    <w:rsid w:val="0038444C"/>
    <w:rsid w:val="00384B13"/>
    <w:rsid w:val="003870DD"/>
    <w:rsid w:val="003916E3"/>
    <w:rsid w:val="00394072"/>
    <w:rsid w:val="0039472F"/>
    <w:rsid w:val="00395141"/>
    <w:rsid w:val="00395200"/>
    <w:rsid w:val="0039662F"/>
    <w:rsid w:val="003A0A23"/>
    <w:rsid w:val="003A367C"/>
    <w:rsid w:val="003A3733"/>
    <w:rsid w:val="003A4888"/>
    <w:rsid w:val="003A50EF"/>
    <w:rsid w:val="003A599D"/>
    <w:rsid w:val="003A62A9"/>
    <w:rsid w:val="003B4015"/>
    <w:rsid w:val="003B41E3"/>
    <w:rsid w:val="003B5885"/>
    <w:rsid w:val="003B66E5"/>
    <w:rsid w:val="003C0F90"/>
    <w:rsid w:val="003C3D01"/>
    <w:rsid w:val="003C7F26"/>
    <w:rsid w:val="003D046C"/>
    <w:rsid w:val="003D405F"/>
    <w:rsid w:val="003D49F1"/>
    <w:rsid w:val="003D61C8"/>
    <w:rsid w:val="003E736F"/>
    <w:rsid w:val="003E745A"/>
    <w:rsid w:val="003E7878"/>
    <w:rsid w:val="003F02B3"/>
    <w:rsid w:val="003F0E62"/>
    <w:rsid w:val="003F49CF"/>
    <w:rsid w:val="003F51BE"/>
    <w:rsid w:val="003F5A0D"/>
    <w:rsid w:val="004014E4"/>
    <w:rsid w:val="00401A9C"/>
    <w:rsid w:val="00402E17"/>
    <w:rsid w:val="00402ED4"/>
    <w:rsid w:val="00406CC9"/>
    <w:rsid w:val="0040759F"/>
    <w:rsid w:val="00412D3F"/>
    <w:rsid w:val="004133C6"/>
    <w:rsid w:val="00413617"/>
    <w:rsid w:val="00413F8E"/>
    <w:rsid w:val="004142AA"/>
    <w:rsid w:val="00414DDE"/>
    <w:rsid w:val="00414EAE"/>
    <w:rsid w:val="004151E2"/>
    <w:rsid w:val="00415545"/>
    <w:rsid w:val="00416929"/>
    <w:rsid w:val="00416EBB"/>
    <w:rsid w:val="0042177A"/>
    <w:rsid w:val="004217E8"/>
    <w:rsid w:val="00421B0E"/>
    <w:rsid w:val="00421B6E"/>
    <w:rsid w:val="004243B9"/>
    <w:rsid w:val="00424F01"/>
    <w:rsid w:val="00424FD5"/>
    <w:rsid w:val="00426202"/>
    <w:rsid w:val="00430428"/>
    <w:rsid w:val="004304C4"/>
    <w:rsid w:val="00430C1F"/>
    <w:rsid w:val="00432AA3"/>
    <w:rsid w:val="00435981"/>
    <w:rsid w:val="00435C0F"/>
    <w:rsid w:val="00435D77"/>
    <w:rsid w:val="00441411"/>
    <w:rsid w:val="004419A5"/>
    <w:rsid w:val="0044272A"/>
    <w:rsid w:val="00446928"/>
    <w:rsid w:val="00447FD2"/>
    <w:rsid w:val="00450108"/>
    <w:rsid w:val="00450C7C"/>
    <w:rsid w:val="00455AA5"/>
    <w:rsid w:val="00455BD3"/>
    <w:rsid w:val="00455C89"/>
    <w:rsid w:val="00457D71"/>
    <w:rsid w:val="00457DDA"/>
    <w:rsid w:val="00460FC5"/>
    <w:rsid w:val="0046173E"/>
    <w:rsid w:val="00461B83"/>
    <w:rsid w:val="00461D15"/>
    <w:rsid w:val="00470008"/>
    <w:rsid w:val="00471810"/>
    <w:rsid w:val="0047298C"/>
    <w:rsid w:val="004751A1"/>
    <w:rsid w:val="00475254"/>
    <w:rsid w:val="004752EA"/>
    <w:rsid w:val="0047690E"/>
    <w:rsid w:val="00477254"/>
    <w:rsid w:val="0048215F"/>
    <w:rsid w:val="0048285A"/>
    <w:rsid w:val="00482F56"/>
    <w:rsid w:val="004832FE"/>
    <w:rsid w:val="004914E1"/>
    <w:rsid w:val="0049188E"/>
    <w:rsid w:val="00494DDE"/>
    <w:rsid w:val="00497ABF"/>
    <w:rsid w:val="004A288A"/>
    <w:rsid w:val="004A3E57"/>
    <w:rsid w:val="004A5282"/>
    <w:rsid w:val="004A7953"/>
    <w:rsid w:val="004B20C6"/>
    <w:rsid w:val="004B2918"/>
    <w:rsid w:val="004B47F8"/>
    <w:rsid w:val="004B6BE5"/>
    <w:rsid w:val="004B7656"/>
    <w:rsid w:val="004C13B7"/>
    <w:rsid w:val="004C276F"/>
    <w:rsid w:val="004C417D"/>
    <w:rsid w:val="004C4A2C"/>
    <w:rsid w:val="004D04A4"/>
    <w:rsid w:val="004D127F"/>
    <w:rsid w:val="004D1803"/>
    <w:rsid w:val="004D4008"/>
    <w:rsid w:val="004E21AA"/>
    <w:rsid w:val="004E242D"/>
    <w:rsid w:val="004E2471"/>
    <w:rsid w:val="004E24CF"/>
    <w:rsid w:val="004E33DD"/>
    <w:rsid w:val="004E6187"/>
    <w:rsid w:val="004E6A44"/>
    <w:rsid w:val="004E6A4B"/>
    <w:rsid w:val="004F15EE"/>
    <w:rsid w:val="004F1A2D"/>
    <w:rsid w:val="004F2398"/>
    <w:rsid w:val="004F24F4"/>
    <w:rsid w:val="004F2EF8"/>
    <w:rsid w:val="004F38F2"/>
    <w:rsid w:val="004F5BB1"/>
    <w:rsid w:val="004F5E8D"/>
    <w:rsid w:val="004F606F"/>
    <w:rsid w:val="00502B4A"/>
    <w:rsid w:val="0050430A"/>
    <w:rsid w:val="0050440C"/>
    <w:rsid w:val="005062CA"/>
    <w:rsid w:val="005111BF"/>
    <w:rsid w:val="00514D5A"/>
    <w:rsid w:val="00514EE2"/>
    <w:rsid w:val="0051693F"/>
    <w:rsid w:val="005207F7"/>
    <w:rsid w:val="005214A1"/>
    <w:rsid w:val="005245D9"/>
    <w:rsid w:val="005268F9"/>
    <w:rsid w:val="0053055B"/>
    <w:rsid w:val="00531B53"/>
    <w:rsid w:val="00534599"/>
    <w:rsid w:val="005350D1"/>
    <w:rsid w:val="00537717"/>
    <w:rsid w:val="00540FD8"/>
    <w:rsid w:val="0054537D"/>
    <w:rsid w:val="00545907"/>
    <w:rsid w:val="00545E18"/>
    <w:rsid w:val="0054622C"/>
    <w:rsid w:val="00546FF2"/>
    <w:rsid w:val="005532D6"/>
    <w:rsid w:val="005552A3"/>
    <w:rsid w:val="005620E5"/>
    <w:rsid w:val="00562BE2"/>
    <w:rsid w:val="00563F0C"/>
    <w:rsid w:val="00564B7F"/>
    <w:rsid w:val="005654AD"/>
    <w:rsid w:val="00565EEA"/>
    <w:rsid w:val="0056680D"/>
    <w:rsid w:val="00573BB8"/>
    <w:rsid w:val="00575317"/>
    <w:rsid w:val="0057574A"/>
    <w:rsid w:val="00575875"/>
    <w:rsid w:val="005774B9"/>
    <w:rsid w:val="00580491"/>
    <w:rsid w:val="0058098A"/>
    <w:rsid w:val="00581857"/>
    <w:rsid w:val="00581CD5"/>
    <w:rsid w:val="00584FAA"/>
    <w:rsid w:val="0059156F"/>
    <w:rsid w:val="00591FDE"/>
    <w:rsid w:val="00592286"/>
    <w:rsid w:val="0059689C"/>
    <w:rsid w:val="0059696F"/>
    <w:rsid w:val="00597098"/>
    <w:rsid w:val="005A0909"/>
    <w:rsid w:val="005A0D2A"/>
    <w:rsid w:val="005A357F"/>
    <w:rsid w:val="005A3E17"/>
    <w:rsid w:val="005A5CED"/>
    <w:rsid w:val="005A78F3"/>
    <w:rsid w:val="005B0013"/>
    <w:rsid w:val="005B06EB"/>
    <w:rsid w:val="005B0826"/>
    <w:rsid w:val="005B25CF"/>
    <w:rsid w:val="005B2CBB"/>
    <w:rsid w:val="005B3D53"/>
    <w:rsid w:val="005B4E62"/>
    <w:rsid w:val="005B61E6"/>
    <w:rsid w:val="005C0E6C"/>
    <w:rsid w:val="005C0F57"/>
    <w:rsid w:val="005C52D7"/>
    <w:rsid w:val="005C7D87"/>
    <w:rsid w:val="005C7DFD"/>
    <w:rsid w:val="005D1020"/>
    <w:rsid w:val="005D2C63"/>
    <w:rsid w:val="005D5DC7"/>
    <w:rsid w:val="005D6699"/>
    <w:rsid w:val="005E00E0"/>
    <w:rsid w:val="005E46B2"/>
    <w:rsid w:val="005E4B3D"/>
    <w:rsid w:val="005E50CF"/>
    <w:rsid w:val="005E7B94"/>
    <w:rsid w:val="005E7C82"/>
    <w:rsid w:val="005F0B45"/>
    <w:rsid w:val="005F1F3D"/>
    <w:rsid w:val="005F5BAB"/>
    <w:rsid w:val="005F6FA4"/>
    <w:rsid w:val="005F7816"/>
    <w:rsid w:val="00600071"/>
    <w:rsid w:val="00603C60"/>
    <w:rsid w:val="00603F42"/>
    <w:rsid w:val="00606703"/>
    <w:rsid w:val="0061100E"/>
    <w:rsid w:val="00611179"/>
    <w:rsid w:val="00613498"/>
    <w:rsid w:val="006144F6"/>
    <w:rsid w:val="006162C2"/>
    <w:rsid w:val="00616A1B"/>
    <w:rsid w:val="00617653"/>
    <w:rsid w:val="006215BF"/>
    <w:rsid w:val="006233B7"/>
    <w:rsid w:val="006251F1"/>
    <w:rsid w:val="00625C59"/>
    <w:rsid w:val="00625D68"/>
    <w:rsid w:val="006301D9"/>
    <w:rsid w:val="006311C7"/>
    <w:rsid w:val="00631A15"/>
    <w:rsid w:val="0063295E"/>
    <w:rsid w:val="00633D51"/>
    <w:rsid w:val="006342CA"/>
    <w:rsid w:val="00635F3C"/>
    <w:rsid w:val="00636E13"/>
    <w:rsid w:val="00637B68"/>
    <w:rsid w:val="006409F5"/>
    <w:rsid w:val="006415A9"/>
    <w:rsid w:val="0064408E"/>
    <w:rsid w:val="00646AD4"/>
    <w:rsid w:val="00651677"/>
    <w:rsid w:val="00651B3D"/>
    <w:rsid w:val="006533FA"/>
    <w:rsid w:val="00653591"/>
    <w:rsid w:val="006541CA"/>
    <w:rsid w:val="00654F6F"/>
    <w:rsid w:val="00655683"/>
    <w:rsid w:val="0066189D"/>
    <w:rsid w:val="00661A4F"/>
    <w:rsid w:val="00662827"/>
    <w:rsid w:val="00664D88"/>
    <w:rsid w:val="00665D64"/>
    <w:rsid w:val="00667CBA"/>
    <w:rsid w:val="0067160E"/>
    <w:rsid w:val="006718FD"/>
    <w:rsid w:val="00671A1B"/>
    <w:rsid w:val="00673E22"/>
    <w:rsid w:val="00674229"/>
    <w:rsid w:val="00674D79"/>
    <w:rsid w:val="00674EDF"/>
    <w:rsid w:val="00675DFD"/>
    <w:rsid w:val="00675E6A"/>
    <w:rsid w:val="00676F53"/>
    <w:rsid w:val="0067703F"/>
    <w:rsid w:val="00677470"/>
    <w:rsid w:val="006803A7"/>
    <w:rsid w:val="00681B78"/>
    <w:rsid w:val="00683D87"/>
    <w:rsid w:val="00684AF8"/>
    <w:rsid w:val="00684DED"/>
    <w:rsid w:val="006853E1"/>
    <w:rsid w:val="006908AC"/>
    <w:rsid w:val="00693BD9"/>
    <w:rsid w:val="00696796"/>
    <w:rsid w:val="00697034"/>
    <w:rsid w:val="006A1815"/>
    <w:rsid w:val="006A2EE1"/>
    <w:rsid w:val="006A4C2F"/>
    <w:rsid w:val="006A556C"/>
    <w:rsid w:val="006A6774"/>
    <w:rsid w:val="006A6935"/>
    <w:rsid w:val="006B2159"/>
    <w:rsid w:val="006B5B18"/>
    <w:rsid w:val="006C1769"/>
    <w:rsid w:val="006C1D7D"/>
    <w:rsid w:val="006C5671"/>
    <w:rsid w:val="006D0A38"/>
    <w:rsid w:val="006D1F26"/>
    <w:rsid w:val="006D32D0"/>
    <w:rsid w:val="006D35EB"/>
    <w:rsid w:val="006D427A"/>
    <w:rsid w:val="006D5EB8"/>
    <w:rsid w:val="006D5F7A"/>
    <w:rsid w:val="006E063B"/>
    <w:rsid w:val="006E5D93"/>
    <w:rsid w:val="006E7DA9"/>
    <w:rsid w:val="006F1A2E"/>
    <w:rsid w:val="006F23FE"/>
    <w:rsid w:val="006F36DD"/>
    <w:rsid w:val="006F60A7"/>
    <w:rsid w:val="006F6225"/>
    <w:rsid w:val="00701071"/>
    <w:rsid w:val="007016BE"/>
    <w:rsid w:val="00712FB7"/>
    <w:rsid w:val="00713103"/>
    <w:rsid w:val="007169BB"/>
    <w:rsid w:val="00717B88"/>
    <w:rsid w:val="007221AB"/>
    <w:rsid w:val="0072239B"/>
    <w:rsid w:val="007232AE"/>
    <w:rsid w:val="00724F9B"/>
    <w:rsid w:val="007273C6"/>
    <w:rsid w:val="00730910"/>
    <w:rsid w:val="00732759"/>
    <w:rsid w:val="00732A67"/>
    <w:rsid w:val="00732AE5"/>
    <w:rsid w:val="007336AA"/>
    <w:rsid w:val="007336B5"/>
    <w:rsid w:val="007345F7"/>
    <w:rsid w:val="00734F07"/>
    <w:rsid w:val="0073568E"/>
    <w:rsid w:val="007366A8"/>
    <w:rsid w:val="007425A2"/>
    <w:rsid w:val="007426EC"/>
    <w:rsid w:val="00742E95"/>
    <w:rsid w:val="00744307"/>
    <w:rsid w:val="007456FD"/>
    <w:rsid w:val="00746D1A"/>
    <w:rsid w:val="00747B58"/>
    <w:rsid w:val="007528CE"/>
    <w:rsid w:val="007533BD"/>
    <w:rsid w:val="0075491F"/>
    <w:rsid w:val="00755551"/>
    <w:rsid w:val="0075653C"/>
    <w:rsid w:val="00756E84"/>
    <w:rsid w:val="007576FC"/>
    <w:rsid w:val="007600F5"/>
    <w:rsid w:val="00761656"/>
    <w:rsid w:val="00761B9D"/>
    <w:rsid w:val="00761F37"/>
    <w:rsid w:val="00762D64"/>
    <w:rsid w:val="00763A3F"/>
    <w:rsid w:val="00763B69"/>
    <w:rsid w:val="0076400B"/>
    <w:rsid w:val="00765F06"/>
    <w:rsid w:val="007670EA"/>
    <w:rsid w:val="00772864"/>
    <w:rsid w:val="00773435"/>
    <w:rsid w:val="00774CB4"/>
    <w:rsid w:val="007765D3"/>
    <w:rsid w:val="00776D3B"/>
    <w:rsid w:val="00777123"/>
    <w:rsid w:val="00781DD5"/>
    <w:rsid w:val="00781E08"/>
    <w:rsid w:val="00783883"/>
    <w:rsid w:val="00783BC2"/>
    <w:rsid w:val="0078420B"/>
    <w:rsid w:val="00785FA0"/>
    <w:rsid w:val="007923CC"/>
    <w:rsid w:val="007971D6"/>
    <w:rsid w:val="007A03FF"/>
    <w:rsid w:val="007A18F2"/>
    <w:rsid w:val="007A30F0"/>
    <w:rsid w:val="007A3DA4"/>
    <w:rsid w:val="007A57A1"/>
    <w:rsid w:val="007A69D2"/>
    <w:rsid w:val="007A7984"/>
    <w:rsid w:val="007B09FF"/>
    <w:rsid w:val="007B155D"/>
    <w:rsid w:val="007B15EB"/>
    <w:rsid w:val="007B1DB0"/>
    <w:rsid w:val="007B2BF1"/>
    <w:rsid w:val="007B35C2"/>
    <w:rsid w:val="007B3F91"/>
    <w:rsid w:val="007B4E5C"/>
    <w:rsid w:val="007B5BC4"/>
    <w:rsid w:val="007B6B6D"/>
    <w:rsid w:val="007C0655"/>
    <w:rsid w:val="007C16F0"/>
    <w:rsid w:val="007C1E15"/>
    <w:rsid w:val="007C2157"/>
    <w:rsid w:val="007C2B32"/>
    <w:rsid w:val="007C2FBE"/>
    <w:rsid w:val="007C3EE0"/>
    <w:rsid w:val="007C4F12"/>
    <w:rsid w:val="007C5AAD"/>
    <w:rsid w:val="007C5DEC"/>
    <w:rsid w:val="007D33C6"/>
    <w:rsid w:val="007D4A9E"/>
    <w:rsid w:val="007D5CDD"/>
    <w:rsid w:val="007D5CE2"/>
    <w:rsid w:val="007D6A67"/>
    <w:rsid w:val="007E11AF"/>
    <w:rsid w:val="007E1E94"/>
    <w:rsid w:val="007E32CF"/>
    <w:rsid w:val="007E54F7"/>
    <w:rsid w:val="007E67C6"/>
    <w:rsid w:val="007F4811"/>
    <w:rsid w:val="007F5033"/>
    <w:rsid w:val="007F67B8"/>
    <w:rsid w:val="0080374A"/>
    <w:rsid w:val="00803A00"/>
    <w:rsid w:val="00806AB3"/>
    <w:rsid w:val="00811539"/>
    <w:rsid w:val="008115D4"/>
    <w:rsid w:val="0081179E"/>
    <w:rsid w:val="00813A48"/>
    <w:rsid w:val="00816CA2"/>
    <w:rsid w:val="00817A40"/>
    <w:rsid w:val="00820FE3"/>
    <w:rsid w:val="00821301"/>
    <w:rsid w:val="00821326"/>
    <w:rsid w:val="00822115"/>
    <w:rsid w:val="00822F76"/>
    <w:rsid w:val="00822FFF"/>
    <w:rsid w:val="00825417"/>
    <w:rsid w:val="0082581E"/>
    <w:rsid w:val="00826A07"/>
    <w:rsid w:val="00827677"/>
    <w:rsid w:val="008301BA"/>
    <w:rsid w:val="0083181A"/>
    <w:rsid w:val="00831B36"/>
    <w:rsid w:val="00832039"/>
    <w:rsid w:val="00834D33"/>
    <w:rsid w:val="008360B2"/>
    <w:rsid w:val="00837730"/>
    <w:rsid w:val="00840E24"/>
    <w:rsid w:val="00843F59"/>
    <w:rsid w:val="0084699B"/>
    <w:rsid w:val="0085051C"/>
    <w:rsid w:val="0085111B"/>
    <w:rsid w:val="00852335"/>
    <w:rsid w:val="00854563"/>
    <w:rsid w:val="00854F87"/>
    <w:rsid w:val="0085581B"/>
    <w:rsid w:val="00857EAF"/>
    <w:rsid w:val="00861419"/>
    <w:rsid w:val="00861AE9"/>
    <w:rsid w:val="008633D4"/>
    <w:rsid w:val="00863AC0"/>
    <w:rsid w:val="00864EDC"/>
    <w:rsid w:val="0087072E"/>
    <w:rsid w:val="00870CCA"/>
    <w:rsid w:val="0087438E"/>
    <w:rsid w:val="0088023E"/>
    <w:rsid w:val="00880C6D"/>
    <w:rsid w:val="008819A3"/>
    <w:rsid w:val="00881A8F"/>
    <w:rsid w:val="008823E5"/>
    <w:rsid w:val="00882621"/>
    <w:rsid w:val="00883AD7"/>
    <w:rsid w:val="00886370"/>
    <w:rsid w:val="008921F1"/>
    <w:rsid w:val="008949BC"/>
    <w:rsid w:val="00894BAB"/>
    <w:rsid w:val="00895573"/>
    <w:rsid w:val="008956DF"/>
    <w:rsid w:val="00897E41"/>
    <w:rsid w:val="008A1CF0"/>
    <w:rsid w:val="008A1DF4"/>
    <w:rsid w:val="008A7B64"/>
    <w:rsid w:val="008B19AD"/>
    <w:rsid w:val="008B1B78"/>
    <w:rsid w:val="008B3670"/>
    <w:rsid w:val="008B5E71"/>
    <w:rsid w:val="008B6DB3"/>
    <w:rsid w:val="008C205E"/>
    <w:rsid w:val="008C6470"/>
    <w:rsid w:val="008C6D0D"/>
    <w:rsid w:val="008C7531"/>
    <w:rsid w:val="008D1102"/>
    <w:rsid w:val="008D26E8"/>
    <w:rsid w:val="008D2C4C"/>
    <w:rsid w:val="008D60D6"/>
    <w:rsid w:val="008E0732"/>
    <w:rsid w:val="008E1819"/>
    <w:rsid w:val="008E30EF"/>
    <w:rsid w:val="008E311C"/>
    <w:rsid w:val="008E54FE"/>
    <w:rsid w:val="008F000A"/>
    <w:rsid w:val="008F0965"/>
    <w:rsid w:val="008F1020"/>
    <w:rsid w:val="008F2568"/>
    <w:rsid w:val="008F359C"/>
    <w:rsid w:val="008F49AC"/>
    <w:rsid w:val="008F506C"/>
    <w:rsid w:val="008F5452"/>
    <w:rsid w:val="008F56E6"/>
    <w:rsid w:val="008F5B28"/>
    <w:rsid w:val="009007C7"/>
    <w:rsid w:val="00900DC3"/>
    <w:rsid w:val="009011D3"/>
    <w:rsid w:val="009028B1"/>
    <w:rsid w:val="0090404C"/>
    <w:rsid w:val="00905431"/>
    <w:rsid w:val="00905EA0"/>
    <w:rsid w:val="009068A7"/>
    <w:rsid w:val="00906C7C"/>
    <w:rsid w:val="00907256"/>
    <w:rsid w:val="00911414"/>
    <w:rsid w:val="00912F95"/>
    <w:rsid w:val="00912FB7"/>
    <w:rsid w:val="00914DBA"/>
    <w:rsid w:val="00917B9C"/>
    <w:rsid w:val="00917E1C"/>
    <w:rsid w:val="0092086A"/>
    <w:rsid w:val="009222BF"/>
    <w:rsid w:val="00923273"/>
    <w:rsid w:val="0092414A"/>
    <w:rsid w:val="00924F33"/>
    <w:rsid w:val="0092659B"/>
    <w:rsid w:val="00926D5E"/>
    <w:rsid w:val="00926D90"/>
    <w:rsid w:val="00927B1A"/>
    <w:rsid w:val="00934A9C"/>
    <w:rsid w:val="0093536F"/>
    <w:rsid w:val="00935988"/>
    <w:rsid w:val="00944F4C"/>
    <w:rsid w:val="009453FE"/>
    <w:rsid w:val="00946ABA"/>
    <w:rsid w:val="00950887"/>
    <w:rsid w:val="00952192"/>
    <w:rsid w:val="009535FC"/>
    <w:rsid w:val="0095508A"/>
    <w:rsid w:val="00955486"/>
    <w:rsid w:val="00955F01"/>
    <w:rsid w:val="00955F32"/>
    <w:rsid w:val="00957549"/>
    <w:rsid w:val="00957819"/>
    <w:rsid w:val="009605C5"/>
    <w:rsid w:val="00961057"/>
    <w:rsid w:val="009618CB"/>
    <w:rsid w:val="00965477"/>
    <w:rsid w:val="00965520"/>
    <w:rsid w:val="00966A5F"/>
    <w:rsid w:val="00970066"/>
    <w:rsid w:val="00971321"/>
    <w:rsid w:val="0097420D"/>
    <w:rsid w:val="009814F1"/>
    <w:rsid w:val="00982166"/>
    <w:rsid w:val="0098246E"/>
    <w:rsid w:val="00983F75"/>
    <w:rsid w:val="009842D4"/>
    <w:rsid w:val="00987F34"/>
    <w:rsid w:val="00991DB1"/>
    <w:rsid w:val="00992DBE"/>
    <w:rsid w:val="009939AD"/>
    <w:rsid w:val="00994D9D"/>
    <w:rsid w:val="00994E07"/>
    <w:rsid w:val="009A0604"/>
    <w:rsid w:val="009A19D3"/>
    <w:rsid w:val="009A2D2C"/>
    <w:rsid w:val="009A7C0D"/>
    <w:rsid w:val="009B1142"/>
    <w:rsid w:val="009B2F51"/>
    <w:rsid w:val="009B34EA"/>
    <w:rsid w:val="009B4C50"/>
    <w:rsid w:val="009C19E4"/>
    <w:rsid w:val="009C1BFC"/>
    <w:rsid w:val="009C2A64"/>
    <w:rsid w:val="009C2C29"/>
    <w:rsid w:val="009C3C8E"/>
    <w:rsid w:val="009C4FA1"/>
    <w:rsid w:val="009C608B"/>
    <w:rsid w:val="009C73CC"/>
    <w:rsid w:val="009C7C8E"/>
    <w:rsid w:val="009D0C95"/>
    <w:rsid w:val="009D10A8"/>
    <w:rsid w:val="009D3608"/>
    <w:rsid w:val="009D3BA8"/>
    <w:rsid w:val="009D4466"/>
    <w:rsid w:val="009D493E"/>
    <w:rsid w:val="009D637D"/>
    <w:rsid w:val="009D6BF6"/>
    <w:rsid w:val="009E13D7"/>
    <w:rsid w:val="009E2411"/>
    <w:rsid w:val="009E2865"/>
    <w:rsid w:val="009E356D"/>
    <w:rsid w:val="009E378A"/>
    <w:rsid w:val="009E3885"/>
    <w:rsid w:val="009E3C0F"/>
    <w:rsid w:val="009F12AA"/>
    <w:rsid w:val="009F156F"/>
    <w:rsid w:val="009F3D89"/>
    <w:rsid w:val="009F58BE"/>
    <w:rsid w:val="009F760A"/>
    <w:rsid w:val="00A041A3"/>
    <w:rsid w:val="00A046C7"/>
    <w:rsid w:val="00A04CE5"/>
    <w:rsid w:val="00A055ED"/>
    <w:rsid w:val="00A07FA0"/>
    <w:rsid w:val="00A1112F"/>
    <w:rsid w:val="00A12855"/>
    <w:rsid w:val="00A12E3D"/>
    <w:rsid w:val="00A134BD"/>
    <w:rsid w:val="00A15423"/>
    <w:rsid w:val="00A17715"/>
    <w:rsid w:val="00A2208E"/>
    <w:rsid w:val="00A23DB1"/>
    <w:rsid w:val="00A2593C"/>
    <w:rsid w:val="00A30BE0"/>
    <w:rsid w:val="00A35017"/>
    <w:rsid w:val="00A364A2"/>
    <w:rsid w:val="00A36F90"/>
    <w:rsid w:val="00A37086"/>
    <w:rsid w:val="00A37A6F"/>
    <w:rsid w:val="00A410D6"/>
    <w:rsid w:val="00A46A54"/>
    <w:rsid w:val="00A46A62"/>
    <w:rsid w:val="00A46D55"/>
    <w:rsid w:val="00A47A70"/>
    <w:rsid w:val="00A50122"/>
    <w:rsid w:val="00A50593"/>
    <w:rsid w:val="00A51C79"/>
    <w:rsid w:val="00A5273E"/>
    <w:rsid w:val="00A5479D"/>
    <w:rsid w:val="00A54BD7"/>
    <w:rsid w:val="00A573C2"/>
    <w:rsid w:val="00A57418"/>
    <w:rsid w:val="00A6031D"/>
    <w:rsid w:val="00A60BCB"/>
    <w:rsid w:val="00A64978"/>
    <w:rsid w:val="00A64AA5"/>
    <w:rsid w:val="00A64FCC"/>
    <w:rsid w:val="00A67B84"/>
    <w:rsid w:val="00A67C35"/>
    <w:rsid w:val="00A71F7A"/>
    <w:rsid w:val="00A7228F"/>
    <w:rsid w:val="00A722F7"/>
    <w:rsid w:val="00A726C5"/>
    <w:rsid w:val="00A76039"/>
    <w:rsid w:val="00A804C7"/>
    <w:rsid w:val="00A826E2"/>
    <w:rsid w:val="00A828E5"/>
    <w:rsid w:val="00A82D09"/>
    <w:rsid w:val="00A8332C"/>
    <w:rsid w:val="00A8642B"/>
    <w:rsid w:val="00A86BB6"/>
    <w:rsid w:val="00A8707D"/>
    <w:rsid w:val="00A8749B"/>
    <w:rsid w:val="00A87752"/>
    <w:rsid w:val="00A9025A"/>
    <w:rsid w:val="00A9030A"/>
    <w:rsid w:val="00A9041B"/>
    <w:rsid w:val="00A932B3"/>
    <w:rsid w:val="00A933D8"/>
    <w:rsid w:val="00A95974"/>
    <w:rsid w:val="00A9652C"/>
    <w:rsid w:val="00A96A07"/>
    <w:rsid w:val="00AA015F"/>
    <w:rsid w:val="00AA03A4"/>
    <w:rsid w:val="00AA0865"/>
    <w:rsid w:val="00AA26D4"/>
    <w:rsid w:val="00AA5FC8"/>
    <w:rsid w:val="00AB020A"/>
    <w:rsid w:val="00AB0242"/>
    <w:rsid w:val="00AB0952"/>
    <w:rsid w:val="00AB1D45"/>
    <w:rsid w:val="00AB2987"/>
    <w:rsid w:val="00AB4019"/>
    <w:rsid w:val="00AB403F"/>
    <w:rsid w:val="00AB4440"/>
    <w:rsid w:val="00AB5B7A"/>
    <w:rsid w:val="00AB7466"/>
    <w:rsid w:val="00AB7854"/>
    <w:rsid w:val="00AC0180"/>
    <w:rsid w:val="00AC0854"/>
    <w:rsid w:val="00AC2477"/>
    <w:rsid w:val="00AC3EE1"/>
    <w:rsid w:val="00AC5839"/>
    <w:rsid w:val="00AC649A"/>
    <w:rsid w:val="00AD3059"/>
    <w:rsid w:val="00AD3B20"/>
    <w:rsid w:val="00AD480B"/>
    <w:rsid w:val="00AD4D24"/>
    <w:rsid w:val="00AD55B4"/>
    <w:rsid w:val="00AD7F38"/>
    <w:rsid w:val="00AE068F"/>
    <w:rsid w:val="00AE0CD8"/>
    <w:rsid w:val="00AE1596"/>
    <w:rsid w:val="00AE25D1"/>
    <w:rsid w:val="00AE3462"/>
    <w:rsid w:val="00AE3DE8"/>
    <w:rsid w:val="00AF2345"/>
    <w:rsid w:val="00AF5840"/>
    <w:rsid w:val="00AF5CF3"/>
    <w:rsid w:val="00AF677E"/>
    <w:rsid w:val="00AF6A89"/>
    <w:rsid w:val="00AF7735"/>
    <w:rsid w:val="00B00BC8"/>
    <w:rsid w:val="00B01C91"/>
    <w:rsid w:val="00B0726D"/>
    <w:rsid w:val="00B10B15"/>
    <w:rsid w:val="00B10FD8"/>
    <w:rsid w:val="00B1219E"/>
    <w:rsid w:val="00B12601"/>
    <w:rsid w:val="00B12EDD"/>
    <w:rsid w:val="00B141C5"/>
    <w:rsid w:val="00B144F2"/>
    <w:rsid w:val="00B147C5"/>
    <w:rsid w:val="00B148E0"/>
    <w:rsid w:val="00B17122"/>
    <w:rsid w:val="00B172D6"/>
    <w:rsid w:val="00B24FB3"/>
    <w:rsid w:val="00B253D1"/>
    <w:rsid w:val="00B253DF"/>
    <w:rsid w:val="00B2545A"/>
    <w:rsid w:val="00B25615"/>
    <w:rsid w:val="00B271A8"/>
    <w:rsid w:val="00B272B1"/>
    <w:rsid w:val="00B27525"/>
    <w:rsid w:val="00B27EBD"/>
    <w:rsid w:val="00B34345"/>
    <w:rsid w:val="00B34984"/>
    <w:rsid w:val="00B3591A"/>
    <w:rsid w:val="00B364C0"/>
    <w:rsid w:val="00B41CEB"/>
    <w:rsid w:val="00B41D24"/>
    <w:rsid w:val="00B432F1"/>
    <w:rsid w:val="00B43575"/>
    <w:rsid w:val="00B468DC"/>
    <w:rsid w:val="00B50EC6"/>
    <w:rsid w:val="00B51773"/>
    <w:rsid w:val="00B519ED"/>
    <w:rsid w:val="00B53A47"/>
    <w:rsid w:val="00B55428"/>
    <w:rsid w:val="00B569D3"/>
    <w:rsid w:val="00B63C07"/>
    <w:rsid w:val="00B63C45"/>
    <w:rsid w:val="00B63E29"/>
    <w:rsid w:val="00B67BA7"/>
    <w:rsid w:val="00B72B2D"/>
    <w:rsid w:val="00B72B64"/>
    <w:rsid w:val="00B75039"/>
    <w:rsid w:val="00B75C6B"/>
    <w:rsid w:val="00B768C5"/>
    <w:rsid w:val="00B80DCB"/>
    <w:rsid w:val="00B81699"/>
    <w:rsid w:val="00B84A2A"/>
    <w:rsid w:val="00B84FAB"/>
    <w:rsid w:val="00B85FC6"/>
    <w:rsid w:val="00B86BD3"/>
    <w:rsid w:val="00B86FA8"/>
    <w:rsid w:val="00B91336"/>
    <w:rsid w:val="00B95F90"/>
    <w:rsid w:val="00B963E5"/>
    <w:rsid w:val="00BA3937"/>
    <w:rsid w:val="00BA4DD8"/>
    <w:rsid w:val="00BA56D6"/>
    <w:rsid w:val="00BB1071"/>
    <w:rsid w:val="00BB1EE5"/>
    <w:rsid w:val="00BB28B2"/>
    <w:rsid w:val="00BB3D9D"/>
    <w:rsid w:val="00BB5689"/>
    <w:rsid w:val="00BB7D9C"/>
    <w:rsid w:val="00BC0E73"/>
    <w:rsid w:val="00BC2A1D"/>
    <w:rsid w:val="00BC2BB3"/>
    <w:rsid w:val="00BC7683"/>
    <w:rsid w:val="00BD07A4"/>
    <w:rsid w:val="00BD0F23"/>
    <w:rsid w:val="00BD2031"/>
    <w:rsid w:val="00BD42D7"/>
    <w:rsid w:val="00BD456E"/>
    <w:rsid w:val="00BE00B6"/>
    <w:rsid w:val="00BE05D4"/>
    <w:rsid w:val="00BE1567"/>
    <w:rsid w:val="00BE3E3C"/>
    <w:rsid w:val="00BE40DA"/>
    <w:rsid w:val="00BE41AC"/>
    <w:rsid w:val="00BE45C3"/>
    <w:rsid w:val="00BE4A7A"/>
    <w:rsid w:val="00BE4DDF"/>
    <w:rsid w:val="00BE7AFE"/>
    <w:rsid w:val="00BE7C4D"/>
    <w:rsid w:val="00BF31A2"/>
    <w:rsid w:val="00BF6790"/>
    <w:rsid w:val="00BF7691"/>
    <w:rsid w:val="00BF7B54"/>
    <w:rsid w:val="00BF7C0C"/>
    <w:rsid w:val="00C00719"/>
    <w:rsid w:val="00C022D5"/>
    <w:rsid w:val="00C03013"/>
    <w:rsid w:val="00C03D0E"/>
    <w:rsid w:val="00C070F8"/>
    <w:rsid w:val="00C13525"/>
    <w:rsid w:val="00C144B6"/>
    <w:rsid w:val="00C148FE"/>
    <w:rsid w:val="00C149DC"/>
    <w:rsid w:val="00C162D4"/>
    <w:rsid w:val="00C17CE4"/>
    <w:rsid w:val="00C17E65"/>
    <w:rsid w:val="00C20D8F"/>
    <w:rsid w:val="00C23D21"/>
    <w:rsid w:val="00C252DA"/>
    <w:rsid w:val="00C25523"/>
    <w:rsid w:val="00C32DFF"/>
    <w:rsid w:val="00C33CCF"/>
    <w:rsid w:val="00C37035"/>
    <w:rsid w:val="00C375D7"/>
    <w:rsid w:val="00C37A24"/>
    <w:rsid w:val="00C37EAF"/>
    <w:rsid w:val="00C40C9E"/>
    <w:rsid w:val="00C427F6"/>
    <w:rsid w:val="00C4384A"/>
    <w:rsid w:val="00C43DAE"/>
    <w:rsid w:val="00C465CF"/>
    <w:rsid w:val="00C46760"/>
    <w:rsid w:val="00C46C20"/>
    <w:rsid w:val="00C470D3"/>
    <w:rsid w:val="00C50FCE"/>
    <w:rsid w:val="00C53184"/>
    <w:rsid w:val="00C53C57"/>
    <w:rsid w:val="00C53CED"/>
    <w:rsid w:val="00C5551A"/>
    <w:rsid w:val="00C55B38"/>
    <w:rsid w:val="00C55FDB"/>
    <w:rsid w:val="00C56382"/>
    <w:rsid w:val="00C60BB9"/>
    <w:rsid w:val="00C6130F"/>
    <w:rsid w:val="00C616A0"/>
    <w:rsid w:val="00C61C0C"/>
    <w:rsid w:val="00C64F37"/>
    <w:rsid w:val="00C66D73"/>
    <w:rsid w:val="00C66DF9"/>
    <w:rsid w:val="00C6725B"/>
    <w:rsid w:val="00C6788E"/>
    <w:rsid w:val="00C72DFE"/>
    <w:rsid w:val="00C7383C"/>
    <w:rsid w:val="00C757A2"/>
    <w:rsid w:val="00C76743"/>
    <w:rsid w:val="00C76EFE"/>
    <w:rsid w:val="00C80BFC"/>
    <w:rsid w:val="00C81C8D"/>
    <w:rsid w:val="00C81C94"/>
    <w:rsid w:val="00C85127"/>
    <w:rsid w:val="00C8770F"/>
    <w:rsid w:val="00C879E4"/>
    <w:rsid w:val="00C912B8"/>
    <w:rsid w:val="00CA1242"/>
    <w:rsid w:val="00CA2259"/>
    <w:rsid w:val="00CA3994"/>
    <w:rsid w:val="00CA514D"/>
    <w:rsid w:val="00CA5CE9"/>
    <w:rsid w:val="00CB12CA"/>
    <w:rsid w:val="00CB346F"/>
    <w:rsid w:val="00CB3B76"/>
    <w:rsid w:val="00CB45DD"/>
    <w:rsid w:val="00CB62F5"/>
    <w:rsid w:val="00CB6E2F"/>
    <w:rsid w:val="00CB717F"/>
    <w:rsid w:val="00CC26D5"/>
    <w:rsid w:val="00CC2844"/>
    <w:rsid w:val="00CC34D1"/>
    <w:rsid w:val="00CC35F7"/>
    <w:rsid w:val="00CC56F4"/>
    <w:rsid w:val="00CC7AC3"/>
    <w:rsid w:val="00CD0128"/>
    <w:rsid w:val="00CD214E"/>
    <w:rsid w:val="00CD2D19"/>
    <w:rsid w:val="00CD7579"/>
    <w:rsid w:val="00CD7659"/>
    <w:rsid w:val="00CE0847"/>
    <w:rsid w:val="00CE11F8"/>
    <w:rsid w:val="00CE2351"/>
    <w:rsid w:val="00CE24DE"/>
    <w:rsid w:val="00CE296B"/>
    <w:rsid w:val="00CE2BED"/>
    <w:rsid w:val="00CE7C15"/>
    <w:rsid w:val="00CF2C98"/>
    <w:rsid w:val="00CF2D69"/>
    <w:rsid w:val="00CF3A3A"/>
    <w:rsid w:val="00CF6489"/>
    <w:rsid w:val="00CF66F0"/>
    <w:rsid w:val="00D03218"/>
    <w:rsid w:val="00D03E13"/>
    <w:rsid w:val="00D05C32"/>
    <w:rsid w:val="00D06C48"/>
    <w:rsid w:val="00D077B2"/>
    <w:rsid w:val="00D07858"/>
    <w:rsid w:val="00D17834"/>
    <w:rsid w:val="00D2144A"/>
    <w:rsid w:val="00D24931"/>
    <w:rsid w:val="00D25384"/>
    <w:rsid w:val="00D26EA7"/>
    <w:rsid w:val="00D33D4B"/>
    <w:rsid w:val="00D35A7C"/>
    <w:rsid w:val="00D35EFB"/>
    <w:rsid w:val="00D36C2C"/>
    <w:rsid w:val="00D373BC"/>
    <w:rsid w:val="00D40F43"/>
    <w:rsid w:val="00D434A1"/>
    <w:rsid w:val="00D44856"/>
    <w:rsid w:val="00D45CBE"/>
    <w:rsid w:val="00D464D0"/>
    <w:rsid w:val="00D51963"/>
    <w:rsid w:val="00D53590"/>
    <w:rsid w:val="00D54AC8"/>
    <w:rsid w:val="00D5518A"/>
    <w:rsid w:val="00D57BAF"/>
    <w:rsid w:val="00D600A3"/>
    <w:rsid w:val="00D61173"/>
    <w:rsid w:val="00D61B38"/>
    <w:rsid w:val="00D63C92"/>
    <w:rsid w:val="00D66F6E"/>
    <w:rsid w:val="00D71F4B"/>
    <w:rsid w:val="00D748C9"/>
    <w:rsid w:val="00D74ACD"/>
    <w:rsid w:val="00D751C7"/>
    <w:rsid w:val="00D82C9B"/>
    <w:rsid w:val="00D864D6"/>
    <w:rsid w:val="00D86A72"/>
    <w:rsid w:val="00D92191"/>
    <w:rsid w:val="00D93EFD"/>
    <w:rsid w:val="00D950FA"/>
    <w:rsid w:val="00D95400"/>
    <w:rsid w:val="00D9687B"/>
    <w:rsid w:val="00D9700C"/>
    <w:rsid w:val="00D97D05"/>
    <w:rsid w:val="00D97EC5"/>
    <w:rsid w:val="00DA07F0"/>
    <w:rsid w:val="00DA195B"/>
    <w:rsid w:val="00DA3AE2"/>
    <w:rsid w:val="00DA4038"/>
    <w:rsid w:val="00DA4386"/>
    <w:rsid w:val="00DA5C25"/>
    <w:rsid w:val="00DA6E47"/>
    <w:rsid w:val="00DA7055"/>
    <w:rsid w:val="00DB0FEC"/>
    <w:rsid w:val="00DB29D1"/>
    <w:rsid w:val="00DB3134"/>
    <w:rsid w:val="00DB4126"/>
    <w:rsid w:val="00DB76A9"/>
    <w:rsid w:val="00DB782C"/>
    <w:rsid w:val="00DB7960"/>
    <w:rsid w:val="00DC14D7"/>
    <w:rsid w:val="00DC1920"/>
    <w:rsid w:val="00DC3760"/>
    <w:rsid w:val="00DC4F30"/>
    <w:rsid w:val="00DC7EC8"/>
    <w:rsid w:val="00DD0DD7"/>
    <w:rsid w:val="00DD4852"/>
    <w:rsid w:val="00DD504C"/>
    <w:rsid w:val="00DD5AD3"/>
    <w:rsid w:val="00DD760D"/>
    <w:rsid w:val="00DE0C0A"/>
    <w:rsid w:val="00DE1A93"/>
    <w:rsid w:val="00DE1C58"/>
    <w:rsid w:val="00DE269E"/>
    <w:rsid w:val="00DE2E05"/>
    <w:rsid w:val="00DE447C"/>
    <w:rsid w:val="00DE632A"/>
    <w:rsid w:val="00DE73BD"/>
    <w:rsid w:val="00DE7BDE"/>
    <w:rsid w:val="00DF072B"/>
    <w:rsid w:val="00DF0E1F"/>
    <w:rsid w:val="00DF190E"/>
    <w:rsid w:val="00DF4BB4"/>
    <w:rsid w:val="00DF5AC2"/>
    <w:rsid w:val="00DF5FD0"/>
    <w:rsid w:val="00E00260"/>
    <w:rsid w:val="00E002C2"/>
    <w:rsid w:val="00E00FC5"/>
    <w:rsid w:val="00E01D63"/>
    <w:rsid w:val="00E04BD1"/>
    <w:rsid w:val="00E05995"/>
    <w:rsid w:val="00E06421"/>
    <w:rsid w:val="00E11D2F"/>
    <w:rsid w:val="00E1280A"/>
    <w:rsid w:val="00E1366C"/>
    <w:rsid w:val="00E14541"/>
    <w:rsid w:val="00E15595"/>
    <w:rsid w:val="00E17CDE"/>
    <w:rsid w:val="00E208AC"/>
    <w:rsid w:val="00E2185C"/>
    <w:rsid w:val="00E24F21"/>
    <w:rsid w:val="00E25352"/>
    <w:rsid w:val="00E27589"/>
    <w:rsid w:val="00E3141A"/>
    <w:rsid w:val="00E3238E"/>
    <w:rsid w:val="00E3268D"/>
    <w:rsid w:val="00E36132"/>
    <w:rsid w:val="00E3774A"/>
    <w:rsid w:val="00E429C4"/>
    <w:rsid w:val="00E45EE3"/>
    <w:rsid w:val="00E50E99"/>
    <w:rsid w:val="00E5282F"/>
    <w:rsid w:val="00E52E1F"/>
    <w:rsid w:val="00E53DFE"/>
    <w:rsid w:val="00E5607C"/>
    <w:rsid w:val="00E56128"/>
    <w:rsid w:val="00E56407"/>
    <w:rsid w:val="00E56D73"/>
    <w:rsid w:val="00E60F7E"/>
    <w:rsid w:val="00E61447"/>
    <w:rsid w:val="00E61EE7"/>
    <w:rsid w:val="00E647AF"/>
    <w:rsid w:val="00E65301"/>
    <w:rsid w:val="00E659E5"/>
    <w:rsid w:val="00E65A7C"/>
    <w:rsid w:val="00E72F7C"/>
    <w:rsid w:val="00E76578"/>
    <w:rsid w:val="00E8002D"/>
    <w:rsid w:val="00E80FA0"/>
    <w:rsid w:val="00E83AF2"/>
    <w:rsid w:val="00E87D28"/>
    <w:rsid w:val="00E90753"/>
    <w:rsid w:val="00E90DE2"/>
    <w:rsid w:val="00E91A38"/>
    <w:rsid w:val="00E92A8F"/>
    <w:rsid w:val="00E92C09"/>
    <w:rsid w:val="00E94BC7"/>
    <w:rsid w:val="00E972BE"/>
    <w:rsid w:val="00E97CCC"/>
    <w:rsid w:val="00E97E28"/>
    <w:rsid w:val="00EA066D"/>
    <w:rsid w:val="00EA1DD7"/>
    <w:rsid w:val="00EA2A42"/>
    <w:rsid w:val="00EA366C"/>
    <w:rsid w:val="00EA3CD4"/>
    <w:rsid w:val="00EA5986"/>
    <w:rsid w:val="00EA70DF"/>
    <w:rsid w:val="00EB045F"/>
    <w:rsid w:val="00EB1618"/>
    <w:rsid w:val="00EB40E5"/>
    <w:rsid w:val="00EB6718"/>
    <w:rsid w:val="00EB6754"/>
    <w:rsid w:val="00EC20FD"/>
    <w:rsid w:val="00EC3FEF"/>
    <w:rsid w:val="00EC4031"/>
    <w:rsid w:val="00EC411B"/>
    <w:rsid w:val="00EC5F9B"/>
    <w:rsid w:val="00ED1061"/>
    <w:rsid w:val="00ED178F"/>
    <w:rsid w:val="00ED1B40"/>
    <w:rsid w:val="00ED1BFC"/>
    <w:rsid w:val="00ED3C56"/>
    <w:rsid w:val="00ED419D"/>
    <w:rsid w:val="00EE5E45"/>
    <w:rsid w:val="00EE6C7F"/>
    <w:rsid w:val="00EE7C9D"/>
    <w:rsid w:val="00EF1177"/>
    <w:rsid w:val="00EF5AA0"/>
    <w:rsid w:val="00EF7AED"/>
    <w:rsid w:val="00F0014F"/>
    <w:rsid w:val="00F00E0B"/>
    <w:rsid w:val="00F01471"/>
    <w:rsid w:val="00F02BB2"/>
    <w:rsid w:val="00F03481"/>
    <w:rsid w:val="00F03D2E"/>
    <w:rsid w:val="00F06A94"/>
    <w:rsid w:val="00F12172"/>
    <w:rsid w:val="00F127F0"/>
    <w:rsid w:val="00F14A86"/>
    <w:rsid w:val="00F16104"/>
    <w:rsid w:val="00F17353"/>
    <w:rsid w:val="00F17422"/>
    <w:rsid w:val="00F17C25"/>
    <w:rsid w:val="00F203CA"/>
    <w:rsid w:val="00F20930"/>
    <w:rsid w:val="00F218C4"/>
    <w:rsid w:val="00F21F6B"/>
    <w:rsid w:val="00F21F99"/>
    <w:rsid w:val="00F2248E"/>
    <w:rsid w:val="00F22874"/>
    <w:rsid w:val="00F24CEA"/>
    <w:rsid w:val="00F25AB6"/>
    <w:rsid w:val="00F2629A"/>
    <w:rsid w:val="00F27336"/>
    <w:rsid w:val="00F2748D"/>
    <w:rsid w:val="00F30A56"/>
    <w:rsid w:val="00F330FE"/>
    <w:rsid w:val="00F333AC"/>
    <w:rsid w:val="00F34534"/>
    <w:rsid w:val="00F3476F"/>
    <w:rsid w:val="00F36267"/>
    <w:rsid w:val="00F41513"/>
    <w:rsid w:val="00F45686"/>
    <w:rsid w:val="00F4639D"/>
    <w:rsid w:val="00F517A9"/>
    <w:rsid w:val="00F51FC4"/>
    <w:rsid w:val="00F6355A"/>
    <w:rsid w:val="00F64A72"/>
    <w:rsid w:val="00F66437"/>
    <w:rsid w:val="00F66CF9"/>
    <w:rsid w:val="00F71305"/>
    <w:rsid w:val="00F7245B"/>
    <w:rsid w:val="00F778A5"/>
    <w:rsid w:val="00F77FA3"/>
    <w:rsid w:val="00F81069"/>
    <w:rsid w:val="00F810A4"/>
    <w:rsid w:val="00F82145"/>
    <w:rsid w:val="00F835D3"/>
    <w:rsid w:val="00F84624"/>
    <w:rsid w:val="00F8470A"/>
    <w:rsid w:val="00F84E8E"/>
    <w:rsid w:val="00F90212"/>
    <w:rsid w:val="00F91028"/>
    <w:rsid w:val="00F9168B"/>
    <w:rsid w:val="00F92452"/>
    <w:rsid w:val="00F94A4D"/>
    <w:rsid w:val="00F95446"/>
    <w:rsid w:val="00F95911"/>
    <w:rsid w:val="00F95ECD"/>
    <w:rsid w:val="00F96311"/>
    <w:rsid w:val="00F96807"/>
    <w:rsid w:val="00F96A69"/>
    <w:rsid w:val="00F97CDF"/>
    <w:rsid w:val="00FA11AB"/>
    <w:rsid w:val="00FA2211"/>
    <w:rsid w:val="00FA2AED"/>
    <w:rsid w:val="00FA3426"/>
    <w:rsid w:val="00FA37DC"/>
    <w:rsid w:val="00FB10DD"/>
    <w:rsid w:val="00FB1119"/>
    <w:rsid w:val="00FB3D6E"/>
    <w:rsid w:val="00FB400C"/>
    <w:rsid w:val="00FC02A9"/>
    <w:rsid w:val="00FC23A3"/>
    <w:rsid w:val="00FC3440"/>
    <w:rsid w:val="00FC3541"/>
    <w:rsid w:val="00FC355A"/>
    <w:rsid w:val="00FC41D4"/>
    <w:rsid w:val="00FC48F2"/>
    <w:rsid w:val="00FC76B6"/>
    <w:rsid w:val="00FC7B8E"/>
    <w:rsid w:val="00FD0F0F"/>
    <w:rsid w:val="00FD3AB4"/>
    <w:rsid w:val="00FD54FF"/>
    <w:rsid w:val="00FD625F"/>
    <w:rsid w:val="00FD6B1F"/>
    <w:rsid w:val="00FE0324"/>
    <w:rsid w:val="00FE063D"/>
    <w:rsid w:val="00FE07A3"/>
    <w:rsid w:val="00FE1781"/>
    <w:rsid w:val="00FE2477"/>
    <w:rsid w:val="00FE58A6"/>
    <w:rsid w:val="00FE652B"/>
    <w:rsid w:val="00FE6ABF"/>
    <w:rsid w:val="00FE6CBD"/>
    <w:rsid w:val="00FF0686"/>
    <w:rsid w:val="00FF1B7D"/>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paragraph" w:styleId="Heading4">
    <w:name w:val="heading 4"/>
    <w:basedOn w:val="Normal"/>
    <w:next w:val="Normal"/>
    <w:link w:val="Heading4Char"/>
    <w:semiHidden/>
    <w:unhideWhenUsed/>
    <w:qFormat/>
    <w:rsid w:val="00EF7A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Heading4Char">
    <w:name w:val="Heading 4 Char"/>
    <w:basedOn w:val="DefaultParagraphFont"/>
    <w:link w:val="Heading4"/>
    <w:semiHidden/>
    <w:rsid w:val="00EF7AED"/>
    <w:rPr>
      <w:rFonts w:asciiTheme="majorHAnsi" w:eastAsiaTheme="majorEastAsia" w:hAnsiTheme="majorHAnsi" w:cstheme="majorBidi"/>
      <w:i/>
      <w:iCs/>
      <w:color w:val="2F5496" w:themeColor="accent1" w:themeShade="BF"/>
      <w:szCs w:val="24"/>
      <w:lang w:eastAsia="en-US"/>
    </w:rPr>
  </w:style>
  <w:style w:type="character" w:customStyle="1" w:styleId="Hyperlink0">
    <w:name w:val="Hyperlink.0"/>
    <w:basedOn w:val="DefaultParagraphFont"/>
    <w:uiPriority w:val="99"/>
    <w:rsid w:val="00A64FCC"/>
    <w:rPr>
      <w:rFonts w:ascii="Arial" w:eastAsia="Times New Roman" w:hAnsi="Arial" w:cs="Arial"/>
      <w:color w:val="0000FF"/>
      <w:spacing w:val="0"/>
      <w:kern w:val="0"/>
      <w:position w:val="0"/>
      <w:sz w:val="18"/>
      <w:szCs w:val="18"/>
      <w:u w:val="single" w:color="0000F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742886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1776047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imis@ford.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2" ma:contentTypeDescription="Create a new document." ma:contentTypeScope="" ma:versionID="b156281c7b487b3ab4bea4a85e7ed5e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8856114a778a581bef37ae4f9b1d904b"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1A38-1925-4D23-BCFE-B9DB1184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4932C-8006-4F18-B58F-4330622BB377}">
  <ds:schemaRefs>
    <ds:schemaRef ds:uri="http://schemas.microsoft.com/sharepoint/v3/contenttype/forms"/>
  </ds:schemaRefs>
</ds:datastoreItem>
</file>

<file path=customXml/itemProps3.xml><?xml version="1.0" encoding="utf-8"?>
<ds:datastoreItem xmlns:ds="http://schemas.openxmlformats.org/officeDocument/2006/customXml" ds:itemID="{542A025F-1976-40B7-A2B7-06BD64F16D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AC48DB-074B-4596-AEB9-2FC96D2E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7152</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2021-04-12T12:37:00Z</dcterms:created>
  <dcterms:modified xsi:type="dcterms:W3CDTF">2021-04-13T07:41:00Z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