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3478" w:rsidRDefault="004F21F9" w:rsidP="00843478">
      <w:pPr>
        <w:spacing w:after="4"/>
        <w:rPr>
          <w:rFonts w:ascii="Futura" w:hAnsi="Futura" w:cs="Futura Medium"/>
          <w:color w:val="656D77"/>
        </w:rPr>
      </w:pPr>
      <w:r>
        <w:rPr>
          <w:rFonts w:ascii="Futura" w:hAnsi="Futura" w:cs="Futura Medium"/>
          <w:color w:val="656D77"/>
        </w:rPr>
        <w:t xml:space="preserve">Pressmeddelande den </w:t>
      </w:r>
      <w:r w:rsidR="00202109">
        <w:rPr>
          <w:rFonts w:ascii="Futura" w:hAnsi="Futura" w:cs="Futura Medium"/>
          <w:color w:val="656D77"/>
        </w:rPr>
        <w:t>1</w:t>
      </w:r>
      <w:r w:rsidR="00F75661">
        <w:rPr>
          <w:rFonts w:ascii="Futura" w:hAnsi="Futura" w:cs="Futura Medium"/>
          <w:color w:val="656D77"/>
        </w:rPr>
        <w:t>1</w:t>
      </w:r>
      <w:bookmarkStart w:id="0" w:name="_GoBack"/>
      <w:bookmarkEnd w:id="0"/>
      <w:r w:rsidR="00202109">
        <w:rPr>
          <w:rFonts w:ascii="Futura" w:hAnsi="Futura" w:cs="Futura Medium"/>
          <w:color w:val="656D77"/>
        </w:rPr>
        <w:t xml:space="preserve"> februari 2020</w:t>
      </w:r>
    </w:p>
    <w:p w:rsidR="00AB3466" w:rsidRPr="00843478" w:rsidRDefault="00202109" w:rsidP="0045668F">
      <w:pPr>
        <w:spacing w:line="276" w:lineRule="auto"/>
        <w:ind w:right="-1"/>
        <w:rPr>
          <w:rFonts w:ascii="Futura" w:hAnsi="Futura" w:cs="Arial"/>
          <w:bCs/>
          <w:color w:val="000000" w:themeColor="text1"/>
          <w:sz w:val="44"/>
          <w:szCs w:val="44"/>
        </w:rPr>
      </w:pPr>
      <w:r>
        <w:rPr>
          <w:rFonts w:ascii="Futura" w:hAnsi="Futura" w:cs="Arial"/>
          <w:bCs/>
          <w:color w:val="000000" w:themeColor="text1"/>
          <w:sz w:val="44"/>
          <w:szCs w:val="44"/>
        </w:rPr>
        <w:t xml:space="preserve">PREEM </w:t>
      </w:r>
      <w:r w:rsidR="00AB3466">
        <w:rPr>
          <w:rFonts w:ascii="Futura" w:hAnsi="Futura" w:cs="Arial"/>
          <w:bCs/>
          <w:color w:val="000000" w:themeColor="text1"/>
          <w:sz w:val="44"/>
          <w:szCs w:val="44"/>
        </w:rPr>
        <w:t>SATSAR PÅ INSPIRATION OCH MATUPPLEVELSE</w:t>
      </w:r>
    </w:p>
    <w:p w:rsidR="0045668F" w:rsidRDefault="0045668F" w:rsidP="0045668F">
      <w:pPr>
        <w:spacing w:line="276" w:lineRule="auto"/>
        <w:ind w:right="851"/>
        <w:rPr>
          <w:rFonts w:ascii="Futura Book" w:hAnsi="Futura Book" w:cs="Arial"/>
          <w:bCs/>
          <w:color w:val="000000" w:themeColor="text1"/>
          <w:sz w:val="28"/>
          <w:szCs w:val="28"/>
        </w:rPr>
      </w:pPr>
    </w:p>
    <w:p w:rsidR="00A674A2" w:rsidRPr="007307B9" w:rsidRDefault="00AB3466" w:rsidP="00202109">
      <w:pPr>
        <w:pStyle w:val="Normalwebb"/>
        <w:shd w:val="clear" w:color="auto" w:fill="FFFFFF"/>
        <w:spacing w:before="0" w:beforeAutospacing="0"/>
        <w:rPr>
          <w:rFonts w:ascii="Futura" w:hAnsi="Futura" w:cs="Futura Medium"/>
          <w:color w:val="000000" w:themeColor="text1"/>
        </w:rPr>
      </w:pPr>
      <w:r>
        <w:rPr>
          <w:rFonts w:ascii="Futura" w:hAnsi="Futura" w:cs="Futura Medium"/>
          <w:color w:val="000000" w:themeColor="text1"/>
        </w:rPr>
        <w:t>Ett</w:t>
      </w:r>
      <w:r w:rsidR="005C045B">
        <w:rPr>
          <w:rFonts w:ascii="Futura" w:hAnsi="Futura" w:cs="Futura Medium"/>
          <w:color w:val="000000" w:themeColor="text1"/>
        </w:rPr>
        <w:t xml:space="preserve"> bättre </w:t>
      </w:r>
      <w:r w:rsidR="00321F23">
        <w:rPr>
          <w:rFonts w:ascii="Futura" w:hAnsi="Futura" w:cs="Futura Medium"/>
          <w:color w:val="000000" w:themeColor="text1"/>
        </w:rPr>
        <w:t>butikskoncept</w:t>
      </w:r>
      <w:r w:rsidR="005C045B">
        <w:rPr>
          <w:rFonts w:ascii="Futura" w:hAnsi="Futura" w:cs="Futura Medium"/>
          <w:color w:val="000000" w:themeColor="text1"/>
        </w:rPr>
        <w:t xml:space="preserve"> </w:t>
      </w:r>
      <w:r>
        <w:rPr>
          <w:rFonts w:ascii="Futura" w:hAnsi="Futura" w:cs="Futura Medium"/>
          <w:color w:val="000000" w:themeColor="text1"/>
        </w:rPr>
        <w:t>där</w:t>
      </w:r>
      <w:r w:rsidR="005C045B">
        <w:rPr>
          <w:rFonts w:ascii="Futura" w:hAnsi="Futura" w:cs="Futura Medium"/>
          <w:color w:val="000000" w:themeColor="text1"/>
        </w:rPr>
        <w:t xml:space="preserve"> </w:t>
      </w:r>
      <w:r w:rsidR="00321F23">
        <w:rPr>
          <w:rFonts w:ascii="Futura" w:hAnsi="Futura" w:cs="Futura Medium"/>
          <w:color w:val="000000" w:themeColor="text1"/>
        </w:rPr>
        <w:t>inspiration och matupplevelse</w:t>
      </w:r>
      <w:r>
        <w:rPr>
          <w:rFonts w:ascii="Futura" w:hAnsi="Futura" w:cs="Futura Medium"/>
          <w:color w:val="000000" w:themeColor="text1"/>
        </w:rPr>
        <w:t xml:space="preserve"> står i fokus när </w:t>
      </w:r>
      <w:r w:rsidR="00B91FE0">
        <w:rPr>
          <w:rFonts w:ascii="Futura" w:hAnsi="Futura" w:cs="Futura Medium"/>
          <w:color w:val="000000" w:themeColor="text1"/>
        </w:rPr>
        <w:t xml:space="preserve">Preem </w:t>
      </w:r>
      <w:r>
        <w:rPr>
          <w:rFonts w:ascii="Futura" w:hAnsi="Futura" w:cs="Futura Medium"/>
          <w:color w:val="000000" w:themeColor="text1"/>
        </w:rPr>
        <w:t xml:space="preserve">moderniserar sina </w:t>
      </w:r>
      <w:r w:rsidR="00321F23">
        <w:rPr>
          <w:rFonts w:ascii="Futura" w:hAnsi="Futura" w:cs="Futura Medium"/>
          <w:color w:val="000000" w:themeColor="text1"/>
        </w:rPr>
        <w:t xml:space="preserve">stationer </w:t>
      </w:r>
      <w:r>
        <w:rPr>
          <w:rFonts w:ascii="Futura" w:hAnsi="Futura" w:cs="Futura Medium"/>
          <w:color w:val="000000" w:themeColor="text1"/>
        </w:rPr>
        <w:t xml:space="preserve">runt om </w:t>
      </w:r>
      <w:r w:rsidR="00321F23">
        <w:rPr>
          <w:rFonts w:ascii="Futura" w:hAnsi="Futura" w:cs="Futura Medium"/>
          <w:color w:val="000000" w:themeColor="text1"/>
        </w:rPr>
        <w:t>i Sverige</w:t>
      </w:r>
      <w:r w:rsidR="00B91FE0">
        <w:rPr>
          <w:rFonts w:ascii="Futura" w:hAnsi="Futura" w:cs="Futura Medium"/>
          <w:color w:val="000000" w:themeColor="text1"/>
        </w:rPr>
        <w:t xml:space="preserve">. </w:t>
      </w:r>
      <w:r w:rsidR="00202109" w:rsidRPr="00202109">
        <w:rPr>
          <w:rFonts w:ascii="Futura" w:hAnsi="Futura" w:cs="Futura Medium"/>
          <w:color w:val="000000" w:themeColor="text1"/>
        </w:rPr>
        <w:t>Visual Art och Preem har jobbat tillsammans sedan 2010 och det står nu klart att avtalet förlängs med ytterligare tre</w:t>
      </w:r>
      <w:r w:rsidR="00B91FE0">
        <w:rPr>
          <w:rFonts w:ascii="Futura" w:hAnsi="Futura" w:cs="Futura Medium"/>
          <w:color w:val="000000" w:themeColor="text1"/>
        </w:rPr>
        <w:t xml:space="preserve"> år</w:t>
      </w:r>
      <w:r>
        <w:rPr>
          <w:rFonts w:ascii="Futura" w:hAnsi="Futura" w:cs="Futura Medium"/>
          <w:color w:val="000000" w:themeColor="text1"/>
        </w:rPr>
        <w:t xml:space="preserve"> där uppdraget innefattar digitala ytor samt innehållsproduktion för Sveriges största drivmedelsbolag.</w:t>
      </w:r>
      <w:r w:rsidR="007307B9">
        <w:rPr>
          <w:rFonts w:ascii="Futura" w:hAnsi="Futura" w:cs="Futura Medium"/>
          <w:color w:val="000000" w:themeColor="text1"/>
        </w:rPr>
        <w:br/>
      </w:r>
    </w:p>
    <w:p w:rsidR="00202109" w:rsidRPr="00B07F86" w:rsidRDefault="00AB3466" w:rsidP="00202109">
      <w:pPr>
        <w:pStyle w:val="Normalwebb"/>
        <w:shd w:val="clear" w:color="auto" w:fill="FFFFFF"/>
        <w:spacing w:before="0" w:beforeAutospacing="0"/>
        <w:rPr>
          <w:rFonts w:ascii="Futura Book" w:hAnsi="Futura Book" w:cs="Arial"/>
          <w:color w:val="212529"/>
          <w:sz w:val="22"/>
          <w:szCs w:val="22"/>
        </w:rPr>
      </w:pPr>
      <w:r>
        <w:rPr>
          <w:rFonts w:ascii="Futura Book" w:hAnsi="Futura Book" w:cs="Arial"/>
          <w:color w:val="212529"/>
          <w:sz w:val="22"/>
          <w:szCs w:val="22"/>
        </w:rPr>
        <w:t xml:space="preserve">Genom uppdaterade digitala ytor på strategiskt placerade platser i butiken möjliggör Preem att kommunicera rätt innehåll, för rätt målgrupp vid rätt tid på dagen. Visual </w:t>
      </w:r>
      <w:proofErr w:type="spellStart"/>
      <w:r>
        <w:rPr>
          <w:rFonts w:ascii="Futura Book" w:hAnsi="Futura Book" w:cs="Arial"/>
          <w:color w:val="212529"/>
          <w:sz w:val="22"/>
          <w:szCs w:val="22"/>
        </w:rPr>
        <w:t>Art’s</w:t>
      </w:r>
      <w:proofErr w:type="spellEnd"/>
      <w:r>
        <w:rPr>
          <w:rFonts w:ascii="Futura Book" w:hAnsi="Futura Book" w:cs="Arial"/>
          <w:color w:val="212529"/>
          <w:sz w:val="22"/>
          <w:szCs w:val="22"/>
        </w:rPr>
        <w:t xml:space="preserve"> Design Studio har designat om menyradens innehåll som genom rörligt material ska inspirera</w:t>
      </w:r>
      <w:r w:rsidR="001A60A1">
        <w:rPr>
          <w:rFonts w:ascii="Futura Book" w:hAnsi="Futura Book" w:cs="Arial"/>
          <w:color w:val="212529"/>
          <w:sz w:val="22"/>
          <w:szCs w:val="22"/>
        </w:rPr>
        <w:t>, driva försäljning samt visa</w:t>
      </w:r>
      <w:r>
        <w:rPr>
          <w:rFonts w:ascii="Futura Book" w:hAnsi="Futura Book" w:cs="Arial"/>
          <w:color w:val="212529"/>
          <w:sz w:val="22"/>
          <w:szCs w:val="22"/>
        </w:rPr>
        <w:t xml:space="preserve"> färdigkomponerade menyer. Det förlängda samarbetet </w:t>
      </w:r>
      <w:r w:rsidR="00202109" w:rsidRPr="00B07F86">
        <w:rPr>
          <w:rFonts w:ascii="Futura Book" w:hAnsi="Futura Book" w:cs="Arial"/>
          <w:color w:val="212529"/>
          <w:sz w:val="22"/>
          <w:szCs w:val="22"/>
        </w:rPr>
        <w:t xml:space="preserve">innebär att Visual Art </w:t>
      </w:r>
      <w:r>
        <w:rPr>
          <w:rFonts w:ascii="Futura Book" w:hAnsi="Futura Book" w:cs="Arial"/>
          <w:color w:val="212529"/>
          <w:sz w:val="22"/>
          <w:szCs w:val="22"/>
        </w:rPr>
        <w:t>är</w:t>
      </w:r>
      <w:r w:rsidR="00202109" w:rsidRPr="00B07F86">
        <w:rPr>
          <w:rFonts w:ascii="Futura Book" w:hAnsi="Futura Book" w:cs="Arial"/>
          <w:color w:val="212529"/>
          <w:sz w:val="22"/>
          <w:szCs w:val="22"/>
        </w:rPr>
        <w:t xml:space="preserve"> helhetsleverantör när det kommer till Digital </w:t>
      </w:r>
      <w:proofErr w:type="spellStart"/>
      <w:r w:rsidR="00202109" w:rsidRPr="00B07F86">
        <w:rPr>
          <w:rFonts w:ascii="Futura Book" w:hAnsi="Futura Book" w:cs="Arial"/>
          <w:color w:val="212529"/>
          <w:sz w:val="22"/>
          <w:szCs w:val="22"/>
        </w:rPr>
        <w:t>Signage</w:t>
      </w:r>
      <w:proofErr w:type="spellEnd"/>
      <w:r w:rsidR="00202109">
        <w:rPr>
          <w:rFonts w:ascii="Futura Book" w:hAnsi="Futura Book" w:cs="Arial"/>
          <w:color w:val="212529"/>
          <w:sz w:val="22"/>
          <w:szCs w:val="22"/>
        </w:rPr>
        <w:t xml:space="preserve"> med alltifrån de</w:t>
      </w:r>
      <w:r w:rsidR="001A60A1">
        <w:rPr>
          <w:rFonts w:ascii="Futura Book" w:hAnsi="Futura Book" w:cs="Arial"/>
          <w:color w:val="212529"/>
          <w:sz w:val="22"/>
          <w:szCs w:val="22"/>
        </w:rPr>
        <w:t>t</w:t>
      </w:r>
      <w:r w:rsidR="00202109">
        <w:rPr>
          <w:rFonts w:ascii="Futura Book" w:hAnsi="Futura Book" w:cs="Arial"/>
          <w:color w:val="212529"/>
          <w:sz w:val="22"/>
          <w:szCs w:val="22"/>
        </w:rPr>
        <w:t xml:space="preserve"> egenutvecklade </w:t>
      </w:r>
      <w:proofErr w:type="spellStart"/>
      <w:r w:rsidR="00A674A2">
        <w:rPr>
          <w:rFonts w:ascii="Futura Book" w:hAnsi="Futura Book" w:cs="Arial"/>
          <w:color w:val="212529"/>
          <w:sz w:val="22"/>
          <w:szCs w:val="22"/>
        </w:rPr>
        <w:t>CMS:et</w:t>
      </w:r>
      <w:proofErr w:type="spellEnd"/>
      <w:r w:rsidR="00202109">
        <w:rPr>
          <w:rFonts w:ascii="Futura Book" w:hAnsi="Futura Book" w:cs="Arial"/>
          <w:color w:val="212529"/>
          <w:sz w:val="22"/>
          <w:szCs w:val="22"/>
        </w:rPr>
        <w:t xml:space="preserve"> </w:t>
      </w:r>
      <w:proofErr w:type="spellStart"/>
      <w:r w:rsidR="00202109">
        <w:rPr>
          <w:rFonts w:ascii="Futura Book" w:hAnsi="Futura Book" w:cs="Arial"/>
          <w:color w:val="212529"/>
          <w:sz w:val="22"/>
          <w:szCs w:val="22"/>
        </w:rPr>
        <w:t>Signage</w:t>
      </w:r>
      <w:proofErr w:type="spellEnd"/>
      <w:r w:rsidR="00202109">
        <w:rPr>
          <w:rFonts w:ascii="Futura Book" w:hAnsi="Futura Book" w:cs="Arial"/>
          <w:color w:val="212529"/>
          <w:sz w:val="22"/>
          <w:szCs w:val="22"/>
        </w:rPr>
        <w:t xml:space="preserve"> </w:t>
      </w:r>
      <w:proofErr w:type="spellStart"/>
      <w:r w:rsidR="00202109">
        <w:rPr>
          <w:rFonts w:ascii="Futura Book" w:hAnsi="Futura Book" w:cs="Arial"/>
          <w:color w:val="212529"/>
          <w:sz w:val="22"/>
          <w:szCs w:val="22"/>
        </w:rPr>
        <w:t>Player</w:t>
      </w:r>
      <w:proofErr w:type="spellEnd"/>
      <w:r w:rsidR="00202109">
        <w:rPr>
          <w:rFonts w:ascii="Futura Book" w:hAnsi="Futura Book" w:cs="Arial"/>
          <w:color w:val="212529"/>
          <w:sz w:val="22"/>
          <w:szCs w:val="22"/>
        </w:rPr>
        <w:t xml:space="preserve"> till innehålls</w:t>
      </w:r>
      <w:r w:rsidR="001A60A1">
        <w:rPr>
          <w:rFonts w:ascii="Futura Book" w:hAnsi="Futura Book" w:cs="Arial"/>
          <w:color w:val="212529"/>
          <w:sz w:val="22"/>
          <w:szCs w:val="22"/>
        </w:rPr>
        <w:t>strategi och design</w:t>
      </w:r>
      <w:r w:rsidR="00202109">
        <w:rPr>
          <w:rFonts w:ascii="Futura Book" w:hAnsi="Futura Book" w:cs="Arial"/>
          <w:color w:val="212529"/>
          <w:sz w:val="22"/>
          <w:szCs w:val="22"/>
        </w:rPr>
        <w:t>.</w:t>
      </w:r>
      <w:r w:rsidR="005C045B">
        <w:rPr>
          <w:rFonts w:ascii="Futura Book" w:hAnsi="Futura Book" w:cs="Arial"/>
          <w:color w:val="212529"/>
          <w:sz w:val="22"/>
          <w:szCs w:val="22"/>
        </w:rPr>
        <w:t xml:space="preserve"> </w:t>
      </w:r>
      <w:r w:rsidR="007307B9">
        <w:rPr>
          <w:rFonts w:ascii="Futura Book" w:hAnsi="Futura Book" w:cs="Arial"/>
          <w:color w:val="212529"/>
          <w:sz w:val="22"/>
          <w:szCs w:val="22"/>
        </w:rPr>
        <w:br/>
      </w:r>
    </w:p>
    <w:p w:rsidR="00202109" w:rsidRDefault="00202109" w:rsidP="00202109">
      <w:pPr>
        <w:pStyle w:val="Normalwebb"/>
        <w:numPr>
          <w:ilvl w:val="0"/>
          <w:numId w:val="4"/>
        </w:numPr>
        <w:shd w:val="clear" w:color="auto" w:fill="FFFFFF"/>
        <w:spacing w:before="0" w:beforeAutospacing="0"/>
        <w:rPr>
          <w:rFonts w:ascii="Futura Book" w:hAnsi="Futura Book" w:cs="Arial"/>
          <w:color w:val="212529"/>
          <w:sz w:val="22"/>
          <w:szCs w:val="22"/>
        </w:rPr>
      </w:pPr>
      <w:r w:rsidRPr="00B07F86">
        <w:rPr>
          <w:rFonts w:ascii="Futura Book" w:hAnsi="Futura Book" w:cs="Arial"/>
          <w:color w:val="212529"/>
          <w:sz w:val="22"/>
          <w:szCs w:val="22"/>
        </w:rPr>
        <w:t xml:space="preserve">Vi </w:t>
      </w:r>
      <w:r>
        <w:rPr>
          <w:rFonts w:ascii="Futura Book" w:hAnsi="Futura Book" w:cs="Arial"/>
          <w:color w:val="212529"/>
          <w:sz w:val="22"/>
          <w:szCs w:val="22"/>
        </w:rPr>
        <w:t>känner en oerhörd stolthet att Preem valt att fortsätta vårt samarbete</w:t>
      </w:r>
      <w:r w:rsidRPr="00B07F86">
        <w:rPr>
          <w:rFonts w:ascii="Futura Book" w:hAnsi="Futura Book" w:cs="Arial"/>
          <w:color w:val="212529"/>
          <w:sz w:val="22"/>
          <w:szCs w:val="22"/>
        </w:rPr>
        <w:t xml:space="preserve">. </w:t>
      </w:r>
      <w:r w:rsidR="00A674A2">
        <w:rPr>
          <w:rFonts w:ascii="Futura Book" w:hAnsi="Futura Book" w:cs="Arial"/>
          <w:color w:val="212529"/>
          <w:sz w:val="22"/>
          <w:szCs w:val="22"/>
        </w:rPr>
        <w:t xml:space="preserve">När vi får vara med hela vägen från strategi till </w:t>
      </w:r>
      <w:r w:rsidR="007307B9">
        <w:rPr>
          <w:rFonts w:ascii="Futura Book" w:hAnsi="Futura Book" w:cs="Arial"/>
          <w:color w:val="212529"/>
          <w:sz w:val="22"/>
          <w:szCs w:val="22"/>
        </w:rPr>
        <w:t>implementation</w:t>
      </w:r>
      <w:r>
        <w:rPr>
          <w:rFonts w:ascii="Futura Book" w:hAnsi="Futura Book" w:cs="Arial"/>
          <w:color w:val="212529"/>
          <w:sz w:val="22"/>
          <w:szCs w:val="22"/>
        </w:rPr>
        <w:t xml:space="preserve"> kan vi </w:t>
      </w:r>
      <w:r w:rsidR="00A674A2">
        <w:rPr>
          <w:rFonts w:ascii="Futura Book" w:hAnsi="Futura Book" w:cs="Arial"/>
          <w:color w:val="212529"/>
          <w:sz w:val="22"/>
          <w:szCs w:val="22"/>
        </w:rPr>
        <w:t xml:space="preserve">skapa en naturlig mötesplats med kundupplevelsen i </w:t>
      </w:r>
      <w:r w:rsidR="007307B9">
        <w:rPr>
          <w:rFonts w:ascii="Futura Book" w:hAnsi="Futura Book" w:cs="Arial"/>
          <w:color w:val="212529"/>
          <w:sz w:val="22"/>
          <w:szCs w:val="22"/>
        </w:rPr>
        <w:t>fokus</w:t>
      </w:r>
      <w:r w:rsidR="00A674A2">
        <w:rPr>
          <w:rFonts w:ascii="Futura Book" w:hAnsi="Futura Book" w:cs="Arial"/>
          <w:color w:val="212529"/>
          <w:sz w:val="22"/>
          <w:szCs w:val="22"/>
        </w:rPr>
        <w:t>,</w:t>
      </w:r>
      <w:r>
        <w:rPr>
          <w:rFonts w:ascii="Futura Book" w:hAnsi="Futura Book" w:cs="Arial"/>
          <w:color w:val="212529"/>
          <w:sz w:val="22"/>
          <w:szCs w:val="22"/>
        </w:rPr>
        <w:t xml:space="preserve"> s</w:t>
      </w:r>
      <w:r w:rsidRPr="00B07F86">
        <w:rPr>
          <w:rFonts w:ascii="Futura Book" w:hAnsi="Futura Book" w:cs="Arial"/>
          <w:color w:val="212529"/>
          <w:sz w:val="22"/>
          <w:szCs w:val="22"/>
        </w:rPr>
        <w:t xml:space="preserve">äger </w:t>
      </w:r>
      <w:r>
        <w:rPr>
          <w:rFonts w:ascii="Futura Book" w:hAnsi="Futura Book" w:cs="Arial"/>
          <w:color w:val="212529"/>
          <w:sz w:val="22"/>
          <w:szCs w:val="22"/>
        </w:rPr>
        <w:t xml:space="preserve">Pontus Meijer, </w:t>
      </w:r>
      <w:proofErr w:type="spellStart"/>
      <w:r w:rsidR="005C045B">
        <w:rPr>
          <w:rFonts w:ascii="Futura Book" w:hAnsi="Futura Book" w:cs="Arial"/>
          <w:color w:val="212529"/>
          <w:sz w:val="22"/>
          <w:szCs w:val="22"/>
        </w:rPr>
        <w:t>Chief</w:t>
      </w:r>
      <w:proofErr w:type="spellEnd"/>
      <w:r w:rsidR="005C045B">
        <w:rPr>
          <w:rFonts w:ascii="Futura Book" w:hAnsi="Futura Book" w:cs="Arial"/>
          <w:color w:val="212529"/>
          <w:sz w:val="22"/>
          <w:szCs w:val="22"/>
        </w:rPr>
        <w:t xml:space="preserve"> Revenue Officer</w:t>
      </w:r>
      <w:r w:rsidRPr="00B07F86">
        <w:rPr>
          <w:rFonts w:ascii="Futura Book" w:hAnsi="Futura Book" w:cs="Arial"/>
          <w:color w:val="212529"/>
          <w:sz w:val="22"/>
          <w:szCs w:val="22"/>
        </w:rPr>
        <w:t xml:space="preserve"> på Visual Art.</w:t>
      </w:r>
      <w:r>
        <w:rPr>
          <w:rFonts w:ascii="Futura Book" w:hAnsi="Futura Book" w:cs="Arial"/>
          <w:color w:val="212529"/>
          <w:sz w:val="22"/>
          <w:szCs w:val="22"/>
        </w:rPr>
        <w:br/>
      </w:r>
    </w:p>
    <w:p w:rsidR="007307B9" w:rsidRPr="001A60A1" w:rsidRDefault="00202109" w:rsidP="00202109">
      <w:pPr>
        <w:pStyle w:val="Normalwebb"/>
        <w:numPr>
          <w:ilvl w:val="0"/>
          <w:numId w:val="4"/>
        </w:numPr>
        <w:shd w:val="clear" w:color="auto" w:fill="FFFFFF"/>
        <w:spacing w:before="0" w:beforeAutospacing="0"/>
        <w:rPr>
          <w:rFonts w:ascii="Futura Book" w:hAnsi="Futura Book" w:cs="Arial"/>
          <w:color w:val="212529"/>
          <w:sz w:val="22"/>
          <w:szCs w:val="22"/>
        </w:rPr>
      </w:pPr>
      <w:r w:rsidRPr="0013317A">
        <w:rPr>
          <w:rFonts w:ascii="Futura Book" w:hAnsi="Futura Book" w:cs="Arial"/>
          <w:color w:val="212529"/>
          <w:sz w:val="22"/>
          <w:szCs w:val="22"/>
        </w:rPr>
        <w:t>Visual Art ligger i teknikens framkant med framtidssäkrade och hållbara lösningar</w:t>
      </w:r>
      <w:r>
        <w:rPr>
          <w:rFonts w:ascii="Futura Book" w:hAnsi="Futura Book" w:cs="Arial"/>
          <w:color w:val="212529"/>
          <w:sz w:val="22"/>
          <w:szCs w:val="22"/>
        </w:rPr>
        <w:t>. Vi på Preem vill ta fram smarta lösningar på dagens utmaningar för morgondagens möjligheter. Vårt fortsätta samarbete</w:t>
      </w:r>
      <w:r w:rsidRPr="0013317A">
        <w:rPr>
          <w:rFonts w:ascii="Futura Book" w:hAnsi="Futura Book" w:cs="Arial"/>
          <w:color w:val="212529"/>
          <w:sz w:val="22"/>
          <w:szCs w:val="22"/>
        </w:rPr>
        <w:t xml:space="preserve"> </w:t>
      </w:r>
      <w:r>
        <w:rPr>
          <w:rFonts w:ascii="Futura Book" w:hAnsi="Futura Book" w:cs="Arial"/>
          <w:color w:val="212529"/>
          <w:sz w:val="22"/>
          <w:szCs w:val="22"/>
        </w:rPr>
        <w:t xml:space="preserve">ger oss möjligheten till </w:t>
      </w:r>
      <w:r w:rsidRPr="0013317A">
        <w:rPr>
          <w:rFonts w:ascii="Futura Book" w:hAnsi="Futura Book" w:cs="Arial"/>
          <w:color w:val="212529"/>
          <w:sz w:val="22"/>
          <w:szCs w:val="22"/>
        </w:rPr>
        <w:t xml:space="preserve">bättre resultat och varumärkesupplevelse, samt att förhöja kundupplevelsen för våra </w:t>
      </w:r>
      <w:r>
        <w:rPr>
          <w:rFonts w:ascii="Futura Book" w:hAnsi="Futura Book" w:cs="Arial"/>
          <w:color w:val="212529"/>
          <w:sz w:val="22"/>
          <w:szCs w:val="22"/>
        </w:rPr>
        <w:t>kunder säger Angelica Fagerholm, Konceptansvarig Butik på Preem.</w:t>
      </w:r>
      <w:r w:rsidR="001A60A1">
        <w:rPr>
          <w:rFonts w:ascii="Futura Book" w:hAnsi="Futura Book" w:cs="Arial"/>
          <w:color w:val="212529"/>
          <w:sz w:val="22"/>
          <w:szCs w:val="22"/>
        </w:rPr>
        <w:br/>
      </w:r>
    </w:p>
    <w:p w:rsidR="007307B9" w:rsidRPr="007307B9" w:rsidRDefault="00202109" w:rsidP="007307B9">
      <w:pPr>
        <w:pStyle w:val="Normalwebb"/>
        <w:shd w:val="clear" w:color="auto" w:fill="FFFFFF"/>
        <w:spacing w:before="0" w:beforeAutospacing="0"/>
        <w:rPr>
          <w:color w:val="212529"/>
          <w:sz w:val="29"/>
          <w:szCs w:val="29"/>
        </w:rPr>
      </w:pPr>
      <w:r w:rsidRPr="00B07F86">
        <w:rPr>
          <w:rFonts w:ascii="Futura Book" w:hAnsi="Futura Book" w:cs="Arial"/>
          <w:color w:val="212529"/>
          <w:sz w:val="22"/>
          <w:szCs w:val="22"/>
        </w:rPr>
        <w:t>Preem är Sveriges största drivmedelsbolag och svarar för 80 % av den svenska raffinaderikapaciteten och 30 % av den nordiska. Bolaget har 1</w:t>
      </w:r>
      <w:r w:rsidRPr="00B07F86">
        <w:rPr>
          <w:rFonts w:ascii="Cambria" w:hAnsi="Cambria" w:cs="Cambria"/>
          <w:color w:val="212529"/>
          <w:sz w:val="22"/>
          <w:szCs w:val="22"/>
        </w:rPr>
        <w:t> </w:t>
      </w:r>
      <w:r w:rsidRPr="00B07F86">
        <w:rPr>
          <w:rFonts w:ascii="Futura Book" w:hAnsi="Futura Book" w:cs="Arial"/>
          <w:color w:val="212529"/>
          <w:sz w:val="22"/>
          <w:szCs w:val="22"/>
        </w:rPr>
        <w:t xml:space="preserve">400 anställda, varav 950 arbetar vid deras två raffinaderier i Göteborg och Lysekil, som räknas </w:t>
      </w:r>
      <w:r w:rsidR="001A60A1">
        <w:rPr>
          <w:rFonts w:ascii="Futura Book" w:hAnsi="Futura Book" w:cs="Arial"/>
          <w:color w:val="212529"/>
          <w:sz w:val="22"/>
          <w:szCs w:val="22"/>
        </w:rPr>
        <w:t>till Europas mest moderna och miljöanpassade</w:t>
      </w:r>
      <w:r>
        <w:rPr>
          <w:rFonts w:ascii="Futura Book" w:hAnsi="Futura Book" w:cs="Arial"/>
          <w:color w:val="212529"/>
          <w:sz w:val="22"/>
          <w:szCs w:val="22"/>
        </w:rPr>
        <w:t>.</w:t>
      </w:r>
      <w:r w:rsidR="001A60A1">
        <w:rPr>
          <w:rFonts w:ascii="Futura Book" w:hAnsi="Futura Book" w:cs="Arial"/>
          <w:color w:val="212529"/>
          <w:sz w:val="22"/>
          <w:szCs w:val="22"/>
        </w:rPr>
        <w:br/>
      </w:r>
    </w:p>
    <w:p w:rsidR="007307B9" w:rsidRPr="006F1062" w:rsidRDefault="007307B9" w:rsidP="007307B9">
      <w:pPr>
        <w:spacing w:line="276" w:lineRule="auto"/>
        <w:rPr>
          <w:rFonts w:ascii="Futura Book" w:hAnsi="Futura Book" w:cs="Futura Medium"/>
          <w:color w:val="656D77"/>
          <w:sz w:val="20"/>
          <w:szCs w:val="20"/>
        </w:rPr>
      </w:pPr>
      <w:r w:rsidRPr="006F1062">
        <w:rPr>
          <w:rFonts w:ascii="Futura Book" w:hAnsi="Futura Book" w:cs="Arial"/>
          <w:b/>
          <w:color w:val="7F7F7F" w:themeColor="text1" w:themeTint="80"/>
          <w:sz w:val="20"/>
          <w:szCs w:val="20"/>
        </w:rPr>
        <w:t>För ytterligare information kontakta:</w:t>
      </w:r>
    </w:p>
    <w:p w:rsidR="007307B9" w:rsidRPr="007307B9" w:rsidRDefault="007307B9" w:rsidP="007307B9">
      <w:pPr>
        <w:spacing w:line="276" w:lineRule="auto"/>
      </w:pPr>
      <w:r w:rsidRPr="007307B9">
        <w:rPr>
          <w:rFonts w:ascii="Futura Book" w:hAnsi="Futura Book" w:cs="Arial"/>
          <w:color w:val="7F7F7F" w:themeColor="text1" w:themeTint="80"/>
          <w:sz w:val="20"/>
          <w:szCs w:val="20"/>
        </w:rPr>
        <w:t xml:space="preserve">Pontus Meijer, </w:t>
      </w:r>
      <w:proofErr w:type="spellStart"/>
      <w:r w:rsidRPr="007307B9">
        <w:rPr>
          <w:rFonts w:ascii="Futura Book" w:hAnsi="Futura Book" w:cs="Arial"/>
          <w:color w:val="7F7F7F" w:themeColor="text1" w:themeTint="80"/>
          <w:sz w:val="20"/>
          <w:szCs w:val="20"/>
        </w:rPr>
        <w:t>Chief</w:t>
      </w:r>
      <w:proofErr w:type="spellEnd"/>
      <w:r w:rsidRPr="007307B9">
        <w:rPr>
          <w:rFonts w:ascii="Futura Book" w:hAnsi="Futura Book" w:cs="Arial"/>
          <w:color w:val="7F7F7F" w:themeColor="text1" w:themeTint="80"/>
          <w:sz w:val="20"/>
          <w:szCs w:val="20"/>
        </w:rPr>
        <w:t xml:space="preserve"> Revenue Officer, Visual Art</w:t>
      </w:r>
      <w:r w:rsidRPr="007307B9">
        <w:rPr>
          <w:rFonts w:ascii="Futura Book" w:hAnsi="Futura Book" w:cs="Arial"/>
          <w:color w:val="7F7F7F" w:themeColor="text1" w:themeTint="80"/>
          <w:sz w:val="20"/>
          <w:szCs w:val="20"/>
        </w:rPr>
        <w:br/>
        <w:t xml:space="preserve">Tel. </w:t>
      </w:r>
      <w:r w:rsidRPr="006F1062">
        <w:rPr>
          <w:rFonts w:ascii="Futura Book" w:hAnsi="Futura Book" w:cs="Arial"/>
          <w:color w:val="7F7F7F" w:themeColor="text1" w:themeTint="80"/>
          <w:sz w:val="20"/>
          <w:szCs w:val="20"/>
        </w:rPr>
        <w:t xml:space="preserve">+46 70 937 67 00, </w:t>
      </w:r>
      <w:hyperlink r:id="rId7" w:history="1">
        <w:r w:rsidRPr="006F1062">
          <w:rPr>
            <w:rStyle w:val="Hyperlnk"/>
            <w:rFonts w:ascii="Futura Book" w:hAnsi="Futura Book" w:cs="Futura Medium"/>
            <w:sz w:val="20"/>
            <w:szCs w:val="20"/>
          </w:rPr>
          <w:t>pontus.meijer@visualart.com</w:t>
        </w:r>
      </w:hyperlink>
      <w:r>
        <w:rPr>
          <w:rStyle w:val="Hyperlnk"/>
          <w:rFonts w:ascii="Futura Book" w:hAnsi="Futura Book" w:cs="Futura Medium"/>
          <w:sz w:val="20"/>
          <w:szCs w:val="20"/>
        </w:rPr>
        <w:br/>
      </w:r>
      <w:r>
        <w:rPr>
          <w:rFonts w:ascii="Futura Book" w:hAnsi="Futura Book" w:cs="Arial"/>
          <w:color w:val="7F7F7F" w:themeColor="text1" w:themeTint="80"/>
          <w:sz w:val="20"/>
          <w:szCs w:val="20"/>
        </w:rPr>
        <w:br/>
        <w:t>Angelica Fagerholm, Konceptansvarig Butik, Preem</w:t>
      </w:r>
      <w:r w:rsidRPr="006F1062">
        <w:rPr>
          <w:rFonts w:ascii="Futura Book" w:hAnsi="Futura Book" w:cs="Arial"/>
          <w:color w:val="7F7F7F" w:themeColor="text1" w:themeTint="80"/>
          <w:sz w:val="20"/>
          <w:szCs w:val="20"/>
        </w:rPr>
        <w:t xml:space="preserve"> </w:t>
      </w:r>
      <w:r w:rsidRPr="006F1062">
        <w:rPr>
          <w:rFonts w:ascii="Futura Book" w:hAnsi="Futura Book" w:cs="Arial"/>
          <w:color w:val="7F7F7F" w:themeColor="text1" w:themeTint="80"/>
          <w:sz w:val="20"/>
          <w:szCs w:val="20"/>
        </w:rPr>
        <w:br/>
        <w:t xml:space="preserve">Tel. +46 </w:t>
      </w:r>
      <w:r>
        <w:rPr>
          <w:rFonts w:ascii="Futura Book" w:hAnsi="Futura Book" w:cs="Arial"/>
          <w:color w:val="7F7F7F" w:themeColor="text1" w:themeTint="80"/>
          <w:sz w:val="20"/>
          <w:szCs w:val="20"/>
        </w:rPr>
        <w:t>72 575 76 87</w:t>
      </w:r>
      <w:r w:rsidRPr="006F1062">
        <w:rPr>
          <w:rFonts w:ascii="Futura Book" w:hAnsi="Futura Book" w:cs="Arial"/>
          <w:color w:val="7F7F7F" w:themeColor="text1" w:themeTint="80"/>
          <w:sz w:val="20"/>
          <w:szCs w:val="20"/>
        </w:rPr>
        <w:t xml:space="preserve">, </w:t>
      </w:r>
      <w:hyperlink r:id="rId8" w:history="1">
        <w:r w:rsidR="00362623" w:rsidRPr="00434D21">
          <w:rPr>
            <w:rStyle w:val="Hyperlnk"/>
          </w:rPr>
          <w:t>angelica.fagerholm@preem.se</w:t>
        </w:r>
      </w:hyperlink>
    </w:p>
    <w:p w:rsidR="00843478" w:rsidRPr="007307B9" w:rsidRDefault="00843478" w:rsidP="00370F81">
      <w:pPr>
        <w:spacing w:line="240" w:lineRule="auto"/>
        <w:rPr>
          <w:rFonts w:ascii="Futura Book" w:hAnsi="Futura Book" w:cs="Arial"/>
          <w:color w:val="7F7F7F" w:themeColor="text1" w:themeTint="80"/>
          <w:sz w:val="20"/>
          <w:szCs w:val="20"/>
        </w:rPr>
      </w:pPr>
      <w:r w:rsidRPr="006F1062">
        <w:rPr>
          <w:rFonts w:ascii="Futura Book" w:hAnsi="Futura Book" w:cs="Arial"/>
          <w:b/>
          <w:color w:val="7F7F7F" w:themeColor="text1" w:themeTint="80"/>
          <w:sz w:val="20"/>
          <w:szCs w:val="20"/>
        </w:rPr>
        <w:lastRenderedPageBreak/>
        <w:t>Om Visual Art Group</w:t>
      </w:r>
      <w:r w:rsidRPr="006F1062">
        <w:rPr>
          <w:rFonts w:ascii="Futura Book" w:hAnsi="Futura Book" w:cs="Arial"/>
          <w:color w:val="7F7F7F" w:themeColor="text1" w:themeTint="80"/>
          <w:sz w:val="20"/>
          <w:szCs w:val="20"/>
        </w:rPr>
        <w:br/>
      </w:r>
      <w:r w:rsidRPr="006F1062">
        <w:rPr>
          <w:rFonts w:ascii="Futura Book" w:hAnsi="Futura Book" w:cs="Arial"/>
          <w:color w:val="7F7F7F" w:themeColor="text1" w:themeTint="80"/>
          <w:sz w:val="20"/>
          <w:szCs w:val="20"/>
        </w:rPr>
        <w:br/>
        <w:t>Omsättning:</w:t>
      </w:r>
      <w:r w:rsidRPr="006F1062">
        <w:rPr>
          <w:rFonts w:ascii="Futura Book" w:hAnsi="Futura Book" w:cs="Arial"/>
          <w:color w:val="7F7F7F" w:themeColor="text1" w:themeTint="80"/>
          <w:sz w:val="20"/>
          <w:szCs w:val="20"/>
        </w:rPr>
        <w:tab/>
        <w:t xml:space="preserve"> 200 MSEK</w:t>
      </w:r>
      <w:r w:rsidRPr="006F1062">
        <w:rPr>
          <w:rFonts w:ascii="Futura Book" w:hAnsi="Futura Book" w:cs="Arial"/>
          <w:color w:val="7F7F7F" w:themeColor="text1" w:themeTint="80"/>
          <w:sz w:val="20"/>
          <w:szCs w:val="20"/>
        </w:rPr>
        <w:br/>
        <w:t xml:space="preserve">Anställda: </w:t>
      </w:r>
      <w:r w:rsidRPr="006F1062">
        <w:rPr>
          <w:rFonts w:ascii="Futura Book" w:hAnsi="Futura Book" w:cs="Arial"/>
          <w:color w:val="7F7F7F" w:themeColor="text1" w:themeTint="80"/>
          <w:sz w:val="20"/>
          <w:szCs w:val="20"/>
        </w:rPr>
        <w:tab/>
        <w:t xml:space="preserve"> ca 100 medarbetare i Sverige, Norge, Danmark, Tyskland, Spanien och USA</w:t>
      </w:r>
      <w:r w:rsidRPr="006F1062">
        <w:rPr>
          <w:rFonts w:ascii="Futura Book" w:hAnsi="Futura Book" w:cs="Arial"/>
          <w:color w:val="7F7F7F" w:themeColor="text1" w:themeTint="80"/>
          <w:sz w:val="20"/>
          <w:szCs w:val="20"/>
        </w:rPr>
        <w:br/>
        <w:t xml:space="preserve">Kunder i urval:  McDonald’s, Nationalmuseum, ICA, KICKS, Telia, </w:t>
      </w:r>
      <w:proofErr w:type="spellStart"/>
      <w:r w:rsidRPr="006F1062">
        <w:rPr>
          <w:rFonts w:ascii="Futura Book" w:hAnsi="Futura Book" w:cs="Arial"/>
          <w:color w:val="7F7F7F" w:themeColor="text1" w:themeTint="80"/>
          <w:sz w:val="20"/>
          <w:szCs w:val="20"/>
        </w:rPr>
        <w:t>Circle</w:t>
      </w:r>
      <w:proofErr w:type="spellEnd"/>
      <w:r w:rsidRPr="006F1062">
        <w:rPr>
          <w:rFonts w:ascii="Futura Book" w:hAnsi="Futura Book" w:cs="Arial"/>
          <w:color w:val="7F7F7F" w:themeColor="text1" w:themeTint="80"/>
          <w:sz w:val="20"/>
          <w:szCs w:val="20"/>
        </w:rPr>
        <w:t xml:space="preserve"> </w:t>
      </w:r>
      <w:proofErr w:type="gramStart"/>
      <w:r w:rsidRPr="006F1062">
        <w:rPr>
          <w:rFonts w:ascii="Futura Book" w:hAnsi="Futura Book" w:cs="Arial"/>
          <w:color w:val="7F7F7F" w:themeColor="text1" w:themeTint="80"/>
          <w:sz w:val="20"/>
          <w:szCs w:val="20"/>
        </w:rPr>
        <w:t>K</w:t>
      </w:r>
      <w:r w:rsidR="00350BD3">
        <w:rPr>
          <w:rFonts w:ascii="Futura Book" w:hAnsi="Futura Book" w:cs="Arial"/>
          <w:color w:val="7F7F7F" w:themeColor="text1" w:themeTint="80"/>
          <w:sz w:val="20"/>
          <w:szCs w:val="20"/>
        </w:rPr>
        <w:t xml:space="preserve"> </w:t>
      </w:r>
      <w:r w:rsidRPr="006F1062">
        <w:rPr>
          <w:rFonts w:ascii="Futura Book" w:hAnsi="Futura Book" w:cs="Arial"/>
          <w:color w:val="7F7F7F" w:themeColor="text1" w:themeTint="80"/>
          <w:sz w:val="20"/>
          <w:szCs w:val="20"/>
        </w:rPr>
        <w:t>,</w:t>
      </w:r>
      <w:proofErr w:type="gramEnd"/>
      <w:r w:rsidRPr="006F1062">
        <w:rPr>
          <w:rFonts w:ascii="Futura Book" w:hAnsi="Futura Book" w:cs="Arial"/>
          <w:color w:val="7F7F7F" w:themeColor="text1" w:themeTint="80"/>
          <w:sz w:val="20"/>
          <w:szCs w:val="20"/>
        </w:rPr>
        <w:t xml:space="preserve"> 7-Eleven, SEB, </w:t>
      </w:r>
      <w:r>
        <w:rPr>
          <w:rFonts w:ascii="Futura Book" w:hAnsi="Futura Book" w:cs="Arial"/>
          <w:color w:val="7F7F7F" w:themeColor="text1" w:themeTint="80"/>
          <w:sz w:val="20"/>
          <w:szCs w:val="20"/>
        </w:rPr>
        <w:br/>
      </w:r>
      <w:r w:rsidRPr="006F1062">
        <w:rPr>
          <w:rFonts w:ascii="Futura Book" w:hAnsi="Futura Book" w:cs="Arial"/>
          <w:color w:val="7F7F7F" w:themeColor="text1" w:themeTint="80"/>
          <w:sz w:val="20"/>
          <w:szCs w:val="20"/>
        </w:rPr>
        <w:t>Daniel Wellington och NK.</w:t>
      </w:r>
      <w:r w:rsidR="007307B9">
        <w:rPr>
          <w:rFonts w:ascii="Futura Book" w:hAnsi="Futura Book" w:cs="Arial"/>
          <w:color w:val="7F7F7F" w:themeColor="text1" w:themeTint="80"/>
          <w:sz w:val="20"/>
          <w:szCs w:val="20"/>
        </w:rPr>
        <w:br/>
      </w:r>
    </w:p>
    <w:p w:rsidR="00843478" w:rsidRPr="00A1118F" w:rsidRDefault="00843478" w:rsidP="00A71615">
      <w:pPr>
        <w:spacing w:line="276" w:lineRule="auto"/>
        <w:rPr>
          <w:rFonts w:ascii="Futura Book" w:hAnsi="Futura Book" w:cs="Futura Medium"/>
          <w:i/>
          <w:color w:val="0563C1" w:themeColor="hyperlink"/>
          <w:sz w:val="20"/>
          <w:szCs w:val="20"/>
          <w:u w:val="single"/>
        </w:rPr>
      </w:pPr>
      <w:r w:rsidRPr="006F1062">
        <w:rPr>
          <w:rFonts w:ascii="Futura Book" w:hAnsi="Futura Book" w:cs="Futura Medium"/>
          <w:i/>
          <w:color w:val="656D77"/>
          <w:sz w:val="20"/>
          <w:szCs w:val="20"/>
        </w:rPr>
        <w:t xml:space="preserve">Visual Art är </w:t>
      </w:r>
      <w:r>
        <w:rPr>
          <w:rFonts w:ascii="Futura Book" w:hAnsi="Futura Book" w:cs="Futura Medium"/>
          <w:i/>
          <w:color w:val="656D77"/>
          <w:sz w:val="20"/>
          <w:szCs w:val="20"/>
        </w:rPr>
        <w:t xml:space="preserve">experter på Digital </w:t>
      </w:r>
      <w:proofErr w:type="spellStart"/>
      <w:r>
        <w:rPr>
          <w:rFonts w:ascii="Futura Book" w:hAnsi="Futura Book" w:cs="Futura Medium"/>
          <w:i/>
          <w:color w:val="656D77"/>
          <w:sz w:val="20"/>
          <w:szCs w:val="20"/>
        </w:rPr>
        <w:t>Signage</w:t>
      </w:r>
      <w:proofErr w:type="spellEnd"/>
      <w:r>
        <w:rPr>
          <w:rFonts w:ascii="Futura Book" w:hAnsi="Futura Book" w:cs="Futura Medium"/>
          <w:i/>
          <w:color w:val="656D77"/>
          <w:sz w:val="20"/>
          <w:szCs w:val="20"/>
        </w:rPr>
        <w:t xml:space="preserve"> </w:t>
      </w:r>
      <w:r w:rsidRPr="006F1062">
        <w:rPr>
          <w:rFonts w:ascii="Futura Book" w:hAnsi="Futura Book" w:cs="Futura Medium"/>
          <w:i/>
          <w:color w:val="656D77"/>
          <w:sz w:val="20"/>
          <w:szCs w:val="20"/>
        </w:rPr>
        <w:t>med huvudkontor i Stockholm och verksamhet i Norden, Tyskland</w:t>
      </w:r>
      <w:r>
        <w:rPr>
          <w:rFonts w:ascii="Futura Book" w:hAnsi="Futura Book" w:cs="Futura Medium"/>
          <w:i/>
          <w:color w:val="656D77"/>
          <w:sz w:val="20"/>
          <w:szCs w:val="20"/>
        </w:rPr>
        <w:t>, Spanien</w:t>
      </w:r>
      <w:r w:rsidRPr="006F1062">
        <w:rPr>
          <w:rFonts w:ascii="Futura Book" w:hAnsi="Futura Book" w:cs="Futura Medium"/>
          <w:i/>
          <w:color w:val="656D77"/>
          <w:sz w:val="20"/>
          <w:szCs w:val="20"/>
        </w:rPr>
        <w:t xml:space="preserve"> och USA. Bolaget startade 1997 och har idag drygt 1</w:t>
      </w:r>
      <w:r>
        <w:rPr>
          <w:rFonts w:ascii="Futura Book" w:hAnsi="Futura Book" w:cs="Futura Medium"/>
          <w:i/>
          <w:color w:val="656D77"/>
          <w:sz w:val="20"/>
          <w:szCs w:val="20"/>
        </w:rPr>
        <w:t>0</w:t>
      </w:r>
      <w:r w:rsidRPr="006F1062">
        <w:rPr>
          <w:rFonts w:ascii="Futura Book" w:hAnsi="Futura Book" w:cs="Futura Medium"/>
          <w:i/>
          <w:color w:val="656D77"/>
          <w:sz w:val="20"/>
          <w:szCs w:val="20"/>
        </w:rPr>
        <w:t xml:space="preserve">0 medarbetare. </w:t>
      </w:r>
      <w:r>
        <w:rPr>
          <w:rFonts w:ascii="Futura Book" w:hAnsi="Futura Book" w:cs="Futura Medium"/>
          <w:i/>
          <w:color w:val="656D77"/>
          <w:sz w:val="20"/>
          <w:szCs w:val="20"/>
        </w:rPr>
        <w:t xml:space="preserve">Visual Art är en data-driven och strategisk partner som hjälper kunderna att skapa riktigt affärsvärde och nå deras </w:t>
      </w:r>
      <w:proofErr w:type="spellStart"/>
      <w:r>
        <w:rPr>
          <w:rFonts w:ascii="Futura Book" w:hAnsi="Futura Book" w:cs="Futura Medium"/>
          <w:i/>
          <w:color w:val="656D77"/>
          <w:sz w:val="20"/>
          <w:szCs w:val="20"/>
        </w:rPr>
        <w:t>KPI:er</w:t>
      </w:r>
      <w:proofErr w:type="spellEnd"/>
      <w:r w:rsidRPr="006F1062">
        <w:rPr>
          <w:rFonts w:ascii="Futura Book" w:hAnsi="Futura Book" w:cs="Futura Medium"/>
          <w:i/>
          <w:color w:val="656D77"/>
          <w:sz w:val="20"/>
          <w:szCs w:val="20"/>
        </w:rPr>
        <w:t xml:space="preserve">. Det digitala nätverket består av fler än 26,000 ytor på 4,312 platser i 23 länder. </w:t>
      </w:r>
      <w:hyperlink r:id="rId9" w:history="1">
        <w:r w:rsidRPr="006F1062">
          <w:rPr>
            <w:rStyle w:val="Hyperlnk"/>
            <w:rFonts w:ascii="Futura Book" w:hAnsi="Futura Book" w:cs="Futura Medium"/>
            <w:i/>
            <w:sz w:val="20"/>
            <w:szCs w:val="20"/>
          </w:rPr>
          <w:t>www.visualart.com</w:t>
        </w:r>
      </w:hyperlink>
    </w:p>
    <w:p w:rsidR="00A1118F" w:rsidRDefault="00A1118F" w:rsidP="00A71615">
      <w:pPr>
        <w:spacing w:line="276" w:lineRule="auto"/>
        <w:rPr>
          <w:rFonts w:ascii="Futura Book" w:hAnsi="Futura Book" w:cs="Arial"/>
          <w:color w:val="212529"/>
          <w:sz w:val="16"/>
          <w:szCs w:val="16"/>
        </w:rPr>
      </w:pPr>
    </w:p>
    <w:p w:rsidR="00A1118F" w:rsidRDefault="00A1118F" w:rsidP="00A71615">
      <w:pPr>
        <w:spacing w:line="276" w:lineRule="auto"/>
        <w:rPr>
          <w:rFonts w:ascii="Futura Heavy" w:hAnsi="Futura Heavy" w:cs="Arial"/>
          <w:b/>
          <w:bCs/>
          <w:i/>
          <w:color w:val="000000" w:themeColor="text1"/>
          <w:sz w:val="24"/>
          <w:szCs w:val="24"/>
        </w:rPr>
      </w:pPr>
    </w:p>
    <w:sectPr w:rsidR="00A1118F" w:rsidSect="00D74F02">
      <w:headerReference w:type="default" r:id="rId10"/>
      <w:footerReference w:type="default" r:id="rId11"/>
      <w:pgSz w:w="11906" w:h="16838" w:code="9"/>
      <w:pgMar w:top="1985" w:right="1134" w:bottom="1418" w:left="1134" w:header="397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0C8B" w:rsidRDefault="00930C8B" w:rsidP="00447115">
      <w:pPr>
        <w:spacing w:after="0" w:line="240" w:lineRule="auto"/>
      </w:pPr>
      <w:r>
        <w:separator/>
      </w:r>
    </w:p>
  </w:endnote>
  <w:endnote w:type="continuationSeparator" w:id="0">
    <w:p w:rsidR="00930C8B" w:rsidRDefault="00930C8B" w:rsidP="00447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utura Medium">
    <w:panose1 w:val="020B0602020204020303"/>
    <w:charset w:val="B1"/>
    <w:family w:val="swiss"/>
    <w:notTrueType/>
    <w:pitch w:val="variable"/>
    <w:sig w:usb0="80000867" w:usb1="00000000" w:usb2="00000000" w:usb3="00000000" w:csb0="000001F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Futura Book">
    <w:panose1 w:val="00000000000000000000"/>
    <w:charset w:val="4D"/>
    <w:family w:val="auto"/>
    <w:notTrueType/>
    <w:pitch w:val="variable"/>
    <w:sig w:usb0="8000002F" w:usb1="4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Futura">
    <w:panose1 w:val="020B0602020204020303"/>
    <w:charset w:val="4D"/>
    <w:family w:val="auto"/>
    <w:notTrueType/>
    <w:pitch w:val="variable"/>
    <w:sig w:usb0="8000002F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utura Heavy">
    <w:panose1 w:val="00000000000000000000"/>
    <w:charset w:val="4D"/>
    <w:family w:val="auto"/>
    <w:notTrueType/>
    <w:pitch w:val="variable"/>
    <w:sig w:usb0="8000002F" w:usb1="40000048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Futura" w:hAnsi="Futura"/>
        <w:color w:val="C00000"/>
        <w:spacing w:val="10"/>
        <w:sz w:val="16"/>
        <w:szCs w:val="16"/>
        <w:lang w:val="sv-SE"/>
      </w:rPr>
      <w:alias w:val="Rubrik"/>
      <w:tag w:val=""/>
      <w:id w:val="-1988463088"/>
      <w:placeholder>
        <w:docPart w:val="70F836829B16E04F95CD400D6211D9F3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15:appearance w15:val="hidden"/>
      <w:text/>
    </w:sdtPr>
    <w:sdtEndPr/>
    <w:sdtContent>
      <w:p w:rsidR="008C5CC8" w:rsidRPr="0045668F" w:rsidRDefault="008C5CC8" w:rsidP="008C5CC8">
        <w:pPr>
          <w:pStyle w:val="Ingetavstnd"/>
          <w:spacing w:before="240"/>
          <w:ind w:right="568"/>
          <w:jc w:val="center"/>
          <w:rPr>
            <w:rFonts w:ascii="Futura" w:hAnsi="Futura"/>
            <w:color w:val="44546A" w:themeColor="text2"/>
            <w:spacing w:val="10"/>
            <w:sz w:val="16"/>
            <w:szCs w:val="16"/>
            <w:lang w:val="sv-SE"/>
          </w:rPr>
        </w:pPr>
        <w:r w:rsidRPr="0045668F">
          <w:rPr>
            <w:rFonts w:ascii="Futura" w:hAnsi="Futura"/>
            <w:color w:val="C00000"/>
            <w:spacing w:val="10"/>
            <w:sz w:val="16"/>
            <w:szCs w:val="16"/>
            <w:lang w:val="sv-SE"/>
          </w:rPr>
          <w:t>Visual Art Group I Hälsingegatan 45,</w:t>
        </w:r>
        <w:r w:rsidRPr="0045668F">
          <w:rPr>
            <w:rFonts w:ascii="Futura" w:hAnsi="Futura" w:cs="Cambria"/>
            <w:color w:val="C00000"/>
            <w:spacing w:val="10"/>
            <w:sz w:val="16"/>
            <w:szCs w:val="16"/>
            <w:lang w:val="sv-SE"/>
          </w:rPr>
          <w:t> </w:t>
        </w:r>
        <w:r w:rsidRPr="0045668F">
          <w:rPr>
            <w:rFonts w:ascii="Futura" w:hAnsi="Futura"/>
            <w:color w:val="C00000"/>
            <w:spacing w:val="10"/>
            <w:sz w:val="16"/>
            <w:szCs w:val="16"/>
            <w:lang w:val="sv-SE"/>
          </w:rPr>
          <w:t>113 33 Stockholm, Sweden I Switch +46 (8) 15 32 00 I www.visualart.com</w:t>
        </w:r>
      </w:p>
    </w:sdtContent>
  </w:sdt>
  <w:p w:rsidR="00447115" w:rsidRPr="00FA70A5" w:rsidRDefault="00447115">
    <w:pPr>
      <w:pStyle w:val="Sidfot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0C8B" w:rsidRDefault="00930C8B" w:rsidP="00447115">
      <w:pPr>
        <w:spacing w:after="0" w:line="240" w:lineRule="auto"/>
      </w:pPr>
      <w:r>
        <w:separator/>
      </w:r>
    </w:p>
  </w:footnote>
  <w:footnote w:type="continuationSeparator" w:id="0">
    <w:p w:rsidR="00930C8B" w:rsidRDefault="00930C8B" w:rsidP="00447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7115" w:rsidRPr="008C5CC8" w:rsidRDefault="008C5CC8" w:rsidP="008C5CC8">
    <w:pPr>
      <w:pStyle w:val="Sidhuvud"/>
      <w:jc w:val="right"/>
      <w:rPr>
        <w:color w:val="7F7F7F" w:themeColor="text1" w:themeTint="80"/>
      </w:rPr>
    </w:pPr>
    <w:r>
      <w:rPr>
        <w:noProof/>
        <w:color w:val="7F7F7F" w:themeColor="text1" w:themeTint="80"/>
      </w:rPr>
      <w:drawing>
        <wp:inline distT="0" distB="0" distL="0" distR="0">
          <wp:extent cx="1108800" cy="126000"/>
          <wp:effectExtent l="0" t="0" r="0" b="1270"/>
          <wp:docPr id="8" name="Bildobjekt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Visual-Art-Logo-Red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8800" cy="12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075F7B"/>
    <w:multiLevelType w:val="hybridMultilevel"/>
    <w:tmpl w:val="B3D6871C"/>
    <w:lvl w:ilvl="0" w:tplc="F14A24A8">
      <w:numFmt w:val="bullet"/>
      <w:lvlText w:val="-"/>
      <w:lvlJc w:val="left"/>
      <w:pPr>
        <w:ind w:left="720" w:hanging="360"/>
      </w:pPr>
      <w:rPr>
        <w:rFonts w:ascii="Futura Medium" w:eastAsia="Times New Roman" w:hAnsi="Futura Medium" w:cs="Futura Medium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4D061C"/>
    <w:multiLevelType w:val="hybridMultilevel"/>
    <w:tmpl w:val="1600561A"/>
    <w:lvl w:ilvl="0" w:tplc="9AA41CFA">
      <w:start w:val="2020"/>
      <w:numFmt w:val="bullet"/>
      <w:lvlText w:val="-"/>
      <w:lvlJc w:val="left"/>
      <w:pPr>
        <w:ind w:left="720" w:hanging="360"/>
      </w:pPr>
      <w:rPr>
        <w:rFonts w:ascii="Futura Book" w:eastAsia="Times New Roman" w:hAnsi="Futura Book" w:cstheme="majorHAnsi" w:hint="default"/>
        <w:sz w:val="21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770B78"/>
    <w:multiLevelType w:val="hybridMultilevel"/>
    <w:tmpl w:val="8A8A5BA4"/>
    <w:lvl w:ilvl="0" w:tplc="F14A24A8">
      <w:numFmt w:val="bullet"/>
      <w:lvlText w:val="-"/>
      <w:lvlJc w:val="left"/>
      <w:pPr>
        <w:ind w:left="720" w:hanging="360"/>
      </w:pPr>
      <w:rPr>
        <w:rFonts w:ascii="Futura Medium" w:eastAsia="Times New Roman" w:hAnsi="Futura Medium" w:cs="Futura Medium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8C1E72"/>
    <w:multiLevelType w:val="hybridMultilevel"/>
    <w:tmpl w:val="93AE01C2"/>
    <w:lvl w:ilvl="0" w:tplc="B0449402">
      <w:start w:val="15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983"/>
    <w:rsid w:val="000163BA"/>
    <w:rsid w:val="000361B7"/>
    <w:rsid w:val="0008114B"/>
    <w:rsid w:val="000A16E7"/>
    <w:rsid w:val="000F47C0"/>
    <w:rsid w:val="00114991"/>
    <w:rsid w:val="00116EF5"/>
    <w:rsid w:val="00124F0E"/>
    <w:rsid w:val="001A3BC8"/>
    <w:rsid w:val="001A60A1"/>
    <w:rsid w:val="00202109"/>
    <w:rsid w:val="00210F5A"/>
    <w:rsid w:val="00303640"/>
    <w:rsid w:val="00310860"/>
    <w:rsid w:val="00320F79"/>
    <w:rsid w:val="00321F23"/>
    <w:rsid w:val="00323983"/>
    <w:rsid w:val="00350BD3"/>
    <w:rsid w:val="00362623"/>
    <w:rsid w:val="00370F81"/>
    <w:rsid w:val="003B5B05"/>
    <w:rsid w:val="003E3AA4"/>
    <w:rsid w:val="00447115"/>
    <w:rsid w:val="0045668F"/>
    <w:rsid w:val="004A11D1"/>
    <w:rsid w:val="004B2540"/>
    <w:rsid w:val="004E5F4F"/>
    <w:rsid w:val="004F21F9"/>
    <w:rsid w:val="00516034"/>
    <w:rsid w:val="005844DA"/>
    <w:rsid w:val="005C045B"/>
    <w:rsid w:val="0065438F"/>
    <w:rsid w:val="006D1DA6"/>
    <w:rsid w:val="006D2483"/>
    <w:rsid w:val="006E2CD2"/>
    <w:rsid w:val="006E6052"/>
    <w:rsid w:val="007307B9"/>
    <w:rsid w:val="00741A6A"/>
    <w:rsid w:val="0076325F"/>
    <w:rsid w:val="007B3B43"/>
    <w:rsid w:val="007E60A7"/>
    <w:rsid w:val="0081605F"/>
    <w:rsid w:val="00843478"/>
    <w:rsid w:val="008B1AAF"/>
    <w:rsid w:val="008C5CC8"/>
    <w:rsid w:val="00914ACC"/>
    <w:rsid w:val="00930C8B"/>
    <w:rsid w:val="00957DEF"/>
    <w:rsid w:val="009D2333"/>
    <w:rsid w:val="009E22A9"/>
    <w:rsid w:val="00A07D1D"/>
    <w:rsid w:val="00A1118F"/>
    <w:rsid w:val="00A635F0"/>
    <w:rsid w:val="00A674A2"/>
    <w:rsid w:val="00A71615"/>
    <w:rsid w:val="00AB3466"/>
    <w:rsid w:val="00AB4B31"/>
    <w:rsid w:val="00AD3806"/>
    <w:rsid w:val="00B12D9F"/>
    <w:rsid w:val="00B21DA8"/>
    <w:rsid w:val="00B91FE0"/>
    <w:rsid w:val="00BB5E95"/>
    <w:rsid w:val="00C20327"/>
    <w:rsid w:val="00C27BDD"/>
    <w:rsid w:val="00C27F2A"/>
    <w:rsid w:val="00D707F6"/>
    <w:rsid w:val="00D70E1B"/>
    <w:rsid w:val="00D74F02"/>
    <w:rsid w:val="00DC0153"/>
    <w:rsid w:val="00DF2356"/>
    <w:rsid w:val="00E078F2"/>
    <w:rsid w:val="00EB1129"/>
    <w:rsid w:val="00F22928"/>
    <w:rsid w:val="00F74E78"/>
    <w:rsid w:val="00F75661"/>
    <w:rsid w:val="00FA70A5"/>
    <w:rsid w:val="00FB2E93"/>
    <w:rsid w:val="00FC341C"/>
    <w:rsid w:val="00FD5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59A472"/>
  <w15:chartTrackingRefBased/>
  <w15:docId w15:val="{35FA8D6D-E5FF-4A5F-B61C-06431CC0C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447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47115"/>
  </w:style>
  <w:style w:type="paragraph" w:styleId="Sidfot">
    <w:name w:val="footer"/>
    <w:basedOn w:val="Normal"/>
    <w:link w:val="SidfotChar"/>
    <w:uiPriority w:val="99"/>
    <w:unhideWhenUsed/>
    <w:rsid w:val="00447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47115"/>
  </w:style>
  <w:style w:type="paragraph" w:styleId="Ballongtext">
    <w:name w:val="Balloon Text"/>
    <w:basedOn w:val="Normal"/>
    <w:link w:val="BallongtextChar"/>
    <w:uiPriority w:val="99"/>
    <w:semiHidden/>
    <w:unhideWhenUsed/>
    <w:rsid w:val="00741A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41A6A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124F0E"/>
    <w:rPr>
      <w:color w:val="0563C1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E078F2"/>
    <w:rPr>
      <w:color w:val="954F72" w:themeColor="followed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B12D9F"/>
    <w:rPr>
      <w:color w:val="605E5C"/>
      <w:shd w:val="clear" w:color="auto" w:fill="E1DFDD"/>
    </w:rPr>
  </w:style>
  <w:style w:type="paragraph" w:styleId="Ingetavstnd">
    <w:name w:val="No Spacing"/>
    <w:uiPriority w:val="1"/>
    <w:qFormat/>
    <w:rsid w:val="00FA70A5"/>
    <w:pPr>
      <w:spacing w:after="0" w:line="240" w:lineRule="auto"/>
    </w:pPr>
    <w:rPr>
      <w:rFonts w:eastAsiaTheme="minorEastAsia" w:hAnsiTheme="minorHAnsi" w:cstheme="minorBidi"/>
      <w:lang w:val="en-US" w:eastAsia="zh-CN"/>
    </w:rPr>
  </w:style>
  <w:style w:type="paragraph" w:styleId="Liststycke">
    <w:name w:val="List Paragraph"/>
    <w:basedOn w:val="Normal"/>
    <w:uiPriority w:val="34"/>
    <w:qFormat/>
    <w:rsid w:val="00843478"/>
    <w:pPr>
      <w:ind w:left="720"/>
      <w:contextualSpacing/>
    </w:pPr>
  </w:style>
  <w:style w:type="paragraph" w:styleId="Normalwebb">
    <w:name w:val="Normal (Web)"/>
    <w:basedOn w:val="Normal"/>
    <w:uiPriority w:val="99"/>
    <w:unhideWhenUsed/>
    <w:rsid w:val="00202109"/>
    <w:pPr>
      <w:spacing w:before="100" w:beforeAutospacing="1" w:after="100" w:afterAutospacing="1" w:line="240" w:lineRule="auto"/>
    </w:pPr>
    <w:rPr>
      <w:rFonts w:asci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6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gelica.fagerholm@preem.se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pontus.meijer@visualart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visualart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0F836829B16E04F95CD400D6211D9F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6EED513-DCA1-934B-AC02-7125734C6397}"/>
      </w:docPartPr>
      <w:docPartBody>
        <w:p w:rsidR="002B47FC" w:rsidRDefault="0046228A" w:rsidP="0046228A">
          <w:pPr>
            <w:pStyle w:val="70F836829B16E04F95CD400D6211D9F3"/>
          </w:pPr>
          <w:r>
            <w:rPr>
              <w:color w:val="44546A" w:themeColor="text2"/>
              <w:spacing w:val="10"/>
              <w:sz w:val="30"/>
              <w:szCs w:val="30"/>
            </w:rPr>
            <w:t>[Dokumentets rubrik]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utura Medium">
    <w:panose1 w:val="020B0602020204020303"/>
    <w:charset w:val="B1"/>
    <w:family w:val="swiss"/>
    <w:notTrueType/>
    <w:pitch w:val="variable"/>
    <w:sig w:usb0="80000867" w:usb1="00000000" w:usb2="00000000" w:usb3="00000000" w:csb0="000001F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Futura Book">
    <w:panose1 w:val="00000000000000000000"/>
    <w:charset w:val="4D"/>
    <w:family w:val="auto"/>
    <w:notTrueType/>
    <w:pitch w:val="variable"/>
    <w:sig w:usb0="8000002F" w:usb1="4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Futura">
    <w:panose1 w:val="020B0602020204020303"/>
    <w:charset w:val="4D"/>
    <w:family w:val="auto"/>
    <w:notTrueType/>
    <w:pitch w:val="variable"/>
    <w:sig w:usb0="8000002F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utura Heavy">
    <w:panose1 w:val="00000000000000000000"/>
    <w:charset w:val="4D"/>
    <w:family w:val="auto"/>
    <w:notTrueType/>
    <w:pitch w:val="variable"/>
    <w:sig w:usb0="8000002F" w:usb1="40000048" w:usb2="00000000" w:usb3="00000000" w:csb0="0000011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28A"/>
    <w:rsid w:val="00250D3D"/>
    <w:rsid w:val="002B47FC"/>
    <w:rsid w:val="0032616E"/>
    <w:rsid w:val="0046228A"/>
    <w:rsid w:val="004D4C6E"/>
    <w:rsid w:val="00597A49"/>
    <w:rsid w:val="00937A34"/>
    <w:rsid w:val="00A06F9C"/>
    <w:rsid w:val="00A83D81"/>
    <w:rsid w:val="00B0547E"/>
    <w:rsid w:val="00B4655F"/>
    <w:rsid w:val="00BA704C"/>
    <w:rsid w:val="00D1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9CCF68E3637EFC4C9DD414C87DB1D00C">
    <w:name w:val="9CCF68E3637EFC4C9DD414C87DB1D00C"/>
    <w:rsid w:val="0046228A"/>
  </w:style>
  <w:style w:type="paragraph" w:customStyle="1" w:styleId="4775B6C60E899B47BD642857452C23E8">
    <w:name w:val="4775B6C60E899B47BD642857452C23E8"/>
    <w:rsid w:val="0046228A"/>
  </w:style>
  <w:style w:type="paragraph" w:customStyle="1" w:styleId="476F69B252345D48B96D4F841FF81183">
    <w:name w:val="476F69B252345D48B96D4F841FF81183"/>
    <w:rsid w:val="0046228A"/>
  </w:style>
  <w:style w:type="paragraph" w:customStyle="1" w:styleId="2976CBFF0974CA4781018865AC6F4880">
    <w:name w:val="2976CBFF0974CA4781018865AC6F4880"/>
    <w:rsid w:val="0046228A"/>
  </w:style>
  <w:style w:type="paragraph" w:customStyle="1" w:styleId="1EF84777C3267D44A8AD965A3CD9279B">
    <w:name w:val="1EF84777C3267D44A8AD965A3CD9279B"/>
    <w:rsid w:val="0046228A"/>
  </w:style>
  <w:style w:type="paragraph" w:customStyle="1" w:styleId="70F836829B16E04F95CD400D6211D9F3">
    <w:name w:val="70F836829B16E04F95CD400D6211D9F3"/>
    <w:rsid w:val="004622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462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Visual Art Group I Hälsingegatan 45, 113 33 Stockholm, Sweden I Switch +46 (8) 15 32 00 I www.visualart.com</vt:lpstr>
    </vt:vector>
  </TitlesOfParts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Visual Art Group I Hälsingegatan 45, 113 33 Stockholm, Sweden I Switch +46 (8) 15 32 00 I www.visualart.com</dc:title>
  <dc:subject/>
  <dc:creator>Johan Rimer</dc:creator>
  <cp:keywords/>
  <dc:description/>
  <cp:lastModifiedBy>Monika Lindquist</cp:lastModifiedBy>
  <cp:revision>2</cp:revision>
  <cp:lastPrinted>2017-02-07T10:00:00Z</cp:lastPrinted>
  <dcterms:created xsi:type="dcterms:W3CDTF">2020-02-10T10:02:00Z</dcterms:created>
  <dcterms:modified xsi:type="dcterms:W3CDTF">2020-02-10T10:02:00Z</dcterms:modified>
</cp:coreProperties>
</file>