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B8A1B" w14:textId="70517958" w:rsidR="00586142" w:rsidRPr="00742949" w:rsidRDefault="00021682" w:rsidP="007E5A11">
      <w:pPr>
        <w:rPr>
          <w:rFonts w:ascii="Calibri" w:hAnsi="Calibri" w:cs="Times New Roman"/>
          <w:b/>
          <w:bCs/>
          <w:color w:val="000000" w:themeColor="text1"/>
          <w:sz w:val="60"/>
          <w:szCs w:val="60"/>
          <w:lang w:eastAsia="sv-SE"/>
        </w:rPr>
      </w:pPr>
      <w:r w:rsidRPr="00742949">
        <w:rPr>
          <w:rFonts w:ascii="Calibri" w:hAnsi="Calibri" w:cs="Times New Roman"/>
          <w:b/>
          <w:bCs/>
          <w:color w:val="000000" w:themeColor="text1"/>
          <w:sz w:val="60"/>
          <w:szCs w:val="60"/>
          <w:lang w:eastAsia="sv-SE"/>
        </w:rPr>
        <w:t xml:space="preserve">Behåll </w:t>
      </w:r>
      <w:r w:rsidR="003E7542" w:rsidRPr="00742949">
        <w:rPr>
          <w:rFonts w:ascii="Calibri" w:hAnsi="Calibri" w:cs="Times New Roman"/>
          <w:b/>
          <w:bCs/>
          <w:color w:val="000000" w:themeColor="text1"/>
          <w:sz w:val="60"/>
          <w:szCs w:val="60"/>
          <w:lang w:eastAsia="sv-SE"/>
        </w:rPr>
        <w:t>dina matvanor</w:t>
      </w:r>
      <w:r w:rsidRPr="00742949">
        <w:rPr>
          <w:rFonts w:ascii="Calibri" w:hAnsi="Calibri" w:cs="Times New Roman"/>
          <w:b/>
          <w:bCs/>
          <w:color w:val="000000" w:themeColor="text1"/>
          <w:sz w:val="60"/>
          <w:szCs w:val="60"/>
          <w:lang w:eastAsia="sv-SE"/>
        </w:rPr>
        <w:t xml:space="preserve"> med </w:t>
      </w:r>
      <w:proofErr w:type="spellStart"/>
      <w:r w:rsidRPr="00742949">
        <w:rPr>
          <w:rFonts w:ascii="Calibri" w:hAnsi="Calibri" w:cs="Times New Roman"/>
          <w:b/>
          <w:bCs/>
          <w:color w:val="000000" w:themeColor="text1"/>
          <w:sz w:val="60"/>
          <w:szCs w:val="60"/>
          <w:lang w:eastAsia="sv-SE"/>
        </w:rPr>
        <w:t>Fava</w:t>
      </w:r>
      <w:proofErr w:type="spellEnd"/>
      <w:r w:rsidRPr="00742949">
        <w:rPr>
          <w:rFonts w:ascii="Calibri" w:hAnsi="Calibri" w:cs="Times New Roman"/>
          <w:b/>
          <w:bCs/>
          <w:color w:val="000000" w:themeColor="text1"/>
          <w:sz w:val="60"/>
          <w:szCs w:val="60"/>
          <w:lang w:eastAsia="sv-SE"/>
        </w:rPr>
        <w:t xml:space="preserve"> Mills protein- och fiberrika nyheter</w:t>
      </w:r>
    </w:p>
    <w:p w14:paraId="41AE264B" w14:textId="14F246E2" w:rsidR="00897B49" w:rsidRPr="00742949" w:rsidRDefault="00897B49" w:rsidP="007E5A11">
      <w:pPr>
        <w:rPr>
          <w:rFonts w:ascii="Calibri" w:hAnsi="Calibri" w:cs="Times New Roman"/>
          <w:i/>
          <w:iCs/>
          <w:color w:val="000000" w:themeColor="text1"/>
          <w:sz w:val="22"/>
          <w:szCs w:val="22"/>
          <w:lang w:eastAsia="sv-SE"/>
        </w:rPr>
      </w:pPr>
      <w:r w:rsidRPr="00742949">
        <w:rPr>
          <w:rFonts w:ascii="Calibri" w:hAnsi="Calibri" w:cs="Times New Roman"/>
          <w:i/>
          <w:iCs/>
          <w:color w:val="000000" w:themeColor="text1"/>
          <w:sz w:val="22"/>
          <w:szCs w:val="22"/>
          <w:lang w:eastAsia="sv-SE"/>
        </w:rPr>
        <w:t>Svenskar</w:t>
      </w:r>
      <w:r w:rsidR="00240D73" w:rsidRPr="00742949">
        <w:rPr>
          <w:rFonts w:ascii="Calibri" w:hAnsi="Calibri" w:cs="Times New Roman"/>
          <w:i/>
          <w:iCs/>
          <w:color w:val="000000" w:themeColor="text1"/>
          <w:sz w:val="22"/>
          <w:szCs w:val="22"/>
          <w:lang w:eastAsia="sv-SE"/>
        </w:rPr>
        <w:t>na</w:t>
      </w:r>
      <w:r w:rsidR="00FC730A">
        <w:rPr>
          <w:rFonts w:ascii="Calibri" w:hAnsi="Calibri" w:cs="Times New Roman"/>
          <w:i/>
          <w:iCs/>
          <w:color w:val="000000" w:themeColor="text1"/>
          <w:sz w:val="22"/>
          <w:szCs w:val="22"/>
          <w:lang w:eastAsia="sv-SE"/>
        </w:rPr>
        <w:t xml:space="preserve"> gillar traditioner, i </w:t>
      </w:r>
      <w:r w:rsidRPr="00742949">
        <w:rPr>
          <w:rFonts w:ascii="Calibri" w:hAnsi="Calibri" w:cs="Times New Roman"/>
          <w:i/>
          <w:iCs/>
          <w:color w:val="000000" w:themeColor="text1"/>
          <w:sz w:val="22"/>
          <w:szCs w:val="22"/>
          <w:lang w:eastAsia="sv-SE"/>
        </w:rPr>
        <w:t xml:space="preserve">alla fall när det gäller vardagsmaten. </w:t>
      </w:r>
      <w:r w:rsidR="007E5A11" w:rsidRPr="00742949">
        <w:rPr>
          <w:rFonts w:ascii="Calibri" w:hAnsi="Calibri" w:cs="Times New Roman"/>
          <w:i/>
          <w:iCs/>
          <w:color w:val="000000" w:themeColor="text1"/>
          <w:sz w:val="22"/>
          <w:szCs w:val="22"/>
          <w:lang w:eastAsia="sv-SE"/>
        </w:rPr>
        <w:t xml:space="preserve">De tio vanligaste rätterna står </w:t>
      </w:r>
      <w:r w:rsidRPr="00742949">
        <w:rPr>
          <w:rFonts w:ascii="Calibri" w:hAnsi="Calibri" w:cs="Times New Roman"/>
          <w:i/>
          <w:iCs/>
          <w:color w:val="000000" w:themeColor="text1"/>
          <w:sz w:val="22"/>
          <w:szCs w:val="22"/>
          <w:lang w:eastAsia="sv-SE"/>
        </w:rPr>
        <w:t xml:space="preserve">nämligen </w:t>
      </w:r>
      <w:r w:rsidR="007E5A11" w:rsidRPr="00742949">
        <w:rPr>
          <w:rFonts w:ascii="Calibri" w:hAnsi="Calibri" w:cs="Times New Roman"/>
          <w:i/>
          <w:iCs/>
          <w:color w:val="000000" w:themeColor="text1"/>
          <w:sz w:val="22"/>
          <w:szCs w:val="22"/>
          <w:lang w:eastAsia="sv-SE"/>
        </w:rPr>
        <w:t xml:space="preserve">för över 60 procent </w:t>
      </w:r>
      <w:r w:rsidRPr="00742949">
        <w:rPr>
          <w:rFonts w:ascii="Calibri" w:hAnsi="Calibri" w:cs="Times New Roman"/>
          <w:i/>
          <w:iCs/>
          <w:color w:val="000000" w:themeColor="text1"/>
          <w:sz w:val="22"/>
          <w:szCs w:val="22"/>
          <w:lang w:eastAsia="sv-SE"/>
        </w:rPr>
        <w:t xml:space="preserve">av </w:t>
      </w:r>
      <w:r w:rsidR="00F168FA" w:rsidRPr="00742949">
        <w:rPr>
          <w:rFonts w:ascii="Calibri" w:hAnsi="Calibri" w:cs="Times New Roman"/>
          <w:i/>
          <w:iCs/>
          <w:color w:val="000000" w:themeColor="text1"/>
          <w:sz w:val="22"/>
          <w:szCs w:val="22"/>
          <w:lang w:eastAsia="sv-SE"/>
        </w:rPr>
        <w:t>maten</w:t>
      </w:r>
      <w:r w:rsidR="00240D73" w:rsidRPr="00742949">
        <w:rPr>
          <w:rFonts w:ascii="Calibri" w:hAnsi="Calibri" w:cs="Times New Roman"/>
          <w:i/>
          <w:iCs/>
          <w:color w:val="000000" w:themeColor="text1"/>
          <w:sz w:val="22"/>
          <w:szCs w:val="22"/>
          <w:lang w:eastAsia="sv-SE"/>
        </w:rPr>
        <w:t xml:space="preserve"> i landets kök</w:t>
      </w:r>
      <w:r w:rsidR="00FC730A">
        <w:rPr>
          <w:rFonts w:ascii="Calibri" w:hAnsi="Calibri" w:cs="Times New Roman"/>
          <w:i/>
          <w:iCs/>
          <w:color w:val="000000" w:themeColor="text1"/>
          <w:sz w:val="22"/>
          <w:szCs w:val="22"/>
          <w:lang w:eastAsia="sv-SE"/>
        </w:rPr>
        <w:t xml:space="preserve">. </w:t>
      </w:r>
      <w:r w:rsidR="00021682" w:rsidRPr="00742949">
        <w:rPr>
          <w:rFonts w:ascii="Calibri" w:hAnsi="Calibri" w:cs="Times New Roman"/>
          <w:i/>
          <w:iCs/>
          <w:color w:val="000000" w:themeColor="text1"/>
          <w:sz w:val="22"/>
          <w:szCs w:val="22"/>
          <w:lang w:eastAsia="sv-SE"/>
        </w:rPr>
        <w:t xml:space="preserve">Med </w:t>
      </w:r>
      <w:r w:rsidR="00F168FA" w:rsidRPr="00742949">
        <w:rPr>
          <w:rFonts w:ascii="Calibri" w:hAnsi="Calibri" w:cs="Times New Roman"/>
          <w:i/>
          <w:iCs/>
          <w:color w:val="000000" w:themeColor="text1"/>
          <w:sz w:val="22"/>
          <w:szCs w:val="22"/>
          <w:lang w:eastAsia="sv-SE"/>
        </w:rPr>
        <w:t>n</w:t>
      </w:r>
      <w:r w:rsidRPr="00742949">
        <w:rPr>
          <w:rFonts w:ascii="Calibri" w:hAnsi="Calibri" w:cs="Times New Roman"/>
          <w:i/>
          <w:iCs/>
          <w:color w:val="000000" w:themeColor="text1"/>
          <w:sz w:val="22"/>
          <w:szCs w:val="22"/>
          <w:lang w:eastAsia="sv-SE"/>
        </w:rPr>
        <w:t>yheterna</w:t>
      </w:r>
      <w:r w:rsidR="007E5A11" w:rsidRPr="00742949">
        <w:rPr>
          <w:rFonts w:ascii="Calibri" w:hAnsi="Calibri" w:cs="Times New Roman"/>
          <w:i/>
          <w:iCs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="007E5A11" w:rsidRPr="00742949">
        <w:rPr>
          <w:rFonts w:ascii="Calibri" w:hAnsi="Calibri" w:cs="Times New Roman"/>
          <w:i/>
          <w:iCs/>
          <w:color w:val="000000" w:themeColor="text1"/>
          <w:sz w:val="22"/>
          <w:szCs w:val="22"/>
          <w:lang w:eastAsia="sv-SE"/>
        </w:rPr>
        <w:t>Fava</w:t>
      </w:r>
      <w:proofErr w:type="spellEnd"/>
      <w:r w:rsidR="007E5A11" w:rsidRPr="00742949">
        <w:rPr>
          <w:rFonts w:ascii="Calibri" w:hAnsi="Calibri" w:cs="Times New Roman"/>
          <w:i/>
          <w:iCs/>
          <w:color w:val="000000" w:themeColor="text1"/>
          <w:sz w:val="22"/>
          <w:szCs w:val="22"/>
          <w:lang w:eastAsia="sv-SE"/>
        </w:rPr>
        <w:t xml:space="preserve"> Mill Bondbönefärs och Bondbönebiff </w:t>
      </w:r>
      <w:r w:rsidR="00021682" w:rsidRPr="00742949">
        <w:rPr>
          <w:rFonts w:ascii="Calibri" w:hAnsi="Calibri" w:cs="Times New Roman"/>
          <w:i/>
          <w:iCs/>
          <w:color w:val="000000" w:themeColor="text1"/>
          <w:sz w:val="22"/>
          <w:szCs w:val="22"/>
          <w:lang w:eastAsia="sv-SE"/>
        </w:rPr>
        <w:t>blir det</w:t>
      </w:r>
      <w:r w:rsidR="007E5A11" w:rsidRPr="00742949">
        <w:rPr>
          <w:rFonts w:ascii="Calibri" w:hAnsi="Calibri" w:cs="Times New Roman"/>
          <w:i/>
          <w:iCs/>
          <w:color w:val="000000" w:themeColor="text1"/>
          <w:sz w:val="22"/>
          <w:szCs w:val="22"/>
          <w:lang w:eastAsia="sv-SE"/>
        </w:rPr>
        <w:t xml:space="preserve"> e</w:t>
      </w:r>
      <w:r w:rsidRPr="00742949">
        <w:rPr>
          <w:rFonts w:ascii="Calibri" w:hAnsi="Calibri" w:cs="Times New Roman"/>
          <w:i/>
          <w:iCs/>
          <w:color w:val="000000" w:themeColor="text1"/>
          <w:sz w:val="22"/>
          <w:szCs w:val="22"/>
          <w:lang w:eastAsia="sv-SE"/>
        </w:rPr>
        <w:t xml:space="preserve">nklare </w:t>
      </w:r>
      <w:r w:rsidR="00FC730A">
        <w:rPr>
          <w:rFonts w:ascii="Calibri" w:hAnsi="Calibri" w:cs="Times New Roman"/>
          <w:i/>
          <w:iCs/>
          <w:color w:val="000000" w:themeColor="text1"/>
          <w:sz w:val="22"/>
          <w:szCs w:val="22"/>
          <w:lang w:eastAsia="sv-SE"/>
        </w:rPr>
        <w:t>byta ut köttet</w:t>
      </w:r>
      <w:r w:rsidRPr="00742949">
        <w:rPr>
          <w:rFonts w:ascii="Calibri" w:hAnsi="Calibri" w:cs="Times New Roman"/>
          <w:i/>
          <w:iCs/>
          <w:color w:val="000000" w:themeColor="text1"/>
          <w:sz w:val="22"/>
          <w:szCs w:val="22"/>
          <w:lang w:eastAsia="sv-SE"/>
        </w:rPr>
        <w:t xml:space="preserve"> </w:t>
      </w:r>
      <w:r w:rsidR="00FC730A">
        <w:rPr>
          <w:rFonts w:ascii="Calibri" w:hAnsi="Calibri" w:cs="Times New Roman"/>
          <w:i/>
          <w:iCs/>
          <w:color w:val="000000" w:themeColor="text1"/>
          <w:sz w:val="22"/>
          <w:szCs w:val="22"/>
          <w:lang w:eastAsia="sv-SE"/>
        </w:rPr>
        <w:t>i favoriterna</w:t>
      </w:r>
      <w:r w:rsidR="00F50CBF">
        <w:rPr>
          <w:rFonts w:ascii="Calibri" w:hAnsi="Calibri" w:cs="Times New Roman"/>
          <w:i/>
          <w:iCs/>
          <w:color w:val="000000" w:themeColor="text1"/>
          <w:sz w:val="22"/>
          <w:szCs w:val="22"/>
          <w:lang w:eastAsia="sv-SE"/>
        </w:rPr>
        <w:t xml:space="preserve"> </w:t>
      </w:r>
      <w:r w:rsidRPr="00742949">
        <w:rPr>
          <w:rFonts w:ascii="Calibri" w:hAnsi="Calibri" w:cs="Times New Roman"/>
          <w:i/>
          <w:iCs/>
          <w:color w:val="000000" w:themeColor="text1"/>
          <w:sz w:val="22"/>
          <w:szCs w:val="22"/>
          <w:lang w:eastAsia="sv-SE"/>
        </w:rPr>
        <w:t xml:space="preserve">– </w:t>
      </w:r>
      <w:r w:rsidR="00AD77C4" w:rsidRPr="00742949">
        <w:rPr>
          <w:rFonts w:ascii="Calibri" w:hAnsi="Calibri" w:cs="Times New Roman"/>
          <w:i/>
          <w:iCs/>
          <w:color w:val="000000" w:themeColor="text1"/>
          <w:sz w:val="22"/>
          <w:szCs w:val="22"/>
          <w:lang w:eastAsia="sv-SE"/>
        </w:rPr>
        <w:t xml:space="preserve">men </w:t>
      </w:r>
      <w:r w:rsidR="00FC730A">
        <w:rPr>
          <w:rFonts w:ascii="Calibri" w:hAnsi="Calibri" w:cs="Times New Roman"/>
          <w:i/>
          <w:iCs/>
          <w:color w:val="000000" w:themeColor="text1"/>
          <w:sz w:val="22"/>
          <w:szCs w:val="22"/>
          <w:lang w:eastAsia="sv-SE"/>
        </w:rPr>
        <w:t>fortsätta använda</w:t>
      </w:r>
      <w:r w:rsidR="00AD77C4" w:rsidRPr="00742949">
        <w:rPr>
          <w:rFonts w:ascii="Calibri" w:hAnsi="Calibri" w:cs="Times New Roman"/>
          <w:i/>
          <w:iCs/>
          <w:color w:val="000000" w:themeColor="text1"/>
          <w:sz w:val="22"/>
          <w:szCs w:val="22"/>
          <w:lang w:eastAsia="sv-SE"/>
        </w:rPr>
        <w:t xml:space="preserve"> </w:t>
      </w:r>
      <w:r w:rsidR="00F50CBF">
        <w:rPr>
          <w:rFonts w:ascii="Calibri" w:hAnsi="Calibri" w:cs="Times New Roman"/>
          <w:i/>
          <w:iCs/>
          <w:color w:val="000000" w:themeColor="text1"/>
          <w:sz w:val="22"/>
          <w:szCs w:val="22"/>
          <w:lang w:eastAsia="sv-SE"/>
        </w:rPr>
        <w:t xml:space="preserve">de </w:t>
      </w:r>
      <w:r w:rsidR="003E7542" w:rsidRPr="00742949">
        <w:rPr>
          <w:rFonts w:ascii="Calibri" w:hAnsi="Calibri" w:cs="Times New Roman"/>
          <w:i/>
          <w:iCs/>
          <w:color w:val="000000" w:themeColor="text1"/>
          <w:sz w:val="22"/>
          <w:szCs w:val="22"/>
          <w:lang w:eastAsia="sv-SE"/>
        </w:rPr>
        <w:t>gamla favorit</w:t>
      </w:r>
      <w:r w:rsidR="00AD77C4" w:rsidRPr="00742949">
        <w:rPr>
          <w:rFonts w:ascii="Calibri" w:hAnsi="Calibri" w:cs="Times New Roman"/>
          <w:i/>
          <w:iCs/>
          <w:color w:val="000000" w:themeColor="text1"/>
          <w:sz w:val="22"/>
          <w:szCs w:val="22"/>
          <w:lang w:eastAsia="sv-SE"/>
        </w:rPr>
        <w:t>recept</w:t>
      </w:r>
      <w:r w:rsidR="00F50CBF">
        <w:rPr>
          <w:rFonts w:ascii="Calibri" w:hAnsi="Calibri" w:cs="Times New Roman"/>
          <w:i/>
          <w:iCs/>
          <w:color w:val="000000" w:themeColor="text1"/>
          <w:sz w:val="22"/>
          <w:szCs w:val="22"/>
          <w:lang w:eastAsia="sv-SE"/>
        </w:rPr>
        <w:t>en</w:t>
      </w:r>
      <w:r w:rsidR="00F168FA" w:rsidRPr="00742949">
        <w:rPr>
          <w:rFonts w:ascii="Calibri" w:hAnsi="Calibri" w:cs="Times New Roman"/>
          <w:i/>
          <w:iCs/>
          <w:color w:val="000000" w:themeColor="text1"/>
          <w:sz w:val="22"/>
          <w:szCs w:val="22"/>
          <w:lang w:eastAsia="sv-SE"/>
        </w:rPr>
        <w:t>.</w:t>
      </w:r>
    </w:p>
    <w:p w14:paraId="50FFE815" w14:textId="77777777" w:rsidR="00897B49" w:rsidRPr="00742949" w:rsidRDefault="00897B49" w:rsidP="007E5A11">
      <w:pPr>
        <w:rPr>
          <w:rFonts w:ascii="Calibri" w:hAnsi="Calibri" w:cs="Times New Roman"/>
          <w:color w:val="000000" w:themeColor="text1"/>
          <w:lang w:eastAsia="sv-SE"/>
        </w:rPr>
      </w:pPr>
    </w:p>
    <w:p w14:paraId="0477497F" w14:textId="75D5EC99" w:rsidR="007E5A11" w:rsidRPr="00742949" w:rsidRDefault="007E5A11" w:rsidP="007E5A11">
      <w:pPr>
        <w:rPr>
          <w:rFonts w:ascii="Calibri" w:hAnsi="Calibri" w:cs="Times New Roman"/>
          <w:color w:val="000000" w:themeColor="text1"/>
          <w:lang w:eastAsia="sv-SE"/>
        </w:rPr>
      </w:pPr>
      <w:r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 xml:space="preserve">Efter att på kort tid blivit storsäljare i Finland, kommer nu </w:t>
      </w:r>
      <w:proofErr w:type="spellStart"/>
      <w:r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>Fava</w:t>
      </w:r>
      <w:proofErr w:type="spellEnd"/>
      <w:r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 xml:space="preserve"> Mill Bondbönefärs och Bondbönebiff till Sverige.</w:t>
      </w:r>
    </w:p>
    <w:p w14:paraId="6F4B34C5" w14:textId="290E49D3" w:rsidR="007E5A11" w:rsidRPr="00742949" w:rsidRDefault="007E5A11" w:rsidP="007E5A11">
      <w:pPr>
        <w:rPr>
          <w:rFonts w:ascii="Calibri" w:hAnsi="Calibri" w:cs="Times New Roman"/>
          <w:color w:val="000000" w:themeColor="text1"/>
          <w:lang w:eastAsia="sv-SE"/>
        </w:rPr>
      </w:pPr>
    </w:p>
    <w:p w14:paraId="33346D24" w14:textId="10764242" w:rsidR="00897B49" w:rsidRPr="00742949" w:rsidRDefault="007E5A11" w:rsidP="007E5A11">
      <w:pPr>
        <w:ind w:left="720" w:hanging="360"/>
        <w:rPr>
          <w:rFonts w:ascii="Calibri" w:hAnsi="Calibri" w:cs="Times New Roman"/>
          <w:color w:val="000000" w:themeColor="text1"/>
          <w:sz w:val="22"/>
          <w:szCs w:val="22"/>
          <w:lang w:eastAsia="sv-SE"/>
        </w:rPr>
      </w:pPr>
      <w:r w:rsidRPr="00742949">
        <w:rPr>
          <w:rFonts w:ascii="Arial" w:hAnsi="Arial" w:cs="Arial"/>
          <w:color w:val="000000" w:themeColor="text1"/>
          <w:lang w:eastAsia="sv-SE"/>
        </w:rPr>
        <w:t>-</w:t>
      </w:r>
      <w:r w:rsidRPr="00742949">
        <w:rPr>
          <w:rFonts w:ascii="Times New Roman" w:hAnsi="Times New Roman" w:cs="Times New Roman"/>
          <w:color w:val="000000" w:themeColor="text1"/>
          <w:sz w:val="14"/>
          <w:szCs w:val="14"/>
          <w:lang w:eastAsia="sv-SE"/>
        </w:rPr>
        <w:t>       </w:t>
      </w:r>
      <w:r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 xml:space="preserve">Vår färs och våra bönor är </w:t>
      </w:r>
      <w:r w:rsidR="003E7542"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 xml:space="preserve">både </w:t>
      </w:r>
      <w:r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>protein- och fiberrika</w:t>
      </w:r>
      <w:r w:rsidR="003E7542"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 xml:space="preserve">. De </w:t>
      </w:r>
      <w:r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>görs på bondbönor</w:t>
      </w:r>
      <w:r w:rsidR="0061176F"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 xml:space="preserve"> som odlas</w:t>
      </w:r>
      <w:r w:rsidR="00864C67"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 xml:space="preserve"> och skördas</w:t>
      </w:r>
      <w:r w:rsidR="0061176F"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 xml:space="preserve"> i Finland</w:t>
      </w:r>
      <w:r w:rsidR="00864C67"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>. Tillverkningen sker</w:t>
      </w:r>
      <w:r w:rsidR="003E7542"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 xml:space="preserve"> </w:t>
      </w:r>
      <w:r w:rsidR="00C073CB"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>i Öst</w:t>
      </w:r>
      <w:r w:rsidR="00240D73"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 xml:space="preserve">erbotten, </w:t>
      </w:r>
      <w:r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 xml:space="preserve">säger </w:t>
      </w:r>
      <w:r w:rsidR="00897B49"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 xml:space="preserve">Tomi Järvenpää, vd på </w:t>
      </w:r>
      <w:proofErr w:type="spellStart"/>
      <w:r w:rsidR="00897B49"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>Verso</w:t>
      </w:r>
      <w:proofErr w:type="spellEnd"/>
      <w:r w:rsidR="00897B49"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="00897B49"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>Food</w:t>
      </w:r>
      <w:proofErr w:type="spellEnd"/>
      <w:r w:rsidR="00897B49"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 xml:space="preserve"> Oy som står bakom </w:t>
      </w:r>
      <w:proofErr w:type="spellStart"/>
      <w:r w:rsidR="00897B49"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>Fava</w:t>
      </w:r>
      <w:proofErr w:type="spellEnd"/>
      <w:r w:rsidR="00897B49"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 xml:space="preserve"> Mill</w:t>
      </w:r>
      <w:r w:rsidR="0061176F"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>.</w:t>
      </w:r>
    </w:p>
    <w:p w14:paraId="7D4BD66A" w14:textId="1B4E944A" w:rsidR="007E5A11" w:rsidRPr="00742949" w:rsidRDefault="007E5A11" w:rsidP="007E5A11">
      <w:pPr>
        <w:rPr>
          <w:rFonts w:ascii="Calibri" w:hAnsi="Calibri" w:cs="Times New Roman"/>
          <w:color w:val="000000" w:themeColor="text1"/>
          <w:lang w:eastAsia="sv-SE"/>
        </w:rPr>
      </w:pPr>
    </w:p>
    <w:p w14:paraId="697E422A" w14:textId="77777777" w:rsidR="00A06628" w:rsidRDefault="007E5A11" w:rsidP="007E5A11">
      <w:pPr>
        <w:rPr>
          <w:rFonts w:ascii="Calibri" w:hAnsi="Calibri" w:cs="Times New Roman"/>
          <w:color w:val="000000" w:themeColor="text1"/>
          <w:lang w:eastAsia="sv-SE"/>
        </w:rPr>
      </w:pPr>
      <w:r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 xml:space="preserve">Med </w:t>
      </w:r>
      <w:proofErr w:type="spellStart"/>
      <w:r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>Fava</w:t>
      </w:r>
      <w:proofErr w:type="spellEnd"/>
      <w:r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 xml:space="preserve"> Mill Bondbönefärs och Bondbönebiff kan du använda dina klassiska recept, men byta ut köttet. Ett enkelt sätt för till exempel barnfamiljen att äta vegetariskt någon gång i veckan.</w:t>
      </w:r>
      <w:r w:rsidR="009C7EF6" w:rsidRPr="00742949">
        <w:rPr>
          <w:rFonts w:ascii="Calibri" w:hAnsi="Calibri" w:cs="Times New Roman"/>
          <w:color w:val="000000" w:themeColor="text1"/>
          <w:lang w:eastAsia="sv-SE"/>
        </w:rPr>
        <w:t xml:space="preserve"> </w:t>
      </w:r>
    </w:p>
    <w:p w14:paraId="144D1201" w14:textId="77777777" w:rsidR="00A06628" w:rsidRDefault="00A06628" w:rsidP="007E5A11">
      <w:pPr>
        <w:rPr>
          <w:rFonts w:ascii="Calibri" w:hAnsi="Calibri" w:cs="Times New Roman"/>
          <w:color w:val="000000" w:themeColor="text1"/>
          <w:lang w:eastAsia="sv-SE"/>
        </w:rPr>
      </w:pPr>
    </w:p>
    <w:p w14:paraId="421886E0" w14:textId="2BBD32A8" w:rsidR="007E5A11" w:rsidRPr="00742949" w:rsidRDefault="007E5A11" w:rsidP="007E5A11">
      <w:pPr>
        <w:rPr>
          <w:rFonts w:ascii="Calibri" w:hAnsi="Calibri" w:cs="Times New Roman"/>
          <w:color w:val="000000" w:themeColor="text1"/>
          <w:lang w:eastAsia="sv-SE"/>
        </w:rPr>
      </w:pPr>
      <w:r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>Och snabbt går det!</w:t>
      </w:r>
    </w:p>
    <w:p w14:paraId="41FB22F4" w14:textId="32C75B51" w:rsidR="007E5A11" w:rsidRPr="00742949" w:rsidRDefault="007E5A11" w:rsidP="007E5A11">
      <w:pPr>
        <w:rPr>
          <w:rFonts w:ascii="Calibri" w:hAnsi="Calibri" w:cs="Times New Roman"/>
          <w:color w:val="000000" w:themeColor="text1"/>
          <w:lang w:eastAsia="sv-SE"/>
        </w:rPr>
      </w:pPr>
    </w:p>
    <w:p w14:paraId="5A78D3D7" w14:textId="18FAB3E5" w:rsidR="007E5A11" w:rsidRPr="00742949" w:rsidRDefault="007E5A11" w:rsidP="007E5A11">
      <w:pPr>
        <w:ind w:left="720" w:hanging="360"/>
        <w:rPr>
          <w:rFonts w:ascii="Calibri" w:hAnsi="Calibri" w:cs="Times New Roman"/>
          <w:color w:val="000000" w:themeColor="text1"/>
          <w:lang w:eastAsia="sv-SE"/>
        </w:rPr>
      </w:pPr>
      <w:r w:rsidRPr="00742949">
        <w:rPr>
          <w:rFonts w:ascii="Arial" w:hAnsi="Arial" w:cs="Arial"/>
          <w:color w:val="000000" w:themeColor="text1"/>
          <w:lang w:eastAsia="sv-SE"/>
        </w:rPr>
        <w:t>-</w:t>
      </w:r>
      <w:r w:rsidRPr="00742949">
        <w:rPr>
          <w:rFonts w:ascii="Times New Roman" w:hAnsi="Times New Roman" w:cs="Times New Roman"/>
          <w:color w:val="000000" w:themeColor="text1"/>
          <w:sz w:val="14"/>
          <w:szCs w:val="14"/>
          <w:lang w:eastAsia="sv-SE"/>
        </w:rPr>
        <w:t>       </w:t>
      </w:r>
      <w:r w:rsidR="003E7542"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>Varorna</w:t>
      </w:r>
      <w:r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 xml:space="preserve"> är inte frysta, </w:t>
      </w:r>
      <w:r w:rsidR="003E7542"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 xml:space="preserve">så </w:t>
      </w:r>
      <w:r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>det är bara att sät</w:t>
      </w:r>
      <w:r w:rsidR="003E7542"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>ta igång direkt</w:t>
      </w:r>
      <w:r w:rsidR="0061176F"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>. En maträtt som</w:t>
      </w:r>
      <w:r w:rsidR="009C7EF6"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 xml:space="preserve"> </w:t>
      </w:r>
      <w:r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>spaghetti och bönfärssås lagar du på tio minuter</w:t>
      </w:r>
      <w:r w:rsidR="00C073CB"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 xml:space="preserve">. Och vi får massor av beröm </w:t>
      </w:r>
      <w:r w:rsidR="00D80A8B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 xml:space="preserve">av våra kunder </w:t>
      </w:r>
      <w:r w:rsidR="00C073CB"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>för att smakerna är riktigt goda,</w:t>
      </w:r>
      <w:r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 xml:space="preserve"> fortsätter </w:t>
      </w:r>
      <w:r w:rsidR="00A11703"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>Tomi Järvenpää</w:t>
      </w:r>
      <w:r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>.</w:t>
      </w:r>
    </w:p>
    <w:p w14:paraId="6863B9D7" w14:textId="309BA5BD" w:rsidR="007E5A11" w:rsidRPr="00742949" w:rsidRDefault="007E5A11" w:rsidP="007E5A11">
      <w:pPr>
        <w:rPr>
          <w:rFonts w:ascii="Calibri" w:hAnsi="Calibri" w:cs="Times New Roman"/>
          <w:color w:val="000000" w:themeColor="text1"/>
          <w:lang w:eastAsia="sv-SE"/>
        </w:rPr>
      </w:pPr>
    </w:p>
    <w:p w14:paraId="54DD6C08" w14:textId="544AFB7D" w:rsidR="007E5A11" w:rsidRPr="00742949" w:rsidRDefault="007E5A11" w:rsidP="007E5A11">
      <w:pPr>
        <w:rPr>
          <w:rFonts w:ascii="Calibri" w:hAnsi="Calibri" w:cs="Times New Roman"/>
          <w:color w:val="000000" w:themeColor="text1"/>
          <w:lang w:eastAsia="sv-SE"/>
        </w:rPr>
      </w:pPr>
      <w:proofErr w:type="spellStart"/>
      <w:r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>Fava</w:t>
      </w:r>
      <w:proofErr w:type="spellEnd"/>
      <w:r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 xml:space="preserve"> Mill färs och bönor innehåller inga ingredienser med animaliskt ursprung och inga konserveringsmedel. Stärkelsen som ingår är inte genetiskt modifierad.</w:t>
      </w:r>
      <w:r w:rsidR="003E7542"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 xml:space="preserve"> </w:t>
      </w:r>
    </w:p>
    <w:p w14:paraId="4D866392" w14:textId="77777777" w:rsidR="007E5A11" w:rsidRPr="00742949" w:rsidRDefault="007E5A11" w:rsidP="007E5A11">
      <w:pPr>
        <w:rPr>
          <w:rFonts w:ascii="Calibri" w:hAnsi="Calibri" w:cs="Times New Roman"/>
          <w:color w:val="000000" w:themeColor="text1"/>
          <w:lang w:eastAsia="sv-SE"/>
        </w:rPr>
      </w:pPr>
      <w:r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> </w:t>
      </w:r>
    </w:p>
    <w:p w14:paraId="37A6AAC3" w14:textId="5B9EC17A" w:rsidR="007E5A11" w:rsidRPr="00742949" w:rsidRDefault="007E5A11" w:rsidP="007E5A11">
      <w:pPr>
        <w:ind w:left="720" w:hanging="360"/>
        <w:rPr>
          <w:rFonts w:ascii="Calibri" w:hAnsi="Calibri" w:cs="Times New Roman"/>
          <w:color w:val="000000" w:themeColor="text1"/>
          <w:lang w:eastAsia="sv-SE"/>
        </w:rPr>
      </w:pPr>
      <w:r w:rsidRPr="00742949">
        <w:rPr>
          <w:rFonts w:ascii="Arial" w:hAnsi="Arial" w:cs="Arial"/>
          <w:color w:val="000000" w:themeColor="text1"/>
          <w:lang w:eastAsia="sv-SE"/>
        </w:rPr>
        <w:t>-</w:t>
      </w:r>
      <w:r w:rsidRPr="00742949">
        <w:rPr>
          <w:rFonts w:ascii="Times New Roman" w:hAnsi="Times New Roman" w:cs="Times New Roman"/>
          <w:color w:val="000000" w:themeColor="text1"/>
          <w:sz w:val="14"/>
          <w:szCs w:val="14"/>
          <w:lang w:eastAsia="sv-SE"/>
        </w:rPr>
        <w:t>       </w:t>
      </w:r>
      <w:r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>Självfallet finns veganer också i vår målgrupp. Vill du äta god mat som inte fraktats över halva</w:t>
      </w:r>
      <w:r w:rsidR="00C073CB"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 xml:space="preserve"> </w:t>
      </w:r>
      <w:r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 xml:space="preserve">jordklotet, är </w:t>
      </w:r>
      <w:proofErr w:type="spellStart"/>
      <w:r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>Fava</w:t>
      </w:r>
      <w:proofErr w:type="spellEnd"/>
      <w:r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 xml:space="preserve"> Mill ett intressant och etiskt val, säger </w:t>
      </w:r>
      <w:r w:rsidR="00A11703"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>Tomi Järvenpää</w:t>
      </w:r>
      <w:r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>.</w:t>
      </w:r>
    </w:p>
    <w:p w14:paraId="0FF1C2B3" w14:textId="77777777" w:rsidR="007E5A11" w:rsidRPr="00742949" w:rsidRDefault="007E5A11" w:rsidP="007E5A11">
      <w:pPr>
        <w:rPr>
          <w:rFonts w:ascii="Calibri" w:hAnsi="Calibri" w:cs="Times New Roman"/>
          <w:color w:val="000000" w:themeColor="text1"/>
          <w:lang w:eastAsia="sv-SE"/>
        </w:rPr>
      </w:pPr>
      <w:r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> </w:t>
      </w:r>
    </w:p>
    <w:p w14:paraId="48C707EC" w14:textId="77777777" w:rsidR="007E5A11" w:rsidRPr="00742949" w:rsidRDefault="007E5A11" w:rsidP="007E5A11">
      <w:pPr>
        <w:rPr>
          <w:rFonts w:ascii="Calibri" w:hAnsi="Calibri" w:cs="Times New Roman"/>
          <w:color w:val="000000" w:themeColor="text1"/>
          <w:lang w:eastAsia="sv-SE"/>
        </w:rPr>
      </w:pPr>
      <w:proofErr w:type="spellStart"/>
      <w:r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>Fava</w:t>
      </w:r>
      <w:proofErr w:type="spellEnd"/>
      <w:r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 xml:space="preserve"> Mill Bondbönefärs och Bondbönebiff säljs i utvalda Hemköps- och Coop-butiker från och med 11 september. Förpackningarna räcker till </w:t>
      </w:r>
      <w:proofErr w:type="gramStart"/>
      <w:r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>2-3</w:t>
      </w:r>
      <w:proofErr w:type="gramEnd"/>
      <w:r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 xml:space="preserve"> portioner. Följande smaker finns:</w:t>
      </w:r>
    </w:p>
    <w:p w14:paraId="1687B9BC" w14:textId="5E3208BE" w:rsidR="007E5A11" w:rsidRPr="00742949" w:rsidRDefault="007E5A11" w:rsidP="007E5A11">
      <w:pPr>
        <w:rPr>
          <w:rFonts w:ascii="Calibri" w:hAnsi="Calibri" w:cs="Times New Roman"/>
          <w:color w:val="000000" w:themeColor="text1"/>
          <w:lang w:eastAsia="sv-SE"/>
        </w:rPr>
      </w:pPr>
    </w:p>
    <w:p w14:paraId="6FED2255" w14:textId="3C9C5714" w:rsidR="007E5A11" w:rsidRPr="00742949" w:rsidRDefault="007E5A11" w:rsidP="007E5A11">
      <w:pPr>
        <w:rPr>
          <w:rFonts w:ascii="Calibri" w:hAnsi="Calibri" w:cs="Times New Roman"/>
          <w:color w:val="000000" w:themeColor="text1"/>
          <w:lang w:eastAsia="sv-SE"/>
        </w:rPr>
      </w:pPr>
      <w:proofErr w:type="spellStart"/>
      <w:r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>Fava</w:t>
      </w:r>
      <w:proofErr w:type="spellEnd"/>
      <w:r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 xml:space="preserve"> Mill Bondbönefärs Original</w:t>
      </w:r>
    </w:p>
    <w:p w14:paraId="774B0A31" w14:textId="54C55FCC" w:rsidR="007E5A11" w:rsidRPr="00742949" w:rsidRDefault="007E5A11" w:rsidP="007E5A11">
      <w:pPr>
        <w:rPr>
          <w:rFonts w:ascii="Calibri" w:hAnsi="Calibri" w:cs="Times New Roman"/>
          <w:color w:val="000000" w:themeColor="text1"/>
          <w:lang w:eastAsia="sv-SE"/>
        </w:rPr>
      </w:pPr>
      <w:proofErr w:type="spellStart"/>
      <w:r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>Fava</w:t>
      </w:r>
      <w:proofErr w:type="spellEnd"/>
      <w:r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 xml:space="preserve"> Mill Bondbönefärs </w:t>
      </w:r>
      <w:proofErr w:type="spellStart"/>
      <w:r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>Texmex</w:t>
      </w:r>
      <w:proofErr w:type="spellEnd"/>
    </w:p>
    <w:p w14:paraId="14D2E89F" w14:textId="32F90487" w:rsidR="007E5A11" w:rsidRPr="00742949" w:rsidRDefault="007E5A11" w:rsidP="007E5A11">
      <w:pPr>
        <w:rPr>
          <w:rFonts w:ascii="Calibri" w:hAnsi="Calibri" w:cs="Times New Roman"/>
          <w:color w:val="000000" w:themeColor="text1"/>
          <w:lang w:eastAsia="sv-SE"/>
        </w:rPr>
      </w:pPr>
      <w:proofErr w:type="spellStart"/>
      <w:r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>Fava</w:t>
      </w:r>
      <w:proofErr w:type="spellEnd"/>
      <w:r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 xml:space="preserve"> Mill Bondbönebiff Original</w:t>
      </w:r>
    </w:p>
    <w:p w14:paraId="7A32E81C" w14:textId="6187211E" w:rsidR="007E5A11" w:rsidRPr="00742949" w:rsidRDefault="007E5A11" w:rsidP="007E5A11">
      <w:pPr>
        <w:rPr>
          <w:rFonts w:ascii="Calibri" w:hAnsi="Calibri" w:cs="Times New Roman"/>
          <w:color w:val="000000" w:themeColor="text1"/>
          <w:lang w:eastAsia="sv-SE"/>
        </w:rPr>
      </w:pPr>
      <w:proofErr w:type="spellStart"/>
      <w:r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>Fava</w:t>
      </w:r>
      <w:proofErr w:type="spellEnd"/>
      <w:r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 xml:space="preserve"> Mill Bondbönebiff Rödbeta</w:t>
      </w:r>
    </w:p>
    <w:p w14:paraId="1D8DA09F" w14:textId="483D550B" w:rsidR="007E5A11" w:rsidRPr="00742949" w:rsidRDefault="007E5A11" w:rsidP="007E5A11">
      <w:pPr>
        <w:rPr>
          <w:rFonts w:ascii="Calibri" w:hAnsi="Calibri" w:cs="Times New Roman"/>
          <w:color w:val="000000" w:themeColor="text1"/>
          <w:lang w:eastAsia="sv-SE"/>
        </w:rPr>
      </w:pPr>
      <w:r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> </w:t>
      </w:r>
    </w:p>
    <w:p w14:paraId="5D57B2DA" w14:textId="77777777" w:rsidR="007E5A11" w:rsidRPr="00742949" w:rsidRDefault="007E5A11" w:rsidP="007E5A11">
      <w:pPr>
        <w:rPr>
          <w:rFonts w:ascii="Calibri" w:hAnsi="Calibri" w:cs="Times New Roman"/>
          <w:color w:val="000000" w:themeColor="text1"/>
          <w:lang w:eastAsia="sv-SE"/>
        </w:rPr>
      </w:pPr>
      <w:r w:rsidRPr="00742949">
        <w:rPr>
          <w:rFonts w:ascii="Calibri" w:hAnsi="Calibri" w:cs="Times New Roman"/>
          <w:b/>
          <w:bCs/>
          <w:color w:val="000000" w:themeColor="text1"/>
          <w:sz w:val="22"/>
          <w:szCs w:val="22"/>
          <w:lang w:eastAsia="sv-SE"/>
        </w:rPr>
        <w:t>För mer information</w:t>
      </w:r>
    </w:p>
    <w:p w14:paraId="08752CCA" w14:textId="77777777" w:rsidR="007E5A11" w:rsidRPr="00742949" w:rsidRDefault="007E5A11" w:rsidP="007E5A11">
      <w:pPr>
        <w:rPr>
          <w:rFonts w:ascii="Calibri" w:hAnsi="Calibri" w:cs="Times New Roman"/>
          <w:color w:val="000000" w:themeColor="text1"/>
          <w:lang w:eastAsia="sv-SE"/>
        </w:rPr>
      </w:pPr>
      <w:r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 xml:space="preserve">Camilla </w:t>
      </w:r>
      <w:proofErr w:type="spellStart"/>
      <w:r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>Jensell</w:t>
      </w:r>
      <w:proofErr w:type="spellEnd"/>
      <w:r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 xml:space="preserve">, </w:t>
      </w:r>
      <w:proofErr w:type="spellStart"/>
      <w:r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>Ancrona</w:t>
      </w:r>
      <w:proofErr w:type="spellEnd"/>
    </w:p>
    <w:p w14:paraId="124401D3" w14:textId="77777777" w:rsidR="007E5A11" w:rsidRPr="00742949" w:rsidRDefault="001C4A18" w:rsidP="007E5A11">
      <w:pPr>
        <w:rPr>
          <w:rFonts w:ascii="Calibri" w:hAnsi="Calibri" w:cs="Times New Roman"/>
          <w:color w:val="000000" w:themeColor="text1"/>
          <w:lang w:eastAsia="sv-SE"/>
        </w:rPr>
      </w:pPr>
      <w:hyperlink r:id="rId5" w:history="1">
        <w:r w:rsidR="007E5A11" w:rsidRPr="00742949">
          <w:rPr>
            <w:rFonts w:ascii="Calibri" w:hAnsi="Calibri" w:cs="Times New Roman"/>
            <w:color w:val="000000" w:themeColor="text1"/>
            <w:sz w:val="22"/>
            <w:szCs w:val="22"/>
            <w:lang w:eastAsia="sv-SE"/>
          </w:rPr>
          <w:t>camilla.jensell@ancrona.se</w:t>
        </w:r>
      </w:hyperlink>
    </w:p>
    <w:p w14:paraId="4517631F" w14:textId="2D42877C" w:rsidR="00E8510C" w:rsidRPr="00E8510C" w:rsidRDefault="007E5A11">
      <w:pPr>
        <w:rPr>
          <w:rFonts w:ascii="Calibri" w:hAnsi="Calibri" w:cs="Times New Roman"/>
          <w:color w:val="000000" w:themeColor="text1"/>
          <w:lang w:eastAsia="sv-SE"/>
        </w:rPr>
      </w:pPr>
      <w:r w:rsidRPr="00742949">
        <w:rPr>
          <w:rFonts w:ascii="Calibri" w:hAnsi="Calibri" w:cs="Times New Roman"/>
          <w:color w:val="000000" w:themeColor="text1"/>
          <w:sz w:val="22"/>
          <w:szCs w:val="22"/>
          <w:lang w:eastAsia="sv-SE"/>
        </w:rPr>
        <w:t>070-746 07 42</w:t>
      </w:r>
    </w:p>
    <w:p w14:paraId="00815125" w14:textId="77777777" w:rsidR="006324DA" w:rsidRDefault="006324DA">
      <w:pPr>
        <w:rPr>
          <w:rFonts w:ascii="Arial" w:hAnsi="Arial" w:cs="Arial"/>
          <w:color w:val="000000" w:themeColor="text1"/>
          <w:sz w:val="16"/>
          <w:szCs w:val="16"/>
        </w:rPr>
      </w:pPr>
      <w:bookmarkStart w:id="0" w:name="_GoBack"/>
      <w:bookmarkEnd w:id="0"/>
    </w:p>
    <w:p w14:paraId="54972D51" w14:textId="77777777" w:rsidR="009B20B7" w:rsidRDefault="009B20B7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0D3462AC" w14:textId="77777777" w:rsidR="009B20B7" w:rsidRPr="001C4A18" w:rsidRDefault="009B20B7" w:rsidP="009B20B7">
      <w:pPr>
        <w:rPr>
          <w:rFonts w:ascii="Arial" w:hAnsi="Arial" w:cs="Arial"/>
          <w:i/>
          <w:color w:val="000000" w:themeColor="text1"/>
          <w:sz w:val="16"/>
          <w:szCs w:val="16"/>
        </w:rPr>
      </w:pPr>
      <w:r w:rsidRPr="001C4A18">
        <w:rPr>
          <w:rFonts w:ascii="Arial" w:hAnsi="Arial" w:cs="Arial"/>
          <w:i/>
          <w:color w:val="000000" w:themeColor="text1"/>
          <w:sz w:val="16"/>
          <w:szCs w:val="16"/>
        </w:rPr>
        <w:t xml:space="preserve">Om </w:t>
      </w:r>
      <w:proofErr w:type="spellStart"/>
      <w:r w:rsidRPr="001C4A18">
        <w:rPr>
          <w:rFonts w:ascii="Arial" w:hAnsi="Arial" w:cs="Arial"/>
          <w:i/>
          <w:color w:val="000000" w:themeColor="text1"/>
          <w:sz w:val="16"/>
          <w:szCs w:val="16"/>
        </w:rPr>
        <w:t>Verso</w:t>
      </w:r>
      <w:proofErr w:type="spellEnd"/>
      <w:r w:rsidRPr="001C4A18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proofErr w:type="spellStart"/>
      <w:r w:rsidRPr="001C4A18">
        <w:rPr>
          <w:rFonts w:ascii="Arial" w:hAnsi="Arial" w:cs="Arial"/>
          <w:i/>
          <w:color w:val="000000" w:themeColor="text1"/>
          <w:sz w:val="16"/>
          <w:szCs w:val="16"/>
        </w:rPr>
        <w:t>Food</w:t>
      </w:r>
      <w:proofErr w:type="spellEnd"/>
      <w:r w:rsidRPr="001C4A18">
        <w:rPr>
          <w:rFonts w:ascii="Arial" w:hAnsi="Arial" w:cs="Arial"/>
          <w:i/>
          <w:color w:val="000000" w:themeColor="text1"/>
          <w:sz w:val="16"/>
          <w:szCs w:val="16"/>
        </w:rPr>
        <w:t xml:space="preserve"> Oy</w:t>
      </w:r>
    </w:p>
    <w:p w14:paraId="2E731FB4" w14:textId="533EAB08" w:rsidR="009B20B7" w:rsidRPr="001C4A18" w:rsidRDefault="009B20B7">
      <w:pPr>
        <w:rPr>
          <w:rFonts w:ascii="Arial" w:hAnsi="Arial" w:cs="Arial"/>
          <w:i/>
          <w:color w:val="000000" w:themeColor="text1"/>
          <w:sz w:val="16"/>
          <w:szCs w:val="16"/>
        </w:rPr>
      </w:pPr>
      <w:proofErr w:type="spellStart"/>
      <w:r w:rsidRPr="001C4A18">
        <w:rPr>
          <w:rFonts w:ascii="Arial" w:hAnsi="Arial" w:cs="Arial"/>
          <w:i/>
          <w:color w:val="000000" w:themeColor="text1"/>
          <w:sz w:val="16"/>
          <w:szCs w:val="16"/>
        </w:rPr>
        <w:t>Verso</w:t>
      </w:r>
      <w:proofErr w:type="spellEnd"/>
      <w:r w:rsidRPr="001C4A18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proofErr w:type="spellStart"/>
      <w:r w:rsidRPr="001C4A18">
        <w:rPr>
          <w:rFonts w:ascii="Arial" w:hAnsi="Arial" w:cs="Arial"/>
          <w:i/>
          <w:color w:val="000000" w:themeColor="text1"/>
          <w:sz w:val="16"/>
          <w:szCs w:val="16"/>
        </w:rPr>
        <w:t>Food</w:t>
      </w:r>
      <w:proofErr w:type="spellEnd"/>
      <w:r w:rsidRPr="001C4A18">
        <w:rPr>
          <w:rFonts w:ascii="Arial" w:hAnsi="Arial" w:cs="Arial"/>
          <w:i/>
          <w:color w:val="000000" w:themeColor="text1"/>
          <w:sz w:val="16"/>
          <w:szCs w:val="16"/>
        </w:rPr>
        <w:t xml:space="preserve"> Oy är ett finskt livsmedelsföretag som utvecklar mat från finska bondbönor. Hörnstenar för verksamheten är att erbjuda konsumenter näringsmässigt balanserade, etiska och ekologiska vegetariska produkter som smakar gott. Bolaget marknadsför även </w:t>
      </w:r>
      <w:proofErr w:type="spellStart"/>
      <w:r w:rsidRPr="001C4A18">
        <w:rPr>
          <w:rFonts w:ascii="Arial" w:hAnsi="Arial" w:cs="Arial"/>
          <w:i/>
          <w:color w:val="000000" w:themeColor="text1"/>
          <w:sz w:val="16"/>
          <w:szCs w:val="16"/>
        </w:rPr>
        <w:t>bondbönegranola</w:t>
      </w:r>
      <w:proofErr w:type="spellEnd"/>
      <w:r w:rsidRPr="001C4A18">
        <w:rPr>
          <w:rFonts w:ascii="Arial" w:hAnsi="Arial" w:cs="Arial"/>
          <w:i/>
          <w:color w:val="000000" w:themeColor="text1"/>
          <w:sz w:val="16"/>
          <w:szCs w:val="16"/>
        </w:rPr>
        <w:t xml:space="preserve">, bondbönekrossblandning samt förkokta ekologiska bondbönor. </w:t>
      </w:r>
      <w:proofErr w:type="spellStart"/>
      <w:r w:rsidRPr="001C4A18">
        <w:rPr>
          <w:rFonts w:ascii="Arial" w:hAnsi="Arial" w:cs="Arial"/>
          <w:i/>
          <w:color w:val="000000" w:themeColor="text1"/>
          <w:sz w:val="16"/>
          <w:szCs w:val="16"/>
        </w:rPr>
        <w:t>Verso</w:t>
      </w:r>
      <w:proofErr w:type="spellEnd"/>
      <w:r w:rsidRPr="001C4A18">
        <w:rPr>
          <w:rFonts w:ascii="Arial" w:hAnsi="Arial" w:cs="Arial"/>
          <w:i/>
          <w:color w:val="000000" w:themeColor="text1"/>
          <w:sz w:val="16"/>
          <w:szCs w:val="16"/>
        </w:rPr>
        <w:t xml:space="preserve"> Foods nettoomsättning tiofaldigades upp till 2 miljoner euro år 2016 jämfört med </w:t>
      </w:r>
      <w:r w:rsidR="00FC730A" w:rsidRPr="001C4A18">
        <w:rPr>
          <w:rFonts w:ascii="Arial" w:hAnsi="Arial" w:cs="Arial"/>
          <w:i/>
          <w:color w:val="000000" w:themeColor="text1"/>
          <w:sz w:val="16"/>
          <w:szCs w:val="16"/>
        </w:rPr>
        <w:t>föregående år</w:t>
      </w:r>
      <w:r w:rsidR="001C4A18" w:rsidRPr="001C4A18">
        <w:rPr>
          <w:rFonts w:ascii="Arial" w:hAnsi="Arial" w:cs="Arial"/>
          <w:i/>
          <w:color w:val="000000" w:themeColor="text1"/>
          <w:sz w:val="16"/>
          <w:szCs w:val="16"/>
        </w:rPr>
        <w:t>.</w:t>
      </w:r>
    </w:p>
    <w:p w14:paraId="7CFEC11A" w14:textId="77777777" w:rsidR="00776146" w:rsidRPr="00E8510C" w:rsidRDefault="00776146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17BCE97A" w14:textId="5251AE7A" w:rsidR="00E8510C" w:rsidRPr="00E27EDA" w:rsidRDefault="00E8510C">
      <w:pPr>
        <w:rPr>
          <w:rFonts w:ascii="Arial" w:hAnsi="Arial" w:cs="Arial"/>
          <w:color w:val="000000" w:themeColor="text1"/>
          <w:sz w:val="16"/>
          <w:szCs w:val="16"/>
          <w:lang w:val="sv-FI"/>
        </w:rPr>
      </w:pPr>
    </w:p>
    <w:p w14:paraId="7334C9B9" w14:textId="77777777" w:rsidR="006324DA" w:rsidRPr="00E8510C" w:rsidRDefault="006324DA">
      <w:pPr>
        <w:rPr>
          <w:rFonts w:ascii="Arial" w:hAnsi="Arial" w:cs="Arial"/>
          <w:color w:val="000000" w:themeColor="text1"/>
          <w:sz w:val="16"/>
          <w:szCs w:val="16"/>
        </w:rPr>
      </w:pPr>
    </w:p>
    <w:sectPr w:rsidR="006324DA" w:rsidRPr="00E8510C" w:rsidSect="009058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003F60" w16cid:durableId="1D6103B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B0C16"/>
    <w:multiLevelType w:val="hybridMultilevel"/>
    <w:tmpl w:val="3E6C21C0"/>
    <w:lvl w:ilvl="0" w:tplc="DF86C3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2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11"/>
    <w:rsid w:val="00021682"/>
    <w:rsid w:val="001C4A18"/>
    <w:rsid w:val="001E4649"/>
    <w:rsid w:val="00240D73"/>
    <w:rsid w:val="00303DAD"/>
    <w:rsid w:val="003E7542"/>
    <w:rsid w:val="004C200F"/>
    <w:rsid w:val="00541321"/>
    <w:rsid w:val="00586142"/>
    <w:rsid w:val="0061176F"/>
    <w:rsid w:val="006324DA"/>
    <w:rsid w:val="00742949"/>
    <w:rsid w:val="00776146"/>
    <w:rsid w:val="007E5A11"/>
    <w:rsid w:val="00835482"/>
    <w:rsid w:val="00864C67"/>
    <w:rsid w:val="00897B49"/>
    <w:rsid w:val="00905802"/>
    <w:rsid w:val="009B0F60"/>
    <w:rsid w:val="009B20B7"/>
    <w:rsid w:val="009C7EF6"/>
    <w:rsid w:val="009D6FDC"/>
    <w:rsid w:val="00A06628"/>
    <w:rsid w:val="00A11703"/>
    <w:rsid w:val="00AD77C4"/>
    <w:rsid w:val="00C073CB"/>
    <w:rsid w:val="00C752EA"/>
    <w:rsid w:val="00D80A8B"/>
    <w:rsid w:val="00E27EDA"/>
    <w:rsid w:val="00E8510C"/>
    <w:rsid w:val="00F168FA"/>
    <w:rsid w:val="00F50CBF"/>
    <w:rsid w:val="00FC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CA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7E5A11"/>
  </w:style>
  <w:style w:type="character" w:styleId="Hyperlnk">
    <w:name w:val="Hyperlink"/>
    <w:basedOn w:val="Standardstycketeckensnitt"/>
    <w:uiPriority w:val="99"/>
    <w:semiHidden/>
    <w:unhideWhenUsed/>
    <w:rsid w:val="007E5A11"/>
    <w:rPr>
      <w:color w:val="0000FF"/>
      <w:u w:val="single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E85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E8510C"/>
    <w:rPr>
      <w:rFonts w:ascii="Courier New" w:hAnsi="Courier New" w:cs="Courier New"/>
      <w:sz w:val="20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27ED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27ED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27ED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27ED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27ED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27ED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7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milla.jensell@ancrona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382</Words>
  <Characters>2025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Ahlbom</dc:creator>
  <cp:keywords/>
  <dc:description/>
  <cp:lastModifiedBy>Malin Hansegård</cp:lastModifiedBy>
  <cp:revision>7</cp:revision>
  <cp:lastPrinted>2017-09-11T08:34:00Z</cp:lastPrinted>
  <dcterms:created xsi:type="dcterms:W3CDTF">2017-09-11T09:48:00Z</dcterms:created>
  <dcterms:modified xsi:type="dcterms:W3CDTF">2017-09-11T13:00:00Z</dcterms:modified>
</cp:coreProperties>
</file>