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45D" w:rsidRPr="003F6C05" w:rsidRDefault="003F6C05" w:rsidP="0013745D">
      <w:pPr>
        <w:spacing w:after="0"/>
        <w:ind w:left="4320" w:firstLine="720"/>
        <w:rPr>
          <w:rFonts w:ascii="Arial" w:hAnsi="Arial" w:cs="Arial"/>
          <w:b/>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205105</wp:posOffset>
                </wp:positionH>
                <wp:positionV relativeFrom="paragraph">
                  <wp:posOffset>138430</wp:posOffset>
                </wp:positionV>
                <wp:extent cx="2377440" cy="4146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A24" w:rsidRDefault="00782A2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15pt;margin-top:10.9pt;width:187.2pt;height:32.6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Osw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" filled="f" stroked="f">
                <v:textbox style="mso-fit-shape-to-text:t">
                  <w:txbxContent>
                    <w:p w:rsidR="00782A24" w:rsidRDefault="00782A24"/>
                  </w:txbxContent>
                </v:textbox>
              </v:shape>
            </w:pict>
          </mc:Fallback>
        </mc:AlternateContent>
      </w:r>
      <w:r w:rsidR="0013745D">
        <w:rPr>
          <w:rFonts w:ascii="Arial" w:hAnsi="Arial" w:cs="Arial"/>
          <w:b/>
        </w:rPr>
        <w:t xml:space="preserve">     </w:t>
      </w:r>
      <w:r w:rsidR="0013745D" w:rsidRPr="003F6C05">
        <w:rPr>
          <w:rFonts w:ascii="Arial" w:hAnsi="Arial" w:cs="Arial"/>
          <w:b/>
        </w:rPr>
        <w:t xml:space="preserve">           </w:t>
      </w:r>
      <w:r w:rsidR="001600A6" w:rsidRPr="003F6C05">
        <w:rPr>
          <w:rFonts w:ascii="Arial" w:hAnsi="Arial" w:cs="Arial"/>
          <w:b/>
        </w:rPr>
        <w:t>FOR IMMEDIATE RELEASE</w:t>
      </w:r>
    </w:p>
    <w:p w:rsidR="00F177DC" w:rsidRPr="003F6C05" w:rsidRDefault="0013745D" w:rsidP="0013745D">
      <w:pPr>
        <w:spacing w:after="0"/>
        <w:ind w:left="4320" w:firstLine="720"/>
        <w:rPr>
          <w:rFonts w:ascii="Arial" w:hAnsi="Arial" w:cs="Arial"/>
          <w:b/>
        </w:rPr>
      </w:pPr>
      <w:r w:rsidRPr="003F6C05">
        <w:rPr>
          <w:rFonts w:ascii="Arial" w:hAnsi="Arial" w:cs="Arial"/>
        </w:rPr>
        <w:t xml:space="preserve">                </w:t>
      </w:r>
      <w:r w:rsidR="00F177DC" w:rsidRPr="003F6C05">
        <w:rPr>
          <w:rFonts w:ascii="Arial" w:hAnsi="Arial" w:cs="Arial"/>
        </w:rPr>
        <w:t xml:space="preserve">Contact:  </w:t>
      </w:r>
      <w:r w:rsidR="00407496" w:rsidRPr="003F6C05">
        <w:rPr>
          <w:rFonts w:ascii="Arial" w:hAnsi="Arial" w:cs="Arial"/>
        </w:rPr>
        <w:t>Tiffany Vann</w:t>
      </w:r>
      <w:r w:rsidR="00F177DC" w:rsidRPr="003F6C05">
        <w:rPr>
          <w:rFonts w:ascii="Arial" w:hAnsi="Arial" w:cs="Arial"/>
        </w:rPr>
        <w:t xml:space="preserve"> </w:t>
      </w:r>
    </w:p>
    <w:p w:rsidR="00F177DC" w:rsidRPr="003F6C05" w:rsidRDefault="00F177DC" w:rsidP="00F177DC">
      <w:pPr>
        <w:spacing w:after="0"/>
        <w:rPr>
          <w:rFonts w:ascii="Arial" w:hAnsi="Arial" w:cs="Arial"/>
        </w:rPr>
      </w:pP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0013745D" w:rsidRPr="003F6C05">
        <w:rPr>
          <w:rFonts w:ascii="Arial" w:hAnsi="Arial" w:cs="Arial"/>
        </w:rPr>
        <w:t xml:space="preserve">                </w:t>
      </w:r>
      <w:r w:rsidRPr="003F6C05">
        <w:rPr>
          <w:rFonts w:ascii="Arial" w:hAnsi="Arial" w:cs="Arial"/>
        </w:rPr>
        <w:t xml:space="preserve">Phone: </w:t>
      </w:r>
      <w:r w:rsidR="00407496" w:rsidRPr="003F6C05">
        <w:rPr>
          <w:rFonts w:ascii="Arial" w:hAnsi="Arial" w:cs="Arial"/>
        </w:rPr>
        <w:t xml:space="preserve">(860) </w:t>
      </w:r>
      <w:r w:rsidR="00BB4365" w:rsidRPr="003F6C05">
        <w:rPr>
          <w:rFonts w:ascii="Arial" w:hAnsi="Arial" w:cs="Arial"/>
        </w:rPr>
        <w:t>827-5980</w:t>
      </w:r>
    </w:p>
    <w:p w:rsidR="00F177DC" w:rsidRPr="003F6C05" w:rsidRDefault="00F177DC" w:rsidP="00F177DC">
      <w:pPr>
        <w:spacing w:after="0"/>
        <w:rPr>
          <w:rFonts w:ascii="Arial" w:hAnsi="Arial" w:cs="Arial"/>
        </w:rPr>
      </w:pP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Pr="003F6C05">
        <w:rPr>
          <w:rFonts w:ascii="Arial" w:hAnsi="Arial" w:cs="Arial"/>
        </w:rPr>
        <w:tab/>
      </w:r>
      <w:r w:rsidR="0013745D" w:rsidRPr="003F6C05">
        <w:rPr>
          <w:rFonts w:ascii="Arial" w:hAnsi="Arial" w:cs="Arial"/>
        </w:rPr>
        <w:t xml:space="preserve">                </w:t>
      </w:r>
      <w:r w:rsidRPr="003F6C05">
        <w:rPr>
          <w:rFonts w:ascii="Arial" w:hAnsi="Arial" w:cs="Arial"/>
        </w:rPr>
        <w:t xml:space="preserve">E-mail: </w:t>
      </w:r>
      <w:r w:rsidR="00407496" w:rsidRPr="003F6C05">
        <w:rPr>
          <w:rFonts w:ascii="Arial" w:hAnsi="Arial" w:cs="Arial"/>
        </w:rPr>
        <w:t>Tiffany.Vann@sbdinc.com</w:t>
      </w:r>
    </w:p>
    <w:p w:rsidR="001600A6" w:rsidRPr="003F6C05" w:rsidRDefault="00F177DC" w:rsidP="00F177DC">
      <w:pPr>
        <w:spacing w:after="0"/>
        <w:rPr>
          <w:rFonts w:ascii="Arial" w:hAnsi="Arial" w:cs="Arial"/>
        </w:rPr>
      </w:pPr>
      <w:r w:rsidRPr="003F6C05">
        <w:rPr>
          <w:rFonts w:ascii="Arial" w:hAnsi="Arial" w:cs="Arial"/>
        </w:rPr>
        <w:tab/>
      </w:r>
    </w:p>
    <w:p w:rsidR="004D513A" w:rsidRPr="003F6C05" w:rsidRDefault="002847EC" w:rsidP="004D513A">
      <w:pPr>
        <w:pStyle w:val="Default"/>
        <w:rPr>
          <w:rFonts w:ascii="Arial" w:hAnsi="Arial" w:cs="Arial"/>
          <w:b/>
          <w:color w:val="auto"/>
          <w:sz w:val="32"/>
          <w:szCs w:val="32"/>
        </w:rPr>
      </w:pPr>
      <w:r w:rsidRPr="003F6C05">
        <w:rPr>
          <w:rFonts w:ascii="Arial" w:hAnsi="Arial" w:cs="Arial"/>
          <w:b/>
          <w:noProof/>
          <w:color w:val="auto"/>
          <w:sz w:val="32"/>
          <w:szCs w:val="32"/>
        </w:rPr>
        <w:drawing>
          <wp:anchor distT="0" distB="0" distL="114300" distR="114300" simplePos="0" relativeHeight="251658240" behindDoc="0" locked="0" layoutInCell="1" allowOverlap="1">
            <wp:simplePos x="0" y="0"/>
            <wp:positionH relativeFrom="column">
              <wp:posOffset>-2760345</wp:posOffset>
            </wp:positionH>
            <wp:positionV relativeFrom="paragraph">
              <wp:posOffset>215265</wp:posOffset>
            </wp:positionV>
            <wp:extent cx="1604010" cy="673735"/>
            <wp:effectExtent l="0" t="400050" r="0" b="450215"/>
            <wp:wrapNone/>
            <wp:docPr id="2" name="Picture 1" descr="FMHT51249.png"/>
            <wp:cNvGraphicFramePr/>
            <a:graphic xmlns:a="http://schemas.openxmlformats.org/drawingml/2006/main">
              <a:graphicData uri="http://schemas.openxmlformats.org/drawingml/2006/picture">
                <pic:pic xmlns:pic="http://schemas.openxmlformats.org/drawingml/2006/picture">
                  <pic:nvPicPr>
                    <pic:cNvPr id="13" name="Picture 12" descr="FMHT51249.png"/>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a:xfrm rot="5073196">
                      <a:off x="0" y="0"/>
                      <a:ext cx="1604010" cy="673735"/>
                    </a:xfrm>
                    <a:prstGeom prst="rect">
                      <a:avLst/>
                    </a:prstGeom>
                  </pic:spPr>
                </pic:pic>
              </a:graphicData>
            </a:graphic>
          </wp:anchor>
        </w:drawing>
      </w:r>
    </w:p>
    <w:p w:rsidR="00FF5575" w:rsidRPr="003F6C05" w:rsidRDefault="00407496" w:rsidP="004D513A">
      <w:pPr>
        <w:pStyle w:val="Default"/>
        <w:jc w:val="center"/>
        <w:rPr>
          <w:rFonts w:ascii="Arial" w:hAnsi="Arial" w:cs="Arial"/>
          <w:b/>
          <w:color w:val="auto"/>
          <w:sz w:val="32"/>
          <w:szCs w:val="32"/>
        </w:rPr>
      </w:pPr>
      <w:r w:rsidRPr="003F6C05">
        <w:rPr>
          <w:rFonts w:ascii="Arial" w:hAnsi="Arial" w:cs="Arial"/>
          <w:b/>
          <w:color w:val="auto"/>
          <w:sz w:val="32"/>
          <w:szCs w:val="32"/>
        </w:rPr>
        <w:t>STANLEY</w:t>
      </w:r>
      <w:r w:rsidR="00FA2FC5" w:rsidRPr="003F6C05">
        <w:rPr>
          <w:rFonts w:ascii="Arial" w:hAnsi="Arial" w:cs="Arial"/>
          <w:color w:val="auto"/>
        </w:rPr>
        <w:t>®</w:t>
      </w:r>
      <w:r w:rsidRPr="003F6C05">
        <w:rPr>
          <w:rFonts w:ascii="Arial" w:hAnsi="Arial" w:cs="Arial"/>
          <w:b/>
          <w:color w:val="auto"/>
          <w:sz w:val="32"/>
          <w:szCs w:val="32"/>
        </w:rPr>
        <w:t xml:space="preserve"> </w:t>
      </w:r>
      <w:r w:rsidR="0013745D" w:rsidRPr="003F6C05">
        <w:rPr>
          <w:rFonts w:ascii="Arial" w:hAnsi="Arial" w:cs="Arial"/>
          <w:b/>
          <w:color w:val="auto"/>
          <w:sz w:val="32"/>
          <w:szCs w:val="32"/>
        </w:rPr>
        <w:t>Product Roundup- “Everything for Everyone.”</w:t>
      </w:r>
    </w:p>
    <w:p w:rsidR="001600A6" w:rsidRPr="003F6C05" w:rsidRDefault="001600A6" w:rsidP="00A87DA0">
      <w:pPr>
        <w:spacing w:after="0" w:line="360" w:lineRule="auto"/>
        <w:rPr>
          <w:rFonts w:ascii="Arial" w:hAnsi="Arial" w:cs="Arial"/>
        </w:rPr>
      </w:pPr>
    </w:p>
    <w:p w:rsidR="004D513A" w:rsidRPr="003F6C05" w:rsidRDefault="001600A6" w:rsidP="004D513A">
      <w:pPr>
        <w:rPr>
          <w:rFonts w:ascii="Arial" w:hAnsi="Arial" w:cs="Arial"/>
        </w:rPr>
      </w:pPr>
      <w:r w:rsidRPr="003F6C05">
        <w:rPr>
          <w:rFonts w:ascii="Arial" w:hAnsi="Arial" w:cs="Arial"/>
        </w:rPr>
        <w:t>New Britain</w:t>
      </w:r>
      <w:r w:rsidR="0013745D" w:rsidRPr="003F6C05">
        <w:rPr>
          <w:rFonts w:ascii="Arial" w:hAnsi="Arial" w:cs="Arial"/>
        </w:rPr>
        <w:t>, CT. (November</w:t>
      </w:r>
      <w:r w:rsidR="00217C04" w:rsidRPr="003F6C05">
        <w:rPr>
          <w:rFonts w:ascii="Arial" w:hAnsi="Arial" w:cs="Arial"/>
        </w:rPr>
        <w:t xml:space="preserve"> </w:t>
      </w:r>
      <w:r w:rsidR="00E160B8" w:rsidRPr="003F6C05">
        <w:rPr>
          <w:rFonts w:ascii="Arial" w:hAnsi="Arial" w:cs="Arial"/>
        </w:rPr>
        <w:t>2015</w:t>
      </w:r>
      <w:r w:rsidRPr="003F6C05">
        <w:rPr>
          <w:rFonts w:ascii="Arial" w:hAnsi="Arial" w:cs="Arial"/>
        </w:rPr>
        <w:t>) —</w:t>
      </w:r>
      <w:r w:rsidR="00FF5575" w:rsidRPr="003F6C05">
        <w:rPr>
          <w:rFonts w:ascii="Arial" w:hAnsi="Arial" w:cs="Arial"/>
        </w:rPr>
        <w:t xml:space="preserve"> </w:t>
      </w:r>
      <w:proofErr w:type="gramStart"/>
      <w:r w:rsidR="0013745D" w:rsidRPr="003F6C05">
        <w:rPr>
          <w:rFonts w:ascii="Arial" w:hAnsi="Arial" w:cs="Arial"/>
        </w:rPr>
        <w:t>As</w:t>
      </w:r>
      <w:proofErr w:type="gramEnd"/>
      <w:r w:rsidR="0013745D" w:rsidRPr="003F6C05">
        <w:rPr>
          <w:rFonts w:ascii="Arial" w:hAnsi="Arial" w:cs="Arial"/>
        </w:rPr>
        <w:t xml:space="preserve"> the holiday season quickly approaches, don’t forget to deck</w:t>
      </w:r>
      <w:r w:rsidR="004D513A" w:rsidRPr="003F6C05">
        <w:rPr>
          <w:rFonts w:ascii="Arial" w:hAnsi="Arial" w:cs="Arial"/>
        </w:rPr>
        <w:t xml:space="preserve"> the halls with STANLEY Tools. </w:t>
      </w:r>
      <w:r w:rsidR="0013745D" w:rsidRPr="003F6C05">
        <w:rPr>
          <w:rFonts w:ascii="Arial" w:hAnsi="Arial" w:cs="Arial"/>
        </w:rPr>
        <w:t xml:space="preserve">Whether you’re decorating your home to add a little holiday cheer, a </w:t>
      </w:r>
      <w:proofErr w:type="spellStart"/>
      <w:r w:rsidR="0013745D" w:rsidRPr="003F6C05">
        <w:rPr>
          <w:rFonts w:ascii="Arial" w:hAnsi="Arial" w:cs="Arial"/>
        </w:rPr>
        <w:t>DIYer</w:t>
      </w:r>
      <w:proofErr w:type="spellEnd"/>
      <w:r w:rsidR="0013745D" w:rsidRPr="003F6C05">
        <w:rPr>
          <w:rFonts w:ascii="Arial" w:hAnsi="Arial" w:cs="Arial"/>
        </w:rPr>
        <w:t xml:space="preserve">, professional, or in construction, STANLEY has everything for everyone! From </w:t>
      </w:r>
      <w:r w:rsidR="00726C25" w:rsidRPr="003F6C05">
        <w:rPr>
          <w:rFonts w:ascii="Arial" w:hAnsi="Arial" w:cs="Arial"/>
        </w:rPr>
        <w:t xml:space="preserve">your </w:t>
      </w:r>
      <w:r w:rsidR="0013745D" w:rsidRPr="003F6C05">
        <w:rPr>
          <w:rFonts w:ascii="Arial" w:hAnsi="Arial" w:cs="Arial"/>
        </w:rPr>
        <w:t>most basic needs to smart technology, STANLEY</w:t>
      </w:r>
      <w:r w:rsidR="004D513A" w:rsidRPr="003F6C05">
        <w:rPr>
          <w:rFonts w:ascii="Arial" w:hAnsi="Arial" w:cs="Arial"/>
        </w:rPr>
        <w:t xml:space="preserve"> </w:t>
      </w:r>
      <w:r w:rsidR="00726C25" w:rsidRPr="003F6C05">
        <w:rPr>
          <w:rFonts w:ascii="Arial" w:hAnsi="Arial" w:cs="Arial"/>
        </w:rPr>
        <w:t xml:space="preserve">has </w:t>
      </w:r>
      <w:r w:rsidR="004D513A" w:rsidRPr="003F6C05">
        <w:rPr>
          <w:rFonts w:ascii="Arial" w:hAnsi="Arial" w:cs="Arial"/>
        </w:rPr>
        <w:t xml:space="preserve">got you covered. </w:t>
      </w:r>
    </w:p>
    <w:p w:rsidR="004D513A" w:rsidRPr="003F6C05" w:rsidRDefault="003F6C05" w:rsidP="004D513A">
      <w:pPr>
        <w:jc w:val="center"/>
        <w:rPr>
          <w:rFonts w:ascii="Arial" w:hAnsi="Arial" w:cs="Arial"/>
          <w:b/>
          <w:szCs w:val="24"/>
        </w:rPr>
      </w:pPr>
      <w:r w:rsidRPr="003F6C05">
        <w:rPr>
          <w:rFonts w:ascii="Arial" w:hAnsi="Arial" w:cs="Arial"/>
          <w:noProof/>
          <w:sz w:val="24"/>
          <w:szCs w:val="24"/>
        </w:rPr>
        <mc:AlternateContent>
          <mc:Choice Requires="wps">
            <w:drawing>
              <wp:anchor distT="45720" distB="45720" distL="114300" distR="114300" simplePos="0" relativeHeight="251662336" behindDoc="1" locked="0" layoutInCell="1" allowOverlap="1">
                <wp:simplePos x="0" y="0"/>
                <wp:positionH relativeFrom="margin">
                  <wp:align>center</wp:align>
                </wp:positionH>
                <wp:positionV relativeFrom="paragraph">
                  <wp:posOffset>71755</wp:posOffset>
                </wp:positionV>
                <wp:extent cx="2376170" cy="180975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809750"/>
                        </a:xfrm>
                        <a:prstGeom prst="rect">
                          <a:avLst/>
                        </a:prstGeom>
                        <a:solidFill>
                          <a:srgbClr val="FFFFFF"/>
                        </a:solidFill>
                        <a:ln w="9525">
                          <a:noFill/>
                          <a:miter lim="800000"/>
                          <a:headEnd/>
                          <a:tailEnd/>
                        </a:ln>
                      </wps:spPr>
                      <wps:txbx>
                        <w:txbxContent>
                          <w:p w:rsidR="004D513A" w:rsidRDefault="004D513A">
                            <w:r>
                              <w:rPr>
                                <w:noProof/>
                              </w:rPr>
                              <w:drawing>
                                <wp:inline distT="0" distB="0" distL="0" distR="0">
                                  <wp:extent cx="2185670" cy="1752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 in Heavy Duty Cable Tracker.jpg"/>
                                          <pic:cNvPicPr/>
                                        </pic:nvPicPr>
                                        <pic:blipFill>
                                          <a:blip r:embed="rId8">
                                            <a:extLst>
                                              <a:ext uri="{28A0092B-C50C-407E-A947-70E740481C1C}">
                                                <a14:useLocalDpi xmlns:a14="http://schemas.microsoft.com/office/drawing/2010/main" val="0"/>
                                              </a:ext>
                                            </a:extLst>
                                          </a:blip>
                                          <a:stretch>
                                            <a:fillRect/>
                                          </a:stretch>
                                        </pic:blipFill>
                                        <pic:spPr>
                                          <a:xfrm>
                                            <a:off x="0" y="0"/>
                                            <a:ext cx="2185670" cy="1752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left:0;text-align:left;margin-left:0;margin-top:5.65pt;width:187.1pt;height:142.5pt;z-index:-25165414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" stroked="f">
                <v:textbox>
                  <w:txbxContent>
                    <w:p w:rsidR="004D513A" w:rsidRDefault="004D513A">
                      <w:r>
                        <w:rPr>
                          <w:noProof/>
                        </w:rPr>
                        <w:drawing>
                          <wp:inline distT="0" distB="0" distL="0" distR="0">
                            <wp:extent cx="2185670" cy="1752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 in Heavy Duty Cable Tracker.jpg"/>
                                    <pic:cNvPicPr/>
                                  </pic:nvPicPr>
                                  <pic:blipFill>
                                    <a:blip r:embed="rId9">
                                      <a:extLst>
                                        <a:ext uri="{28A0092B-C50C-407E-A947-70E740481C1C}">
                                          <a14:useLocalDpi xmlns:a14="http://schemas.microsoft.com/office/drawing/2010/main" val="0"/>
                                        </a:ext>
                                      </a:extLst>
                                    </a:blip>
                                    <a:stretch>
                                      <a:fillRect/>
                                    </a:stretch>
                                  </pic:blipFill>
                                  <pic:spPr>
                                    <a:xfrm>
                                      <a:off x="0" y="0"/>
                                      <a:ext cx="2185670" cy="1752600"/>
                                    </a:xfrm>
                                    <a:prstGeom prst="rect">
                                      <a:avLst/>
                                    </a:prstGeom>
                                  </pic:spPr>
                                </pic:pic>
                              </a:graphicData>
                            </a:graphic>
                          </wp:inline>
                        </w:drawing>
                      </w:r>
                    </w:p>
                  </w:txbxContent>
                </v:textbox>
                <w10:wrap anchorx="margin"/>
              </v:shape>
            </w:pict>
          </mc:Fallback>
        </mc:AlternateContent>
      </w:r>
      <w:r w:rsidR="004D513A" w:rsidRPr="003F6C05">
        <w:rPr>
          <w:rFonts w:ascii="Arial" w:hAnsi="Arial" w:cs="Arial"/>
          <w:b/>
          <w:szCs w:val="24"/>
        </w:rPr>
        <w:t>¼ in Heavy Duty Cable Tracker</w:t>
      </w:r>
    </w:p>
    <w:p w:rsidR="004D513A" w:rsidRPr="003F6C05" w:rsidRDefault="004D513A" w:rsidP="0013745D">
      <w:pPr>
        <w:rPr>
          <w:rFonts w:ascii="Arial" w:hAnsi="Arial" w:cs="Arial"/>
          <w:sz w:val="24"/>
          <w:szCs w:val="24"/>
        </w:rPr>
      </w:pPr>
    </w:p>
    <w:p w:rsidR="004D513A" w:rsidRPr="003F6C05" w:rsidRDefault="004D513A" w:rsidP="0013745D">
      <w:pPr>
        <w:rPr>
          <w:rFonts w:ascii="Arial" w:hAnsi="Arial" w:cs="Arial"/>
          <w:sz w:val="24"/>
          <w:szCs w:val="24"/>
        </w:rPr>
      </w:pPr>
    </w:p>
    <w:p w:rsidR="004D513A" w:rsidRPr="003F6C05" w:rsidRDefault="004D513A" w:rsidP="004D513A">
      <w:pPr>
        <w:jc w:val="center"/>
        <w:rPr>
          <w:rFonts w:ascii="Arial" w:hAnsi="Arial" w:cs="Arial"/>
          <w:sz w:val="24"/>
          <w:szCs w:val="24"/>
        </w:rPr>
      </w:pPr>
    </w:p>
    <w:p w:rsidR="004D513A" w:rsidRPr="003F6C05" w:rsidRDefault="004D513A" w:rsidP="0013745D">
      <w:pPr>
        <w:rPr>
          <w:rFonts w:ascii="Arial" w:hAnsi="Arial" w:cs="Arial"/>
          <w:sz w:val="24"/>
          <w:szCs w:val="24"/>
        </w:rPr>
      </w:pPr>
    </w:p>
    <w:p w:rsidR="004D513A" w:rsidRPr="003F6C05" w:rsidRDefault="004D513A" w:rsidP="0013745D">
      <w:pPr>
        <w:rPr>
          <w:rFonts w:ascii="Arial" w:hAnsi="Arial" w:cs="Arial"/>
          <w:sz w:val="24"/>
          <w:szCs w:val="24"/>
        </w:rPr>
      </w:pPr>
    </w:p>
    <w:p w:rsidR="0013745D" w:rsidRPr="003F6C05" w:rsidRDefault="0013745D" w:rsidP="004D513A">
      <w:pPr>
        <w:rPr>
          <w:rFonts w:ascii="Arial" w:hAnsi="Arial" w:cs="Arial"/>
          <w:szCs w:val="24"/>
        </w:rPr>
      </w:pPr>
      <w:r w:rsidRPr="003F6C05">
        <w:rPr>
          <w:rFonts w:ascii="Arial" w:hAnsi="Arial" w:cs="Arial"/>
          <w:szCs w:val="24"/>
        </w:rPr>
        <w:t>Make hanging holiday light</w:t>
      </w:r>
      <w:r w:rsidR="004D513A" w:rsidRPr="003F6C05">
        <w:rPr>
          <w:rFonts w:ascii="Arial" w:hAnsi="Arial" w:cs="Arial"/>
          <w:szCs w:val="24"/>
        </w:rPr>
        <w:t>s</w:t>
      </w:r>
      <w:r w:rsidRPr="003F6C05">
        <w:rPr>
          <w:rFonts w:ascii="Arial" w:hAnsi="Arial" w:cs="Arial"/>
          <w:szCs w:val="24"/>
        </w:rPr>
        <w:t xml:space="preserve"> easier with the </w:t>
      </w:r>
      <w:r w:rsidR="00726C25" w:rsidRPr="003F6C05">
        <w:rPr>
          <w:rFonts w:ascii="Arial" w:hAnsi="Arial" w:cs="Arial"/>
          <w:szCs w:val="24"/>
        </w:rPr>
        <w:t xml:space="preserve">STANLEY </w:t>
      </w:r>
      <w:r w:rsidRPr="003F6C05">
        <w:rPr>
          <w:rFonts w:ascii="Arial" w:hAnsi="Arial" w:cs="Arial"/>
          <w:szCs w:val="24"/>
        </w:rPr>
        <w:t xml:space="preserve">¼” Heavy Duty Cable Tracker. The </w:t>
      </w:r>
      <w:r w:rsidR="00726C25" w:rsidRPr="003F6C05">
        <w:rPr>
          <w:rFonts w:ascii="Arial" w:hAnsi="Arial" w:cs="Arial"/>
          <w:szCs w:val="24"/>
        </w:rPr>
        <w:t>t</w:t>
      </w:r>
      <w:r w:rsidR="00A344CD">
        <w:rPr>
          <w:rFonts w:ascii="Arial" w:hAnsi="Arial" w:cs="Arial"/>
          <w:szCs w:val="24"/>
        </w:rPr>
        <w:t>r</w:t>
      </w:r>
      <w:bookmarkStart w:id="0" w:name="_GoBack"/>
      <w:bookmarkEnd w:id="0"/>
      <w:r w:rsidR="00726C25" w:rsidRPr="003F6C05">
        <w:rPr>
          <w:rFonts w:ascii="Arial" w:hAnsi="Arial" w:cs="Arial"/>
          <w:szCs w:val="24"/>
        </w:rPr>
        <w:t xml:space="preserve">acker’s handle </w:t>
      </w:r>
      <w:r w:rsidRPr="003F6C05">
        <w:rPr>
          <w:rFonts w:ascii="Arial" w:hAnsi="Arial" w:cs="Arial"/>
          <w:szCs w:val="24"/>
        </w:rPr>
        <w:t>is</w:t>
      </w:r>
      <w:r w:rsidR="002C6731" w:rsidRPr="003F6C05">
        <w:rPr>
          <w:rFonts w:ascii="Arial" w:hAnsi="Arial" w:cs="Arial"/>
          <w:szCs w:val="24"/>
        </w:rPr>
        <w:t xml:space="preserve"> 30% easier to squeeze and</w:t>
      </w:r>
      <w:r w:rsidRPr="003F6C05">
        <w:rPr>
          <w:rFonts w:ascii="Arial" w:hAnsi="Arial" w:cs="Arial"/>
          <w:szCs w:val="24"/>
        </w:rPr>
        <w:t xml:space="preserve"> designed with</w:t>
      </w:r>
      <w:r w:rsidR="002C6731" w:rsidRPr="003F6C05">
        <w:rPr>
          <w:rFonts w:ascii="Arial" w:hAnsi="Arial" w:cs="Arial"/>
          <w:szCs w:val="24"/>
        </w:rPr>
        <w:t xml:space="preserve"> a patented anti-jam mechanism</w:t>
      </w:r>
      <w:r w:rsidRPr="003F6C05">
        <w:rPr>
          <w:rFonts w:ascii="Arial" w:hAnsi="Arial" w:cs="Arial"/>
          <w:szCs w:val="24"/>
        </w:rPr>
        <w:t>. It’s not only great</w:t>
      </w:r>
      <w:r w:rsidR="002C6731" w:rsidRPr="003F6C05">
        <w:rPr>
          <w:rFonts w:ascii="Arial" w:hAnsi="Arial" w:cs="Arial"/>
          <w:szCs w:val="24"/>
        </w:rPr>
        <w:t xml:space="preserve"> for</w:t>
      </w:r>
      <w:r w:rsidRPr="003F6C05">
        <w:rPr>
          <w:rFonts w:ascii="Arial" w:hAnsi="Arial" w:cs="Arial"/>
          <w:szCs w:val="24"/>
        </w:rPr>
        <w:t xml:space="preserve"> hanging </w:t>
      </w:r>
      <w:r w:rsidR="00726C25" w:rsidRPr="003F6C05">
        <w:rPr>
          <w:rFonts w:ascii="Arial" w:hAnsi="Arial" w:cs="Arial"/>
          <w:szCs w:val="24"/>
        </w:rPr>
        <w:t>holiday lights,</w:t>
      </w:r>
      <w:r w:rsidR="003F6C05" w:rsidRPr="003F6C05">
        <w:rPr>
          <w:rFonts w:ascii="Arial" w:hAnsi="Arial" w:cs="Arial"/>
          <w:szCs w:val="24"/>
        </w:rPr>
        <w:t xml:space="preserve"> </w:t>
      </w:r>
      <w:r w:rsidRPr="003F6C05">
        <w:rPr>
          <w:rFonts w:ascii="Arial" w:hAnsi="Arial" w:cs="Arial"/>
          <w:szCs w:val="24"/>
        </w:rPr>
        <w:t xml:space="preserve">but also </w:t>
      </w:r>
      <w:r w:rsidR="00726C25" w:rsidRPr="003F6C05">
        <w:rPr>
          <w:rFonts w:ascii="Arial" w:hAnsi="Arial" w:cs="Arial"/>
          <w:szCs w:val="24"/>
        </w:rPr>
        <w:t>helpful in hanging other holiday decorations</w:t>
      </w:r>
      <w:r w:rsidR="003F6C05" w:rsidRPr="003F6C05">
        <w:rPr>
          <w:rFonts w:ascii="Arial" w:hAnsi="Arial" w:cs="Arial"/>
          <w:sz w:val="16"/>
          <w:szCs w:val="16"/>
        </w:rPr>
        <w:t xml:space="preserve">. </w:t>
      </w:r>
    </w:p>
    <w:p w:rsidR="004D513A" w:rsidRPr="003F6C05" w:rsidRDefault="003F6C05" w:rsidP="00E579E9">
      <w:pPr>
        <w:jc w:val="center"/>
        <w:rPr>
          <w:rFonts w:ascii="Arial" w:hAnsi="Arial" w:cs="Arial"/>
          <w:b/>
          <w:szCs w:val="24"/>
        </w:rPr>
      </w:pPr>
      <w:r w:rsidRPr="003F6C05">
        <w:rPr>
          <w:rFonts w:ascii="Arial" w:hAnsi="Arial" w:cs="Arial"/>
          <w:noProof/>
          <w:sz w:val="24"/>
          <w:szCs w:val="24"/>
        </w:rPr>
        <mc:AlternateContent>
          <mc:Choice Requires="wps">
            <w:drawing>
              <wp:anchor distT="45720" distB="45720" distL="114300" distR="114300" simplePos="0" relativeHeight="251664384" behindDoc="1" locked="0" layoutInCell="1" allowOverlap="1">
                <wp:simplePos x="0" y="0"/>
                <wp:positionH relativeFrom="margin">
                  <wp:align>center</wp:align>
                </wp:positionH>
                <wp:positionV relativeFrom="paragraph">
                  <wp:posOffset>159385</wp:posOffset>
                </wp:positionV>
                <wp:extent cx="2376170" cy="1714500"/>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714500"/>
                        </a:xfrm>
                        <a:prstGeom prst="rect">
                          <a:avLst/>
                        </a:prstGeom>
                        <a:solidFill>
                          <a:srgbClr val="FFFFFF"/>
                        </a:solidFill>
                        <a:ln w="9525">
                          <a:noFill/>
                          <a:miter lim="800000"/>
                          <a:headEnd/>
                          <a:tailEnd/>
                        </a:ln>
                      </wps:spPr>
                      <wps:txbx>
                        <w:txbxContent>
                          <w:p w:rsidR="004D513A" w:rsidRDefault="00E579E9">
                            <w:r>
                              <w:rPr>
                                <w:noProof/>
                              </w:rPr>
                              <w:drawing>
                                <wp:inline distT="0" distB="0" distL="0" distR="0">
                                  <wp:extent cx="2162810" cy="16573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P4.jpg"/>
                                          <pic:cNvPicPr/>
                                        </pic:nvPicPr>
                                        <pic:blipFill>
                                          <a:blip r:embed="rId10">
                                            <a:extLst>
                                              <a:ext uri="{28A0092B-C50C-407E-A947-70E740481C1C}">
                                                <a14:useLocalDpi xmlns:a14="http://schemas.microsoft.com/office/drawing/2010/main" val="0"/>
                                              </a:ext>
                                            </a:extLst>
                                          </a:blip>
                                          <a:stretch>
                                            <a:fillRect/>
                                          </a:stretch>
                                        </pic:blipFill>
                                        <pic:spPr>
                                          <a:xfrm>
                                            <a:off x="0" y="0"/>
                                            <a:ext cx="2162810" cy="1657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0;margin-top:12.55pt;width:187.1pt;height:135pt;z-index:-25165209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" stroked="f">
                <v:textbox>
                  <w:txbxContent>
                    <w:p w:rsidR="004D513A" w:rsidRDefault="00E579E9">
                      <w:r>
                        <w:rPr>
                          <w:noProof/>
                        </w:rPr>
                        <w:drawing>
                          <wp:inline distT="0" distB="0" distL="0" distR="0">
                            <wp:extent cx="2162810" cy="16573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P4.jpg"/>
                                    <pic:cNvPicPr/>
                                  </pic:nvPicPr>
                                  <pic:blipFill>
                                    <a:blip r:embed="rId11">
                                      <a:extLst>
                                        <a:ext uri="{28A0092B-C50C-407E-A947-70E740481C1C}">
                                          <a14:useLocalDpi xmlns:a14="http://schemas.microsoft.com/office/drawing/2010/main" val="0"/>
                                        </a:ext>
                                      </a:extLst>
                                    </a:blip>
                                    <a:stretch>
                                      <a:fillRect/>
                                    </a:stretch>
                                  </pic:blipFill>
                                  <pic:spPr>
                                    <a:xfrm>
                                      <a:off x="0" y="0"/>
                                      <a:ext cx="2162810" cy="1657350"/>
                                    </a:xfrm>
                                    <a:prstGeom prst="rect">
                                      <a:avLst/>
                                    </a:prstGeom>
                                  </pic:spPr>
                                </pic:pic>
                              </a:graphicData>
                            </a:graphic>
                          </wp:inline>
                        </w:drawing>
                      </w:r>
                    </w:p>
                  </w:txbxContent>
                </v:textbox>
                <w10:wrap anchorx="margin"/>
              </v:shape>
            </w:pict>
          </mc:Fallback>
        </mc:AlternateContent>
      </w:r>
      <w:r w:rsidR="004D513A" w:rsidRPr="003F6C05">
        <w:rPr>
          <w:rFonts w:ascii="Arial" w:hAnsi="Arial" w:cs="Arial"/>
          <w:b/>
          <w:szCs w:val="24"/>
        </w:rPr>
        <w:t>Smart Measure Pro</w:t>
      </w:r>
    </w:p>
    <w:p w:rsidR="004D513A" w:rsidRPr="003F6C05" w:rsidRDefault="004D513A" w:rsidP="004D513A">
      <w:pPr>
        <w:jc w:val="center"/>
        <w:rPr>
          <w:rFonts w:ascii="Arial" w:hAnsi="Arial" w:cs="Arial"/>
          <w:sz w:val="24"/>
          <w:szCs w:val="24"/>
        </w:rPr>
      </w:pPr>
    </w:p>
    <w:p w:rsidR="004D513A" w:rsidRPr="003F6C05" w:rsidRDefault="004D513A" w:rsidP="004D513A">
      <w:pPr>
        <w:jc w:val="center"/>
        <w:rPr>
          <w:rFonts w:ascii="Arial" w:hAnsi="Arial" w:cs="Arial"/>
          <w:sz w:val="24"/>
          <w:szCs w:val="24"/>
        </w:rPr>
      </w:pPr>
    </w:p>
    <w:p w:rsidR="004D513A" w:rsidRPr="003F6C05" w:rsidRDefault="004D513A" w:rsidP="004D513A">
      <w:pPr>
        <w:jc w:val="center"/>
        <w:rPr>
          <w:rFonts w:ascii="Arial" w:hAnsi="Arial" w:cs="Arial"/>
          <w:sz w:val="24"/>
          <w:szCs w:val="24"/>
        </w:rPr>
      </w:pPr>
    </w:p>
    <w:p w:rsidR="004D513A" w:rsidRPr="003F6C05" w:rsidRDefault="004D513A" w:rsidP="004D513A">
      <w:pPr>
        <w:jc w:val="center"/>
        <w:rPr>
          <w:rFonts w:ascii="Arial" w:hAnsi="Arial" w:cs="Arial"/>
          <w:sz w:val="24"/>
          <w:szCs w:val="24"/>
        </w:rPr>
      </w:pPr>
    </w:p>
    <w:p w:rsidR="00E579E9" w:rsidRPr="003F6C05" w:rsidRDefault="00E579E9" w:rsidP="0013745D">
      <w:pPr>
        <w:rPr>
          <w:rFonts w:ascii="Arial" w:hAnsi="Arial" w:cs="Arial"/>
        </w:rPr>
      </w:pPr>
    </w:p>
    <w:p w:rsidR="0013745D" w:rsidRPr="003F6C05" w:rsidRDefault="0013745D" w:rsidP="0013745D">
      <w:pPr>
        <w:rPr>
          <w:rFonts w:ascii="Arial" w:hAnsi="Arial" w:cs="Arial"/>
        </w:rPr>
      </w:pPr>
      <w:r w:rsidRPr="003F6C05">
        <w:rPr>
          <w:rFonts w:ascii="Arial" w:hAnsi="Arial" w:cs="Arial"/>
        </w:rPr>
        <w:t xml:space="preserve">Have a project you’d like to complete that requires accurate measurements? The Smart Measure Pro is a cutting edge device with the ability to take a picture of </w:t>
      </w:r>
      <w:r w:rsidR="00726C25" w:rsidRPr="003F6C05">
        <w:rPr>
          <w:rFonts w:ascii="Arial" w:hAnsi="Arial" w:cs="Arial"/>
        </w:rPr>
        <w:t xml:space="preserve">almost </w:t>
      </w:r>
      <w:r w:rsidRPr="003F6C05">
        <w:rPr>
          <w:rFonts w:ascii="Arial" w:hAnsi="Arial" w:cs="Arial"/>
        </w:rPr>
        <w:t xml:space="preserve">anything and provide accurate measurements instantaneously. Simply connect your smart phone or mobile device to the Smart Measure Pro App, snap a picture, the Smart Measure Pro will automatically </w:t>
      </w:r>
      <w:r w:rsidRPr="003F6C05">
        <w:rPr>
          <w:rFonts w:ascii="Arial" w:hAnsi="Arial" w:cs="Arial"/>
        </w:rPr>
        <w:lastRenderedPageBreak/>
        <w:t xml:space="preserve">measure, then, review, store, or share the measurements. It’s also designed to provide rough estimates of specific material requirements preset within the application. This smart device is user-friendly so </w:t>
      </w:r>
      <w:r w:rsidR="003F6C05" w:rsidRPr="003F6C05">
        <w:rPr>
          <w:rFonts w:ascii="Arial" w:hAnsi="Arial" w:cs="Arial"/>
          <w:b/>
          <w:noProof/>
        </w:rPr>
        <mc:AlternateContent>
          <mc:Choice Requires="wps">
            <w:drawing>
              <wp:anchor distT="45720" distB="45720" distL="114300" distR="114300" simplePos="0" relativeHeight="251666432" behindDoc="1" locked="0" layoutInCell="1" allowOverlap="1">
                <wp:simplePos x="0" y="0"/>
                <wp:positionH relativeFrom="margin">
                  <wp:posOffset>1752600</wp:posOffset>
                </wp:positionH>
                <wp:positionV relativeFrom="paragraph">
                  <wp:posOffset>657225</wp:posOffset>
                </wp:positionV>
                <wp:extent cx="2583180" cy="1390650"/>
                <wp:effectExtent l="0" t="0" r="762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390650"/>
                        </a:xfrm>
                        <a:prstGeom prst="rect">
                          <a:avLst/>
                        </a:prstGeom>
                        <a:solidFill>
                          <a:srgbClr val="FFFFFF"/>
                        </a:solidFill>
                        <a:ln w="9525">
                          <a:noFill/>
                          <a:miter lim="800000"/>
                          <a:headEnd/>
                          <a:tailEnd/>
                        </a:ln>
                      </wps:spPr>
                      <wps:txbx>
                        <w:txbxContent>
                          <w:p w:rsidR="00440629" w:rsidRDefault="00440629">
                            <w:r>
                              <w:rPr>
                                <w:noProof/>
                              </w:rPr>
                              <w:drawing>
                                <wp:inline distT="0" distB="0" distL="0" distR="0">
                                  <wp:extent cx="2324100" cy="1743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 Piece Mechanics Tool Set.jpg"/>
                                          <pic:cNvPicPr/>
                                        </pic:nvPicPr>
                                        <pic:blipFill>
                                          <a:blip r:embed="rId12">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8pt;margin-top:51.75pt;width:203.4pt;height:109.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TtIwIAACMEAAAOAAAAZHJzL2Uyb0RvYy54bWysU9uO2yAQfa/Uf0C8N3acZJt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" stroked="f">
                <v:textbox>
                  <w:txbxContent>
                    <w:p w:rsidR="00440629" w:rsidRDefault="00440629">
                      <w:r>
                        <w:rPr>
                          <w:noProof/>
                        </w:rPr>
                        <w:drawing>
                          <wp:inline distT="0" distB="0" distL="0" distR="0">
                            <wp:extent cx="2324100" cy="1743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 Piece Mechanics Tool Set.jpg"/>
                                    <pic:cNvPicPr/>
                                  </pic:nvPicPr>
                                  <pic:blipFill>
                                    <a:blip r:embed="rId13">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inline>
                        </w:drawing>
                      </w:r>
                    </w:p>
                  </w:txbxContent>
                </v:textbox>
                <w10:wrap anchorx="margin"/>
              </v:shape>
            </w:pict>
          </mc:Fallback>
        </mc:AlternateContent>
      </w:r>
      <w:proofErr w:type="spellStart"/>
      <w:r w:rsidRPr="003F6C05">
        <w:rPr>
          <w:rFonts w:ascii="Arial" w:hAnsi="Arial" w:cs="Arial"/>
        </w:rPr>
        <w:t>DIYer</w:t>
      </w:r>
      <w:proofErr w:type="spellEnd"/>
      <w:r w:rsidRPr="003F6C05">
        <w:rPr>
          <w:rFonts w:ascii="Arial" w:hAnsi="Arial" w:cs="Arial"/>
        </w:rPr>
        <w:t xml:space="preserve"> and professionals </w:t>
      </w:r>
      <w:r w:rsidR="00726C25" w:rsidRPr="003F6C05">
        <w:rPr>
          <w:rFonts w:ascii="Arial" w:hAnsi="Arial" w:cs="Arial"/>
        </w:rPr>
        <w:t xml:space="preserve">alike </w:t>
      </w:r>
      <w:r w:rsidRPr="003F6C05">
        <w:rPr>
          <w:rFonts w:ascii="Arial" w:hAnsi="Arial" w:cs="Arial"/>
        </w:rPr>
        <w:t>can</w:t>
      </w:r>
      <w:r w:rsidR="003F6C05" w:rsidRPr="003F6C05">
        <w:rPr>
          <w:rFonts w:ascii="Arial" w:hAnsi="Arial" w:cs="Arial"/>
        </w:rPr>
        <w:t xml:space="preserve"> </w:t>
      </w:r>
      <w:r w:rsidRPr="003F6C05">
        <w:rPr>
          <w:rFonts w:ascii="Arial" w:hAnsi="Arial" w:cs="Arial"/>
        </w:rPr>
        <w:t xml:space="preserve">easily find benefits in its features. </w:t>
      </w:r>
    </w:p>
    <w:p w:rsidR="00E579E9" w:rsidRPr="003F6C05" w:rsidRDefault="00440629" w:rsidP="00E579E9">
      <w:pPr>
        <w:jc w:val="center"/>
        <w:rPr>
          <w:rFonts w:ascii="Arial" w:hAnsi="Arial" w:cs="Arial"/>
          <w:b/>
        </w:rPr>
      </w:pPr>
      <w:r w:rsidRPr="003F6C05">
        <w:rPr>
          <w:rFonts w:ascii="Arial" w:hAnsi="Arial" w:cs="Arial"/>
          <w:b/>
        </w:rPr>
        <w:t>Mechanics Tool Sets</w:t>
      </w:r>
    </w:p>
    <w:p w:rsidR="00440629" w:rsidRPr="003F6C05" w:rsidRDefault="00440629" w:rsidP="00E579E9">
      <w:pPr>
        <w:jc w:val="center"/>
        <w:rPr>
          <w:rFonts w:ascii="Arial" w:hAnsi="Arial" w:cs="Arial"/>
          <w:b/>
        </w:rPr>
      </w:pPr>
    </w:p>
    <w:p w:rsidR="00440629" w:rsidRPr="003F6C05" w:rsidRDefault="00440629" w:rsidP="00E579E9">
      <w:pPr>
        <w:jc w:val="center"/>
        <w:rPr>
          <w:rFonts w:ascii="Arial" w:hAnsi="Arial" w:cs="Arial"/>
          <w:b/>
        </w:rPr>
      </w:pPr>
    </w:p>
    <w:p w:rsidR="00440629" w:rsidRPr="003F6C05" w:rsidRDefault="00440629" w:rsidP="0013745D">
      <w:pPr>
        <w:rPr>
          <w:rFonts w:ascii="Arial" w:hAnsi="Arial" w:cs="Arial"/>
          <w:b/>
        </w:rPr>
      </w:pPr>
    </w:p>
    <w:p w:rsidR="00440629" w:rsidRPr="003F6C05" w:rsidRDefault="003F6C05" w:rsidP="00440629">
      <w:pPr>
        <w:rPr>
          <w:rFonts w:ascii="Arial" w:hAnsi="Arial" w:cs="Arial"/>
        </w:rPr>
      </w:pPr>
      <w:r w:rsidRPr="003F6C05">
        <w:rPr>
          <w:rFonts w:ascii="Arial" w:hAnsi="Arial" w:cs="Arial"/>
          <w:b/>
          <w:noProof/>
        </w:rPr>
        <mc:AlternateContent>
          <mc:Choice Requires="wps">
            <w:drawing>
              <wp:anchor distT="45720" distB="45720" distL="114300" distR="114300" simplePos="0" relativeHeight="251668480" behindDoc="1" locked="0" layoutInCell="1" allowOverlap="1">
                <wp:simplePos x="0" y="0"/>
                <wp:positionH relativeFrom="margin">
                  <wp:align>center</wp:align>
                </wp:positionH>
                <wp:positionV relativeFrom="paragraph">
                  <wp:posOffset>859155</wp:posOffset>
                </wp:positionV>
                <wp:extent cx="2376170" cy="1457325"/>
                <wp:effectExtent l="0" t="0" r="381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457325"/>
                        </a:xfrm>
                        <a:prstGeom prst="rect">
                          <a:avLst/>
                        </a:prstGeom>
                        <a:solidFill>
                          <a:srgbClr val="FFFFFF"/>
                        </a:solidFill>
                        <a:ln w="9525">
                          <a:noFill/>
                          <a:miter lim="800000"/>
                          <a:headEnd/>
                          <a:tailEnd/>
                        </a:ln>
                      </wps:spPr>
                      <wps:txbx>
                        <w:txbxContent>
                          <w:p w:rsidR="00440629" w:rsidRDefault="00440629">
                            <w:r>
                              <w:rPr>
                                <w:noProof/>
                              </w:rPr>
                              <w:drawing>
                                <wp:inline distT="0" distB="0" distL="0" distR="0">
                                  <wp:extent cx="2185670" cy="218567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tMax Box Beam Level.jpg"/>
                                          <pic:cNvPicPr/>
                                        </pic:nvPicPr>
                                        <pic:blipFill>
                                          <a:blip r:embed="rId14">
                                            <a:extLst>
                                              <a:ext uri="{28A0092B-C50C-407E-A947-70E740481C1C}">
                                                <a14:useLocalDpi xmlns:a14="http://schemas.microsoft.com/office/drawing/2010/main" val="0"/>
                                              </a:ext>
                                            </a:extLst>
                                          </a:blip>
                                          <a:stretch>
                                            <a:fillRect/>
                                          </a:stretch>
                                        </pic:blipFill>
                                        <pic:spPr>
                                          <a:xfrm>
                                            <a:off x="0" y="0"/>
                                            <a:ext cx="2185670" cy="2185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0;margin-top:67.65pt;width:187.1pt;height:114.75pt;z-index:-25164800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" stroked="f">
                <v:textbox>
                  <w:txbxContent>
                    <w:p w:rsidR="00440629" w:rsidRDefault="00440629">
                      <w:r>
                        <w:rPr>
                          <w:noProof/>
                        </w:rPr>
                        <w:drawing>
                          <wp:inline distT="0" distB="0" distL="0" distR="0">
                            <wp:extent cx="2185670" cy="218567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tMax Box Beam Level.jpg"/>
                                    <pic:cNvPicPr/>
                                  </pic:nvPicPr>
                                  <pic:blipFill>
                                    <a:blip r:embed="rId15">
                                      <a:extLst>
                                        <a:ext uri="{28A0092B-C50C-407E-A947-70E740481C1C}">
                                          <a14:useLocalDpi xmlns:a14="http://schemas.microsoft.com/office/drawing/2010/main" val="0"/>
                                        </a:ext>
                                      </a:extLst>
                                    </a:blip>
                                    <a:stretch>
                                      <a:fillRect/>
                                    </a:stretch>
                                  </pic:blipFill>
                                  <pic:spPr>
                                    <a:xfrm>
                                      <a:off x="0" y="0"/>
                                      <a:ext cx="2185670" cy="2185670"/>
                                    </a:xfrm>
                                    <a:prstGeom prst="rect">
                                      <a:avLst/>
                                    </a:prstGeom>
                                  </pic:spPr>
                                </pic:pic>
                              </a:graphicData>
                            </a:graphic>
                          </wp:inline>
                        </w:drawing>
                      </w:r>
                    </w:p>
                  </w:txbxContent>
                </v:textbox>
                <w10:wrap anchorx="margin"/>
              </v:shape>
            </w:pict>
          </mc:Fallback>
        </mc:AlternateContent>
      </w:r>
      <w:r w:rsidR="0013745D" w:rsidRPr="003F6C05">
        <w:rPr>
          <w:rFonts w:ascii="Arial" w:hAnsi="Arial" w:cs="Arial"/>
        </w:rPr>
        <w:t xml:space="preserve">Choose from an array of durable </w:t>
      </w:r>
      <w:r w:rsidR="00726C25" w:rsidRPr="003F6C05">
        <w:rPr>
          <w:rFonts w:ascii="Arial" w:hAnsi="Arial" w:cs="Arial"/>
        </w:rPr>
        <w:t xml:space="preserve">STANLEY </w:t>
      </w:r>
      <w:r w:rsidR="0013745D" w:rsidRPr="003F6C05">
        <w:rPr>
          <w:rFonts w:ascii="Arial" w:hAnsi="Arial" w:cs="Arial"/>
        </w:rPr>
        <w:t xml:space="preserve">mechanics tools to get the job done right. </w:t>
      </w:r>
      <w:r w:rsidR="00932C2E" w:rsidRPr="003F6C05">
        <w:rPr>
          <w:rFonts w:ascii="Arial" w:hAnsi="Arial" w:cs="Arial"/>
        </w:rPr>
        <w:t xml:space="preserve">Choose from a number </w:t>
      </w:r>
      <w:r w:rsidR="0013745D" w:rsidRPr="003F6C05">
        <w:rPr>
          <w:rFonts w:ascii="Arial" w:hAnsi="Arial" w:cs="Arial"/>
        </w:rPr>
        <w:t xml:space="preserve">of mechanics tool sets to assemble that new 15-speed bike for Christmas, major jobs in the garage, or simple repairs to your own vehicle. STANLEY mechanics tools come marked for an easy read and organization as well as a chrome finish for corrosion resistance. Whether its wrenches, ratchets, sockets, hex keys, bits, or extension bars, you can count on STANLEY mechanics tool sets to help finish the task so you can get back to doing what you love most. </w:t>
      </w:r>
    </w:p>
    <w:p w:rsidR="00440629" w:rsidRPr="003F6C05" w:rsidRDefault="00440629" w:rsidP="00440629">
      <w:pPr>
        <w:jc w:val="center"/>
        <w:rPr>
          <w:rFonts w:ascii="Arial" w:hAnsi="Arial" w:cs="Arial"/>
        </w:rPr>
      </w:pPr>
      <w:r w:rsidRPr="003F6C05">
        <w:rPr>
          <w:rFonts w:ascii="Arial" w:hAnsi="Arial" w:cs="Arial"/>
          <w:b/>
        </w:rPr>
        <w:t>Levels</w:t>
      </w:r>
    </w:p>
    <w:p w:rsidR="00440629" w:rsidRPr="003F6C05" w:rsidRDefault="00440629" w:rsidP="00440629">
      <w:pPr>
        <w:jc w:val="center"/>
        <w:rPr>
          <w:rFonts w:ascii="Arial" w:hAnsi="Arial" w:cs="Arial"/>
          <w:b/>
        </w:rPr>
      </w:pPr>
    </w:p>
    <w:p w:rsidR="00440629" w:rsidRPr="003F6C05" w:rsidRDefault="00440629" w:rsidP="0013745D">
      <w:pPr>
        <w:rPr>
          <w:rFonts w:ascii="Arial" w:hAnsi="Arial" w:cs="Arial"/>
        </w:rPr>
      </w:pPr>
    </w:p>
    <w:p w:rsidR="0013745D" w:rsidRPr="003F6C05" w:rsidRDefault="0013745D" w:rsidP="0013745D">
      <w:pPr>
        <w:rPr>
          <w:rFonts w:ascii="Arial" w:hAnsi="Arial" w:cs="Arial"/>
        </w:rPr>
      </w:pPr>
      <w:r w:rsidRPr="003F6C05">
        <w:rPr>
          <w:rFonts w:ascii="Arial" w:hAnsi="Arial" w:cs="Arial"/>
        </w:rPr>
        <w:t>STANLEY levels are ideal for a number of jobs</w:t>
      </w:r>
      <w:r w:rsidR="003F6C05" w:rsidRPr="003F6C05">
        <w:rPr>
          <w:rFonts w:ascii="Arial" w:hAnsi="Arial" w:cs="Arial"/>
        </w:rPr>
        <w:t xml:space="preserve"> </w:t>
      </w:r>
      <w:r w:rsidR="00726C25" w:rsidRPr="003F6C05">
        <w:rPr>
          <w:rFonts w:ascii="Arial" w:hAnsi="Arial" w:cs="Arial"/>
        </w:rPr>
        <w:t>ranging from</w:t>
      </w:r>
      <w:r w:rsidRPr="003F6C05">
        <w:rPr>
          <w:rFonts w:ascii="Arial" w:hAnsi="Arial" w:cs="Arial"/>
        </w:rPr>
        <w:t xml:space="preserve"> hanging family holiday portraits, mounting shelves, door and window installations, </w:t>
      </w:r>
      <w:r w:rsidR="00CD5DF1" w:rsidRPr="003F6C05">
        <w:rPr>
          <w:rFonts w:ascii="Arial" w:hAnsi="Arial" w:cs="Arial"/>
        </w:rPr>
        <w:t xml:space="preserve">to </w:t>
      </w:r>
      <w:r w:rsidRPr="003F6C05">
        <w:rPr>
          <w:rFonts w:ascii="Arial" w:hAnsi="Arial" w:cs="Arial"/>
        </w:rPr>
        <w:t>site layout for a new foundation. STANLEY levels are simple to use and essential for correct measurements when accuracy matters most.  Enjoy convenience, portability, durability, and increased productivity with any level fro</w:t>
      </w:r>
      <w:r w:rsidR="00932C2E" w:rsidRPr="003F6C05">
        <w:rPr>
          <w:rFonts w:ascii="Arial" w:hAnsi="Arial" w:cs="Arial"/>
        </w:rPr>
        <w:t xml:space="preserve">m </w:t>
      </w:r>
      <w:r w:rsidR="00CD5DF1" w:rsidRPr="003F6C05">
        <w:rPr>
          <w:rFonts w:ascii="Arial" w:hAnsi="Arial" w:cs="Arial"/>
        </w:rPr>
        <w:t xml:space="preserve">the </w:t>
      </w:r>
      <w:r w:rsidR="00932C2E" w:rsidRPr="003F6C05">
        <w:rPr>
          <w:rFonts w:ascii="Arial" w:hAnsi="Arial" w:cs="Arial"/>
        </w:rPr>
        <w:t>STANLEY measuring and layout collection</w:t>
      </w:r>
      <w:r w:rsidRPr="003F6C05">
        <w:rPr>
          <w:rFonts w:ascii="Arial" w:hAnsi="Arial" w:cs="Arial"/>
        </w:rPr>
        <w:t xml:space="preserve">.  </w:t>
      </w:r>
    </w:p>
    <w:p w:rsidR="00440629" w:rsidRPr="003F6C05" w:rsidRDefault="003F6C05" w:rsidP="00440629">
      <w:pPr>
        <w:jc w:val="center"/>
        <w:rPr>
          <w:rFonts w:ascii="Arial" w:hAnsi="Arial" w:cs="Arial"/>
          <w:b/>
        </w:rPr>
      </w:pPr>
      <w:r w:rsidRPr="003F6C05">
        <w:rPr>
          <w:rFonts w:ascii="Arial" w:hAnsi="Arial" w:cs="Arial"/>
          <w:b/>
          <w:noProof/>
        </w:rPr>
        <mc:AlternateContent>
          <mc:Choice Requires="wps">
            <w:drawing>
              <wp:anchor distT="45720" distB="45720" distL="114300" distR="114300" simplePos="0" relativeHeight="251670528" behindDoc="1" locked="0" layoutInCell="1" allowOverlap="1">
                <wp:simplePos x="0" y="0"/>
                <wp:positionH relativeFrom="margin">
                  <wp:posOffset>1781175</wp:posOffset>
                </wp:positionH>
                <wp:positionV relativeFrom="paragraph">
                  <wp:posOffset>5715</wp:posOffset>
                </wp:positionV>
                <wp:extent cx="2376170" cy="167640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676400"/>
                        </a:xfrm>
                        <a:prstGeom prst="rect">
                          <a:avLst/>
                        </a:prstGeom>
                        <a:solidFill>
                          <a:srgbClr val="FFFFFF"/>
                        </a:solidFill>
                        <a:ln w="9525">
                          <a:noFill/>
                          <a:miter lim="800000"/>
                          <a:headEnd/>
                          <a:tailEnd/>
                        </a:ln>
                      </wps:spPr>
                      <wps:txbx>
                        <w:txbxContent>
                          <w:p w:rsidR="00440629" w:rsidRDefault="00440629">
                            <w:r>
                              <w:rPr>
                                <w:noProof/>
                              </w:rPr>
                              <w:drawing>
                                <wp:inline distT="0" distB="0" distL="0" distR="0">
                                  <wp:extent cx="2185670" cy="1704975"/>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mulated Diamond Tip Screwdrivers.jpg"/>
                                          <pic:cNvPicPr/>
                                        </pic:nvPicPr>
                                        <pic:blipFill>
                                          <a:blip r:embed="rId16">
                                            <a:extLst>
                                              <a:ext uri="{28A0092B-C50C-407E-A947-70E740481C1C}">
                                                <a14:useLocalDpi xmlns:a14="http://schemas.microsoft.com/office/drawing/2010/main" val="0"/>
                                              </a:ext>
                                            </a:extLst>
                                          </a:blip>
                                          <a:stretch>
                                            <a:fillRect/>
                                          </a:stretch>
                                        </pic:blipFill>
                                        <pic:spPr>
                                          <a:xfrm>
                                            <a:off x="0" y="0"/>
                                            <a:ext cx="2185670" cy="1704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140.25pt;margin-top:.45pt;width:187.1pt;height:132pt;z-index:-2516459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" stroked="f">
                <v:textbox>
                  <w:txbxContent>
                    <w:p w:rsidR="00440629" w:rsidRDefault="00440629">
                      <w:r>
                        <w:rPr>
                          <w:noProof/>
                        </w:rPr>
                        <w:drawing>
                          <wp:inline distT="0" distB="0" distL="0" distR="0">
                            <wp:extent cx="2185670" cy="1704975"/>
                            <wp:effectExtent l="0" t="0" r="508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mulated Diamond Tip Screwdrivers.jpg"/>
                                    <pic:cNvPicPr/>
                                  </pic:nvPicPr>
                                  <pic:blipFill>
                                    <a:blip r:embed="rId17">
                                      <a:extLst>
                                        <a:ext uri="{28A0092B-C50C-407E-A947-70E740481C1C}">
                                          <a14:useLocalDpi xmlns:a14="http://schemas.microsoft.com/office/drawing/2010/main" val="0"/>
                                        </a:ext>
                                      </a:extLst>
                                    </a:blip>
                                    <a:stretch>
                                      <a:fillRect/>
                                    </a:stretch>
                                  </pic:blipFill>
                                  <pic:spPr>
                                    <a:xfrm>
                                      <a:off x="0" y="0"/>
                                      <a:ext cx="2185670" cy="1704975"/>
                                    </a:xfrm>
                                    <a:prstGeom prst="rect">
                                      <a:avLst/>
                                    </a:prstGeom>
                                  </pic:spPr>
                                </pic:pic>
                              </a:graphicData>
                            </a:graphic>
                          </wp:inline>
                        </w:drawing>
                      </w:r>
                    </w:p>
                  </w:txbxContent>
                </v:textbox>
                <w10:wrap anchorx="margin"/>
              </v:shape>
            </w:pict>
          </mc:Fallback>
        </mc:AlternateContent>
      </w:r>
      <w:proofErr w:type="spellStart"/>
      <w:r w:rsidR="00440629" w:rsidRPr="003F6C05">
        <w:rPr>
          <w:rFonts w:ascii="Arial" w:hAnsi="Arial" w:cs="Arial"/>
          <w:b/>
        </w:rPr>
        <w:t>FatMax</w:t>
      </w:r>
      <w:proofErr w:type="spellEnd"/>
      <w:r w:rsidR="00440629" w:rsidRPr="003F6C05">
        <w:rPr>
          <w:rFonts w:ascii="Arial" w:hAnsi="Arial" w:cs="Arial"/>
          <w:b/>
        </w:rPr>
        <w:t>® Simulated Diamond Tip Screwdrivers</w:t>
      </w:r>
    </w:p>
    <w:p w:rsidR="00440629" w:rsidRPr="003F6C05" w:rsidRDefault="00440629" w:rsidP="00440629">
      <w:pPr>
        <w:jc w:val="center"/>
        <w:rPr>
          <w:rFonts w:ascii="Arial" w:hAnsi="Arial" w:cs="Arial"/>
          <w:b/>
        </w:rPr>
      </w:pPr>
    </w:p>
    <w:p w:rsidR="00440629" w:rsidRPr="003F6C05" w:rsidRDefault="00440629" w:rsidP="00440629">
      <w:pPr>
        <w:jc w:val="center"/>
        <w:rPr>
          <w:rFonts w:ascii="Arial" w:hAnsi="Arial" w:cs="Arial"/>
          <w:b/>
        </w:rPr>
      </w:pPr>
    </w:p>
    <w:p w:rsidR="00440629" w:rsidRPr="003F6C05" w:rsidRDefault="00440629" w:rsidP="0013745D">
      <w:pPr>
        <w:rPr>
          <w:rFonts w:ascii="Arial" w:hAnsi="Arial" w:cs="Arial"/>
        </w:rPr>
      </w:pPr>
    </w:p>
    <w:p w:rsidR="00440629" w:rsidRPr="003F6C05" w:rsidRDefault="00440629" w:rsidP="0013745D">
      <w:pPr>
        <w:rPr>
          <w:rFonts w:ascii="Arial" w:hAnsi="Arial" w:cs="Arial"/>
        </w:rPr>
      </w:pPr>
    </w:p>
    <w:p w:rsidR="00440629" w:rsidRPr="003F6C05" w:rsidRDefault="00440629" w:rsidP="0013745D">
      <w:pPr>
        <w:rPr>
          <w:rFonts w:ascii="Arial" w:hAnsi="Arial" w:cs="Arial"/>
        </w:rPr>
      </w:pPr>
    </w:p>
    <w:p w:rsidR="0013745D" w:rsidRPr="003F6C05" w:rsidRDefault="0013745D" w:rsidP="0013745D">
      <w:pPr>
        <w:rPr>
          <w:rFonts w:ascii="Arial" w:hAnsi="Arial" w:cs="Arial"/>
        </w:rPr>
      </w:pPr>
      <w:r w:rsidRPr="003F6C05">
        <w:rPr>
          <w:rFonts w:ascii="Arial" w:hAnsi="Arial" w:cs="Arial"/>
        </w:rPr>
        <w:t xml:space="preserve">Show them how much you care with </w:t>
      </w:r>
      <w:proofErr w:type="spellStart"/>
      <w:r w:rsidRPr="003F6C05">
        <w:rPr>
          <w:rFonts w:ascii="Arial" w:hAnsi="Arial" w:cs="Arial"/>
        </w:rPr>
        <w:t>FatMax</w:t>
      </w:r>
      <w:proofErr w:type="spellEnd"/>
      <w:r w:rsidRPr="003F6C05">
        <w:rPr>
          <w:rFonts w:ascii="Arial" w:hAnsi="Arial" w:cs="Arial"/>
        </w:rPr>
        <w:t xml:space="preserve">® Simulated Diamond Tip Screwdrivers which offer longer tip life over standard screwdrivers. Standard screwdriver tips take a beating over time and become less effective at staying seated in screws. </w:t>
      </w:r>
      <w:proofErr w:type="spellStart"/>
      <w:r w:rsidRPr="003F6C05">
        <w:rPr>
          <w:rFonts w:ascii="Arial" w:hAnsi="Arial" w:cs="Arial"/>
        </w:rPr>
        <w:t>FatMax</w:t>
      </w:r>
      <w:proofErr w:type="spellEnd"/>
      <w:r w:rsidRPr="003F6C05">
        <w:rPr>
          <w:rFonts w:ascii="Arial" w:hAnsi="Arial" w:cs="Arial"/>
        </w:rPr>
        <w:t xml:space="preserve">® Simulated Diamond Tip Screwdrivers are encrusted with a simulated diamond sand composite to help bite into screws </w:t>
      </w:r>
      <w:r w:rsidRPr="003F6C05">
        <w:rPr>
          <w:rFonts w:ascii="Arial" w:hAnsi="Arial" w:cs="Arial"/>
        </w:rPr>
        <w:lastRenderedPageBreak/>
        <w:t xml:space="preserve">for easy </w:t>
      </w:r>
      <w:proofErr w:type="spellStart"/>
      <w:r w:rsidRPr="003F6C05">
        <w:rPr>
          <w:rFonts w:ascii="Arial" w:hAnsi="Arial" w:cs="Arial"/>
        </w:rPr>
        <w:t>screwdriving</w:t>
      </w:r>
      <w:proofErr w:type="spellEnd"/>
      <w:r w:rsidRPr="003F6C05">
        <w:rPr>
          <w:rFonts w:ascii="Arial" w:hAnsi="Arial" w:cs="Arial"/>
        </w:rPr>
        <w:t xml:space="preserve"> and screw removal. </w:t>
      </w:r>
      <w:r w:rsidR="00932C2E" w:rsidRPr="003F6C05">
        <w:rPr>
          <w:rFonts w:ascii="Arial" w:hAnsi="Arial" w:cs="Arial"/>
        </w:rPr>
        <w:t xml:space="preserve">Color coded handles make </w:t>
      </w:r>
      <w:r w:rsidRPr="003F6C05">
        <w:rPr>
          <w:rFonts w:ascii="Arial" w:hAnsi="Arial" w:cs="Arial"/>
        </w:rPr>
        <w:t xml:space="preserve">it quick and easy to choose the right screwdriver size for the job at hand. </w:t>
      </w:r>
    </w:p>
    <w:p w:rsidR="00740194" w:rsidRPr="003F6C05" w:rsidRDefault="00740194" w:rsidP="00740194">
      <w:pPr>
        <w:jc w:val="center"/>
        <w:rPr>
          <w:rFonts w:ascii="Arial" w:hAnsi="Arial" w:cs="Arial"/>
          <w:b/>
        </w:rPr>
      </w:pPr>
      <w:r w:rsidRPr="003F6C05">
        <w:rPr>
          <w:rFonts w:ascii="Arial" w:hAnsi="Arial" w:cs="Arial"/>
          <w:b/>
          <w:noProof/>
        </w:rPr>
        <w:drawing>
          <wp:anchor distT="0" distB="0" distL="114300" distR="114300" simplePos="0" relativeHeight="251673600" behindDoc="1" locked="0" layoutInCell="1" allowOverlap="1">
            <wp:simplePos x="0" y="0"/>
            <wp:positionH relativeFrom="column">
              <wp:posOffset>1828800</wp:posOffset>
            </wp:positionH>
            <wp:positionV relativeFrom="paragraph">
              <wp:posOffset>13970</wp:posOffset>
            </wp:positionV>
            <wp:extent cx="2076450" cy="19907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tMax Professional Organiz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1990725"/>
                    </a:xfrm>
                    <a:prstGeom prst="rect">
                      <a:avLst/>
                    </a:prstGeom>
                  </pic:spPr>
                </pic:pic>
              </a:graphicData>
            </a:graphic>
          </wp:anchor>
        </w:drawing>
      </w:r>
      <w:proofErr w:type="spellStart"/>
      <w:r w:rsidRPr="003F6C05">
        <w:rPr>
          <w:rFonts w:ascii="Arial" w:hAnsi="Arial" w:cs="Arial"/>
          <w:b/>
        </w:rPr>
        <w:t>FatMax</w:t>
      </w:r>
      <w:proofErr w:type="spellEnd"/>
      <w:r w:rsidRPr="003F6C05">
        <w:rPr>
          <w:rFonts w:ascii="Arial" w:hAnsi="Arial" w:cs="Arial"/>
          <w:b/>
        </w:rPr>
        <w:t>® Professional Organizer</w:t>
      </w:r>
    </w:p>
    <w:p w:rsidR="00740194" w:rsidRPr="003F6C05" w:rsidRDefault="00740194" w:rsidP="00740194">
      <w:pPr>
        <w:jc w:val="center"/>
        <w:rPr>
          <w:rFonts w:ascii="Arial" w:hAnsi="Arial" w:cs="Arial"/>
          <w:b/>
        </w:rPr>
      </w:pPr>
    </w:p>
    <w:p w:rsidR="00740194" w:rsidRPr="003F6C05" w:rsidRDefault="00740194" w:rsidP="0013745D">
      <w:pPr>
        <w:rPr>
          <w:rFonts w:ascii="Arial" w:hAnsi="Arial" w:cs="Arial"/>
        </w:rPr>
      </w:pPr>
    </w:p>
    <w:p w:rsidR="00740194" w:rsidRPr="003F6C05" w:rsidRDefault="00740194" w:rsidP="0013745D">
      <w:pPr>
        <w:rPr>
          <w:rFonts w:ascii="Arial" w:hAnsi="Arial" w:cs="Arial"/>
        </w:rPr>
      </w:pPr>
    </w:p>
    <w:p w:rsidR="00740194" w:rsidRPr="003F6C05" w:rsidRDefault="00740194" w:rsidP="0013745D">
      <w:pPr>
        <w:rPr>
          <w:rFonts w:ascii="Arial" w:hAnsi="Arial" w:cs="Arial"/>
        </w:rPr>
      </w:pPr>
    </w:p>
    <w:p w:rsidR="00740194" w:rsidRPr="003F6C05" w:rsidRDefault="00740194" w:rsidP="0013745D">
      <w:pPr>
        <w:rPr>
          <w:rFonts w:ascii="Arial" w:hAnsi="Arial" w:cs="Arial"/>
        </w:rPr>
      </w:pPr>
    </w:p>
    <w:p w:rsidR="0013745D" w:rsidRPr="003F6C05" w:rsidRDefault="0013745D" w:rsidP="0013745D">
      <w:pPr>
        <w:rPr>
          <w:rFonts w:ascii="Arial" w:hAnsi="Arial" w:cs="Arial"/>
        </w:rPr>
      </w:pPr>
      <w:r w:rsidRPr="003F6C05">
        <w:rPr>
          <w:rFonts w:ascii="Arial" w:hAnsi="Arial" w:cs="Arial"/>
        </w:rPr>
        <w:t>The Stanley</w:t>
      </w:r>
      <w:r w:rsidR="00740194" w:rsidRPr="003F6C05">
        <w:rPr>
          <w:rFonts w:ascii="Arial" w:hAnsi="Arial" w:cs="Arial"/>
        </w:rPr>
        <w:t xml:space="preserve"> </w:t>
      </w:r>
      <w:proofErr w:type="spellStart"/>
      <w:r w:rsidR="00740194" w:rsidRPr="003F6C05">
        <w:rPr>
          <w:rFonts w:ascii="Arial" w:hAnsi="Arial" w:cs="Arial"/>
        </w:rPr>
        <w:t>FatMax</w:t>
      </w:r>
      <w:proofErr w:type="spellEnd"/>
      <w:r w:rsidR="00740194" w:rsidRPr="003F6C05">
        <w:rPr>
          <w:rFonts w:ascii="Arial" w:hAnsi="Arial" w:cs="Arial"/>
        </w:rPr>
        <w:t>® Professional O</w:t>
      </w:r>
      <w:r w:rsidRPr="003F6C05">
        <w:rPr>
          <w:rFonts w:ascii="Arial" w:hAnsi="Arial" w:cs="Arial"/>
        </w:rPr>
        <w:t xml:space="preserve">rganizer offers a unique design for storage and easy access to small items like clips, nails, screws, tape, ornaments, and so much more. The Professional organizer offers a transparent lid that keeps storage cups locked in place. It comes with heavy duty aluminum latches and durable handles so plan to keep this one for years to come. </w:t>
      </w:r>
    </w:p>
    <w:p w:rsidR="00740194" w:rsidRPr="003F6C05" w:rsidRDefault="00740194" w:rsidP="00FF5575">
      <w:pPr>
        <w:autoSpaceDE w:val="0"/>
        <w:autoSpaceDN w:val="0"/>
        <w:adjustRightInd w:val="0"/>
        <w:spacing w:after="0" w:line="240" w:lineRule="auto"/>
        <w:rPr>
          <w:rFonts w:ascii="Arial" w:hAnsi="Arial" w:cs="Arial"/>
          <w:b/>
          <w:bCs/>
        </w:rPr>
      </w:pPr>
    </w:p>
    <w:p w:rsidR="00FF5575" w:rsidRPr="003F6C05" w:rsidRDefault="00FF5575" w:rsidP="00FF5575">
      <w:pPr>
        <w:autoSpaceDE w:val="0"/>
        <w:autoSpaceDN w:val="0"/>
        <w:adjustRightInd w:val="0"/>
        <w:spacing w:after="0" w:line="240" w:lineRule="auto"/>
        <w:rPr>
          <w:rFonts w:ascii="Arial" w:hAnsi="Arial" w:cs="Arial"/>
          <w:b/>
          <w:bCs/>
        </w:rPr>
      </w:pPr>
      <w:r w:rsidRPr="003F6C05">
        <w:rPr>
          <w:rFonts w:ascii="Arial" w:hAnsi="Arial" w:cs="Arial"/>
          <w:b/>
          <w:bCs/>
        </w:rPr>
        <w:t>About Stanley</w:t>
      </w:r>
      <w:r w:rsidRPr="003F6C05">
        <w:rPr>
          <w:rFonts w:ascii="Arial" w:hAnsi="Arial" w:cs="Arial"/>
        </w:rPr>
        <w:t>®</w:t>
      </w:r>
      <w:r w:rsidRPr="003F6C05">
        <w:rPr>
          <w:rFonts w:ascii="Arial" w:hAnsi="Arial" w:cs="Arial"/>
          <w:b/>
          <w:bCs/>
        </w:rPr>
        <w:t xml:space="preserve">: </w:t>
      </w:r>
    </w:p>
    <w:p w:rsidR="00217C04" w:rsidRPr="003F6C05" w:rsidRDefault="00217C04" w:rsidP="00FF5575">
      <w:pPr>
        <w:autoSpaceDE w:val="0"/>
        <w:autoSpaceDN w:val="0"/>
        <w:adjustRightInd w:val="0"/>
        <w:spacing w:after="0" w:line="240" w:lineRule="auto"/>
        <w:rPr>
          <w:rFonts w:ascii="Arial" w:hAnsi="Arial" w:cs="Arial"/>
        </w:rPr>
      </w:pPr>
    </w:p>
    <w:p w:rsidR="00D177E6" w:rsidRPr="003F6C05" w:rsidRDefault="00D177E6" w:rsidP="00D177E6">
      <w:pPr>
        <w:rPr>
          <w:rFonts w:ascii="Arial" w:hAnsi="Arial" w:cs="Arial"/>
        </w:rPr>
      </w:pPr>
      <w:r w:rsidRPr="003F6C05">
        <w:rPr>
          <w:rFonts w:ascii="Arial" w:hAnsi="Arial" w:cs="Arial"/>
        </w:rPr>
        <w:t xml:space="preserve">STANLEY®, a brand of Stanley Black &amp; Decker, Inc. is a diversified manufacturer of innovative tools and engineered solutions for professional, industrial, woodworking, construction, automotive repair, organizational, and do-it-yourself- use. Since 1843 Stanley has consistently provided solutions that make life easier with reliable hand tools. Headquartered in New Britain, CT, STANLEY® is committed to manufacturing tools in the USA with global materials. Annually, Stanley® produces a large variety of hand tools including tape rules, knives, blades, hand saws, screwdrivers, plastic storage, and accessories in multiple manufacturing locations in North America. STANLEY® can be found internationally wherever tools are sold and has helped build America with a breadth of quality hand tools people can trust for over 170 years. For more information visit </w:t>
      </w:r>
      <w:hyperlink r:id="rId19" w:history="1">
        <w:r w:rsidRPr="003F6C05">
          <w:rPr>
            <w:rStyle w:val="Hyperlink"/>
            <w:rFonts w:ascii="Arial" w:hAnsi="Arial" w:cs="Arial"/>
            <w:color w:val="auto"/>
          </w:rPr>
          <w:t>www.stanleytools.com</w:t>
        </w:r>
      </w:hyperlink>
      <w:r w:rsidRPr="003F6C05">
        <w:rPr>
          <w:rFonts w:ascii="Arial" w:hAnsi="Arial" w:cs="Arial"/>
        </w:rPr>
        <w:t xml:space="preserve"> or follow STANLEY® on </w:t>
      </w:r>
      <w:hyperlink r:id="rId20" w:history="1">
        <w:r w:rsidRPr="003F6C05">
          <w:rPr>
            <w:rStyle w:val="Hyperlink"/>
            <w:rFonts w:ascii="Arial" w:hAnsi="Arial" w:cs="Arial"/>
            <w:color w:val="auto"/>
          </w:rPr>
          <w:t>Facebook</w:t>
        </w:r>
      </w:hyperlink>
      <w:r w:rsidRPr="003F6C05">
        <w:rPr>
          <w:rFonts w:ascii="Arial" w:hAnsi="Arial" w:cs="Arial"/>
        </w:rPr>
        <w:t xml:space="preserve"> and </w:t>
      </w:r>
      <w:hyperlink r:id="rId21" w:history="1">
        <w:r w:rsidRPr="003F6C05">
          <w:rPr>
            <w:rStyle w:val="Hyperlink"/>
            <w:rFonts w:ascii="Arial" w:hAnsi="Arial" w:cs="Arial"/>
            <w:color w:val="auto"/>
          </w:rPr>
          <w:t>Twitter</w:t>
        </w:r>
      </w:hyperlink>
      <w:r w:rsidRPr="003F6C05">
        <w:rPr>
          <w:rFonts w:ascii="Arial" w:hAnsi="Arial" w:cs="Arial"/>
        </w:rPr>
        <w:t xml:space="preserve">. </w:t>
      </w:r>
    </w:p>
    <w:p w:rsidR="00FF5575" w:rsidRPr="003F6C05" w:rsidRDefault="00FF5575" w:rsidP="00FF5575">
      <w:pPr>
        <w:autoSpaceDE w:val="0"/>
        <w:autoSpaceDN w:val="0"/>
        <w:adjustRightInd w:val="0"/>
        <w:spacing w:after="0" w:line="240" w:lineRule="auto"/>
        <w:rPr>
          <w:rFonts w:ascii="Arial" w:hAnsi="Arial" w:cs="Arial"/>
        </w:rPr>
      </w:pPr>
      <w:r w:rsidRPr="003F6C05">
        <w:rPr>
          <w:rFonts w:ascii="Arial" w:hAnsi="Arial" w:cs="Arial"/>
        </w:rPr>
        <w:t xml:space="preserve"> </w:t>
      </w:r>
    </w:p>
    <w:p w:rsidR="00FF5575" w:rsidRPr="003F6C05" w:rsidRDefault="00FF5575" w:rsidP="00FF5575">
      <w:pPr>
        <w:spacing w:after="0" w:line="360" w:lineRule="auto"/>
        <w:jc w:val="center"/>
        <w:rPr>
          <w:rFonts w:ascii="Arial" w:hAnsi="Arial" w:cs="Arial"/>
        </w:rPr>
      </w:pPr>
      <w:r w:rsidRPr="003F6C05">
        <w:rPr>
          <w:rFonts w:ascii="Arial" w:hAnsi="Arial" w:cs="Arial"/>
        </w:rPr>
        <w:t>###</w:t>
      </w:r>
    </w:p>
    <w:p w:rsidR="001600A6" w:rsidRPr="00E579E9" w:rsidRDefault="001600A6" w:rsidP="00D10657">
      <w:pPr>
        <w:spacing w:after="0" w:line="360" w:lineRule="auto"/>
        <w:jc w:val="center"/>
        <w:rPr>
          <w:rFonts w:ascii="Arial" w:hAnsi="Arial" w:cs="Arial"/>
        </w:rPr>
      </w:pPr>
    </w:p>
    <w:sectPr w:rsidR="001600A6" w:rsidRPr="00E579E9" w:rsidSect="00E27394">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C69" w:rsidRDefault="00C90C69" w:rsidP="00A77A57">
      <w:pPr>
        <w:spacing w:after="0" w:line="240" w:lineRule="auto"/>
      </w:pPr>
      <w:r>
        <w:separator/>
      </w:r>
    </w:p>
  </w:endnote>
  <w:endnote w:type="continuationSeparator" w:id="0">
    <w:p w:rsidR="00C90C69" w:rsidRDefault="00C90C69" w:rsidP="00A77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C69" w:rsidRDefault="00C90C69" w:rsidP="00A77A57">
      <w:pPr>
        <w:spacing w:after="0" w:line="240" w:lineRule="auto"/>
      </w:pPr>
      <w:r>
        <w:separator/>
      </w:r>
    </w:p>
  </w:footnote>
  <w:footnote w:type="continuationSeparator" w:id="0">
    <w:p w:rsidR="00C90C69" w:rsidRDefault="00C90C69" w:rsidP="00A77A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A57" w:rsidRDefault="00A77A57">
    <w:pPr>
      <w:pStyle w:val="Header"/>
    </w:pPr>
    <w:r>
      <w:rPr>
        <w:noProof/>
      </w:rPr>
      <w:drawing>
        <wp:inline distT="0" distB="0" distL="0" distR="0">
          <wp:extent cx="5943600" cy="638175"/>
          <wp:effectExtent l="19050" t="0" r="0" b="0"/>
          <wp:docPr id="1" name="Picture 0" descr="Press Release Header_Stan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_Stanley.jpg"/>
                  <pic:cNvPicPr/>
                </pic:nvPicPr>
                <pic:blipFill>
                  <a:blip r:embed="rId1"/>
                  <a:stretch>
                    <a:fillRect/>
                  </a:stretch>
                </pic:blipFill>
                <pic:spPr>
                  <a:xfrm>
                    <a:off x="0" y="0"/>
                    <a:ext cx="5943600" cy="6381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F54E9"/>
    <w:multiLevelType w:val="hybridMultilevel"/>
    <w:tmpl w:val="64B61F9E"/>
    <w:lvl w:ilvl="0" w:tplc="3530EB0C">
      <w:start w:val="1"/>
      <w:numFmt w:val="bullet"/>
      <w:lvlText w:val="•"/>
      <w:lvlJc w:val="left"/>
      <w:pPr>
        <w:tabs>
          <w:tab w:val="num" w:pos="720"/>
        </w:tabs>
        <w:ind w:left="720" w:hanging="360"/>
      </w:pPr>
      <w:rPr>
        <w:rFonts w:ascii="Arial" w:hAnsi="Arial" w:hint="default"/>
      </w:rPr>
    </w:lvl>
    <w:lvl w:ilvl="1" w:tplc="C100D4C8" w:tentative="1">
      <w:start w:val="1"/>
      <w:numFmt w:val="bullet"/>
      <w:lvlText w:val="•"/>
      <w:lvlJc w:val="left"/>
      <w:pPr>
        <w:tabs>
          <w:tab w:val="num" w:pos="1440"/>
        </w:tabs>
        <w:ind w:left="1440" w:hanging="360"/>
      </w:pPr>
      <w:rPr>
        <w:rFonts w:ascii="Arial" w:hAnsi="Arial" w:hint="default"/>
      </w:rPr>
    </w:lvl>
    <w:lvl w:ilvl="2" w:tplc="92960078" w:tentative="1">
      <w:start w:val="1"/>
      <w:numFmt w:val="bullet"/>
      <w:lvlText w:val="•"/>
      <w:lvlJc w:val="left"/>
      <w:pPr>
        <w:tabs>
          <w:tab w:val="num" w:pos="2160"/>
        </w:tabs>
        <w:ind w:left="2160" w:hanging="360"/>
      </w:pPr>
      <w:rPr>
        <w:rFonts w:ascii="Arial" w:hAnsi="Arial" w:hint="default"/>
      </w:rPr>
    </w:lvl>
    <w:lvl w:ilvl="3" w:tplc="73783874" w:tentative="1">
      <w:start w:val="1"/>
      <w:numFmt w:val="bullet"/>
      <w:lvlText w:val="•"/>
      <w:lvlJc w:val="left"/>
      <w:pPr>
        <w:tabs>
          <w:tab w:val="num" w:pos="2880"/>
        </w:tabs>
        <w:ind w:left="2880" w:hanging="360"/>
      </w:pPr>
      <w:rPr>
        <w:rFonts w:ascii="Arial" w:hAnsi="Arial" w:hint="default"/>
      </w:rPr>
    </w:lvl>
    <w:lvl w:ilvl="4" w:tplc="2208E59E" w:tentative="1">
      <w:start w:val="1"/>
      <w:numFmt w:val="bullet"/>
      <w:lvlText w:val="•"/>
      <w:lvlJc w:val="left"/>
      <w:pPr>
        <w:tabs>
          <w:tab w:val="num" w:pos="3600"/>
        </w:tabs>
        <w:ind w:left="3600" w:hanging="360"/>
      </w:pPr>
      <w:rPr>
        <w:rFonts w:ascii="Arial" w:hAnsi="Arial" w:hint="default"/>
      </w:rPr>
    </w:lvl>
    <w:lvl w:ilvl="5" w:tplc="830C09FC" w:tentative="1">
      <w:start w:val="1"/>
      <w:numFmt w:val="bullet"/>
      <w:lvlText w:val="•"/>
      <w:lvlJc w:val="left"/>
      <w:pPr>
        <w:tabs>
          <w:tab w:val="num" w:pos="4320"/>
        </w:tabs>
        <w:ind w:left="4320" w:hanging="360"/>
      </w:pPr>
      <w:rPr>
        <w:rFonts w:ascii="Arial" w:hAnsi="Arial" w:hint="default"/>
      </w:rPr>
    </w:lvl>
    <w:lvl w:ilvl="6" w:tplc="5B4CCBD4" w:tentative="1">
      <w:start w:val="1"/>
      <w:numFmt w:val="bullet"/>
      <w:lvlText w:val="•"/>
      <w:lvlJc w:val="left"/>
      <w:pPr>
        <w:tabs>
          <w:tab w:val="num" w:pos="5040"/>
        </w:tabs>
        <w:ind w:left="5040" w:hanging="360"/>
      </w:pPr>
      <w:rPr>
        <w:rFonts w:ascii="Arial" w:hAnsi="Arial" w:hint="default"/>
      </w:rPr>
    </w:lvl>
    <w:lvl w:ilvl="7" w:tplc="17F0CD96" w:tentative="1">
      <w:start w:val="1"/>
      <w:numFmt w:val="bullet"/>
      <w:lvlText w:val="•"/>
      <w:lvlJc w:val="left"/>
      <w:pPr>
        <w:tabs>
          <w:tab w:val="num" w:pos="5760"/>
        </w:tabs>
        <w:ind w:left="5760" w:hanging="360"/>
      </w:pPr>
      <w:rPr>
        <w:rFonts w:ascii="Arial" w:hAnsi="Arial" w:hint="default"/>
      </w:rPr>
    </w:lvl>
    <w:lvl w:ilvl="8" w:tplc="729078E8" w:tentative="1">
      <w:start w:val="1"/>
      <w:numFmt w:val="bullet"/>
      <w:lvlText w:val="•"/>
      <w:lvlJc w:val="left"/>
      <w:pPr>
        <w:tabs>
          <w:tab w:val="num" w:pos="6480"/>
        </w:tabs>
        <w:ind w:left="6480" w:hanging="360"/>
      </w:pPr>
      <w:rPr>
        <w:rFonts w:ascii="Arial" w:hAnsi="Arial" w:hint="default"/>
      </w:rPr>
    </w:lvl>
  </w:abstractNum>
  <w:abstractNum w:abstractNumId="1">
    <w:nsid w:val="3D2A3F68"/>
    <w:multiLevelType w:val="hybridMultilevel"/>
    <w:tmpl w:val="60D2EFF2"/>
    <w:lvl w:ilvl="0" w:tplc="AFB649D6">
      <w:start w:val="1"/>
      <w:numFmt w:val="bullet"/>
      <w:lvlText w:val="•"/>
      <w:lvlJc w:val="left"/>
      <w:pPr>
        <w:tabs>
          <w:tab w:val="num" w:pos="720"/>
        </w:tabs>
        <w:ind w:left="720" w:hanging="360"/>
      </w:pPr>
      <w:rPr>
        <w:rFonts w:ascii="Arial" w:hAnsi="Arial" w:hint="default"/>
      </w:rPr>
    </w:lvl>
    <w:lvl w:ilvl="1" w:tplc="09E286FC" w:tentative="1">
      <w:start w:val="1"/>
      <w:numFmt w:val="bullet"/>
      <w:lvlText w:val="•"/>
      <w:lvlJc w:val="left"/>
      <w:pPr>
        <w:tabs>
          <w:tab w:val="num" w:pos="1440"/>
        </w:tabs>
        <w:ind w:left="1440" w:hanging="360"/>
      </w:pPr>
      <w:rPr>
        <w:rFonts w:ascii="Arial" w:hAnsi="Arial" w:hint="default"/>
      </w:rPr>
    </w:lvl>
    <w:lvl w:ilvl="2" w:tplc="1B38B0D2" w:tentative="1">
      <w:start w:val="1"/>
      <w:numFmt w:val="bullet"/>
      <w:lvlText w:val="•"/>
      <w:lvlJc w:val="left"/>
      <w:pPr>
        <w:tabs>
          <w:tab w:val="num" w:pos="2160"/>
        </w:tabs>
        <w:ind w:left="2160" w:hanging="360"/>
      </w:pPr>
      <w:rPr>
        <w:rFonts w:ascii="Arial" w:hAnsi="Arial" w:hint="default"/>
      </w:rPr>
    </w:lvl>
    <w:lvl w:ilvl="3" w:tplc="FD02F53A" w:tentative="1">
      <w:start w:val="1"/>
      <w:numFmt w:val="bullet"/>
      <w:lvlText w:val="•"/>
      <w:lvlJc w:val="left"/>
      <w:pPr>
        <w:tabs>
          <w:tab w:val="num" w:pos="2880"/>
        </w:tabs>
        <w:ind w:left="2880" w:hanging="360"/>
      </w:pPr>
      <w:rPr>
        <w:rFonts w:ascii="Arial" w:hAnsi="Arial" w:hint="default"/>
      </w:rPr>
    </w:lvl>
    <w:lvl w:ilvl="4" w:tplc="64462D42" w:tentative="1">
      <w:start w:val="1"/>
      <w:numFmt w:val="bullet"/>
      <w:lvlText w:val="•"/>
      <w:lvlJc w:val="left"/>
      <w:pPr>
        <w:tabs>
          <w:tab w:val="num" w:pos="3600"/>
        </w:tabs>
        <w:ind w:left="3600" w:hanging="360"/>
      </w:pPr>
      <w:rPr>
        <w:rFonts w:ascii="Arial" w:hAnsi="Arial" w:hint="default"/>
      </w:rPr>
    </w:lvl>
    <w:lvl w:ilvl="5" w:tplc="9F7AB6FE" w:tentative="1">
      <w:start w:val="1"/>
      <w:numFmt w:val="bullet"/>
      <w:lvlText w:val="•"/>
      <w:lvlJc w:val="left"/>
      <w:pPr>
        <w:tabs>
          <w:tab w:val="num" w:pos="4320"/>
        </w:tabs>
        <w:ind w:left="4320" w:hanging="360"/>
      </w:pPr>
      <w:rPr>
        <w:rFonts w:ascii="Arial" w:hAnsi="Arial" w:hint="default"/>
      </w:rPr>
    </w:lvl>
    <w:lvl w:ilvl="6" w:tplc="D856DE1C" w:tentative="1">
      <w:start w:val="1"/>
      <w:numFmt w:val="bullet"/>
      <w:lvlText w:val="•"/>
      <w:lvlJc w:val="left"/>
      <w:pPr>
        <w:tabs>
          <w:tab w:val="num" w:pos="5040"/>
        </w:tabs>
        <w:ind w:left="5040" w:hanging="360"/>
      </w:pPr>
      <w:rPr>
        <w:rFonts w:ascii="Arial" w:hAnsi="Arial" w:hint="default"/>
      </w:rPr>
    </w:lvl>
    <w:lvl w:ilvl="7" w:tplc="5FC8D068" w:tentative="1">
      <w:start w:val="1"/>
      <w:numFmt w:val="bullet"/>
      <w:lvlText w:val="•"/>
      <w:lvlJc w:val="left"/>
      <w:pPr>
        <w:tabs>
          <w:tab w:val="num" w:pos="5760"/>
        </w:tabs>
        <w:ind w:left="5760" w:hanging="360"/>
      </w:pPr>
      <w:rPr>
        <w:rFonts w:ascii="Arial" w:hAnsi="Arial" w:hint="default"/>
      </w:rPr>
    </w:lvl>
    <w:lvl w:ilvl="8" w:tplc="C48E1F48" w:tentative="1">
      <w:start w:val="1"/>
      <w:numFmt w:val="bullet"/>
      <w:lvlText w:val="•"/>
      <w:lvlJc w:val="left"/>
      <w:pPr>
        <w:tabs>
          <w:tab w:val="num" w:pos="6480"/>
        </w:tabs>
        <w:ind w:left="6480" w:hanging="360"/>
      </w:pPr>
      <w:rPr>
        <w:rFonts w:ascii="Arial" w:hAnsi="Arial" w:hint="default"/>
      </w:rPr>
    </w:lvl>
  </w:abstractNum>
  <w:abstractNum w:abstractNumId="2">
    <w:nsid w:val="4F4F61BF"/>
    <w:multiLevelType w:val="hybridMultilevel"/>
    <w:tmpl w:val="503A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235A6C"/>
    <w:multiLevelType w:val="hybridMultilevel"/>
    <w:tmpl w:val="517C5692"/>
    <w:lvl w:ilvl="0" w:tplc="B516B0B2">
      <w:start w:val="1"/>
      <w:numFmt w:val="bullet"/>
      <w:lvlText w:val="•"/>
      <w:lvlJc w:val="left"/>
      <w:pPr>
        <w:tabs>
          <w:tab w:val="num" w:pos="720"/>
        </w:tabs>
        <w:ind w:left="720" w:hanging="360"/>
      </w:pPr>
      <w:rPr>
        <w:rFonts w:ascii="Arial" w:hAnsi="Arial" w:hint="default"/>
      </w:rPr>
    </w:lvl>
    <w:lvl w:ilvl="1" w:tplc="11F68992" w:tentative="1">
      <w:start w:val="1"/>
      <w:numFmt w:val="bullet"/>
      <w:lvlText w:val="•"/>
      <w:lvlJc w:val="left"/>
      <w:pPr>
        <w:tabs>
          <w:tab w:val="num" w:pos="1440"/>
        </w:tabs>
        <w:ind w:left="1440" w:hanging="360"/>
      </w:pPr>
      <w:rPr>
        <w:rFonts w:ascii="Arial" w:hAnsi="Arial" w:hint="default"/>
      </w:rPr>
    </w:lvl>
    <w:lvl w:ilvl="2" w:tplc="1700C302" w:tentative="1">
      <w:start w:val="1"/>
      <w:numFmt w:val="bullet"/>
      <w:lvlText w:val="•"/>
      <w:lvlJc w:val="left"/>
      <w:pPr>
        <w:tabs>
          <w:tab w:val="num" w:pos="2160"/>
        </w:tabs>
        <w:ind w:left="2160" w:hanging="360"/>
      </w:pPr>
      <w:rPr>
        <w:rFonts w:ascii="Arial" w:hAnsi="Arial" w:hint="default"/>
      </w:rPr>
    </w:lvl>
    <w:lvl w:ilvl="3" w:tplc="A3F6C062" w:tentative="1">
      <w:start w:val="1"/>
      <w:numFmt w:val="bullet"/>
      <w:lvlText w:val="•"/>
      <w:lvlJc w:val="left"/>
      <w:pPr>
        <w:tabs>
          <w:tab w:val="num" w:pos="2880"/>
        </w:tabs>
        <w:ind w:left="2880" w:hanging="360"/>
      </w:pPr>
      <w:rPr>
        <w:rFonts w:ascii="Arial" w:hAnsi="Arial" w:hint="default"/>
      </w:rPr>
    </w:lvl>
    <w:lvl w:ilvl="4" w:tplc="E81C3084" w:tentative="1">
      <w:start w:val="1"/>
      <w:numFmt w:val="bullet"/>
      <w:lvlText w:val="•"/>
      <w:lvlJc w:val="left"/>
      <w:pPr>
        <w:tabs>
          <w:tab w:val="num" w:pos="3600"/>
        </w:tabs>
        <w:ind w:left="3600" w:hanging="360"/>
      </w:pPr>
      <w:rPr>
        <w:rFonts w:ascii="Arial" w:hAnsi="Arial" w:hint="default"/>
      </w:rPr>
    </w:lvl>
    <w:lvl w:ilvl="5" w:tplc="8C2E67C2" w:tentative="1">
      <w:start w:val="1"/>
      <w:numFmt w:val="bullet"/>
      <w:lvlText w:val="•"/>
      <w:lvlJc w:val="left"/>
      <w:pPr>
        <w:tabs>
          <w:tab w:val="num" w:pos="4320"/>
        </w:tabs>
        <w:ind w:left="4320" w:hanging="360"/>
      </w:pPr>
      <w:rPr>
        <w:rFonts w:ascii="Arial" w:hAnsi="Arial" w:hint="default"/>
      </w:rPr>
    </w:lvl>
    <w:lvl w:ilvl="6" w:tplc="F76699E2" w:tentative="1">
      <w:start w:val="1"/>
      <w:numFmt w:val="bullet"/>
      <w:lvlText w:val="•"/>
      <w:lvlJc w:val="left"/>
      <w:pPr>
        <w:tabs>
          <w:tab w:val="num" w:pos="5040"/>
        </w:tabs>
        <w:ind w:left="5040" w:hanging="360"/>
      </w:pPr>
      <w:rPr>
        <w:rFonts w:ascii="Arial" w:hAnsi="Arial" w:hint="default"/>
      </w:rPr>
    </w:lvl>
    <w:lvl w:ilvl="7" w:tplc="FD206F70" w:tentative="1">
      <w:start w:val="1"/>
      <w:numFmt w:val="bullet"/>
      <w:lvlText w:val="•"/>
      <w:lvlJc w:val="left"/>
      <w:pPr>
        <w:tabs>
          <w:tab w:val="num" w:pos="5760"/>
        </w:tabs>
        <w:ind w:left="5760" w:hanging="360"/>
      </w:pPr>
      <w:rPr>
        <w:rFonts w:ascii="Arial" w:hAnsi="Arial" w:hint="default"/>
      </w:rPr>
    </w:lvl>
    <w:lvl w:ilvl="8" w:tplc="770CAA3A" w:tentative="1">
      <w:start w:val="1"/>
      <w:numFmt w:val="bullet"/>
      <w:lvlText w:val="•"/>
      <w:lvlJc w:val="left"/>
      <w:pPr>
        <w:tabs>
          <w:tab w:val="num" w:pos="6480"/>
        </w:tabs>
        <w:ind w:left="6480" w:hanging="360"/>
      </w:pPr>
      <w:rPr>
        <w:rFonts w:ascii="Arial" w:hAnsi="Arial" w:hint="default"/>
      </w:rPr>
    </w:lvl>
  </w:abstractNum>
  <w:abstractNum w:abstractNumId="4">
    <w:nsid w:val="689016DD"/>
    <w:multiLevelType w:val="hybridMultilevel"/>
    <w:tmpl w:val="C3341DCE"/>
    <w:lvl w:ilvl="0" w:tplc="C60EB740">
      <w:start w:val="1"/>
      <w:numFmt w:val="bullet"/>
      <w:lvlText w:val="•"/>
      <w:lvlJc w:val="left"/>
      <w:pPr>
        <w:tabs>
          <w:tab w:val="num" w:pos="720"/>
        </w:tabs>
        <w:ind w:left="720" w:hanging="360"/>
      </w:pPr>
      <w:rPr>
        <w:rFonts w:ascii="Arial" w:hAnsi="Arial" w:hint="default"/>
      </w:rPr>
    </w:lvl>
    <w:lvl w:ilvl="1" w:tplc="B24A62AE" w:tentative="1">
      <w:start w:val="1"/>
      <w:numFmt w:val="bullet"/>
      <w:lvlText w:val="•"/>
      <w:lvlJc w:val="left"/>
      <w:pPr>
        <w:tabs>
          <w:tab w:val="num" w:pos="1440"/>
        </w:tabs>
        <w:ind w:left="1440" w:hanging="360"/>
      </w:pPr>
      <w:rPr>
        <w:rFonts w:ascii="Arial" w:hAnsi="Arial" w:hint="default"/>
      </w:rPr>
    </w:lvl>
    <w:lvl w:ilvl="2" w:tplc="2BB41C46" w:tentative="1">
      <w:start w:val="1"/>
      <w:numFmt w:val="bullet"/>
      <w:lvlText w:val="•"/>
      <w:lvlJc w:val="left"/>
      <w:pPr>
        <w:tabs>
          <w:tab w:val="num" w:pos="2160"/>
        </w:tabs>
        <w:ind w:left="2160" w:hanging="360"/>
      </w:pPr>
      <w:rPr>
        <w:rFonts w:ascii="Arial" w:hAnsi="Arial" w:hint="default"/>
      </w:rPr>
    </w:lvl>
    <w:lvl w:ilvl="3" w:tplc="1C2C3C64" w:tentative="1">
      <w:start w:val="1"/>
      <w:numFmt w:val="bullet"/>
      <w:lvlText w:val="•"/>
      <w:lvlJc w:val="left"/>
      <w:pPr>
        <w:tabs>
          <w:tab w:val="num" w:pos="2880"/>
        </w:tabs>
        <w:ind w:left="2880" w:hanging="360"/>
      </w:pPr>
      <w:rPr>
        <w:rFonts w:ascii="Arial" w:hAnsi="Arial" w:hint="default"/>
      </w:rPr>
    </w:lvl>
    <w:lvl w:ilvl="4" w:tplc="33CC638A" w:tentative="1">
      <w:start w:val="1"/>
      <w:numFmt w:val="bullet"/>
      <w:lvlText w:val="•"/>
      <w:lvlJc w:val="left"/>
      <w:pPr>
        <w:tabs>
          <w:tab w:val="num" w:pos="3600"/>
        </w:tabs>
        <w:ind w:left="3600" w:hanging="360"/>
      </w:pPr>
      <w:rPr>
        <w:rFonts w:ascii="Arial" w:hAnsi="Arial" w:hint="default"/>
      </w:rPr>
    </w:lvl>
    <w:lvl w:ilvl="5" w:tplc="4538C384" w:tentative="1">
      <w:start w:val="1"/>
      <w:numFmt w:val="bullet"/>
      <w:lvlText w:val="•"/>
      <w:lvlJc w:val="left"/>
      <w:pPr>
        <w:tabs>
          <w:tab w:val="num" w:pos="4320"/>
        </w:tabs>
        <w:ind w:left="4320" w:hanging="360"/>
      </w:pPr>
      <w:rPr>
        <w:rFonts w:ascii="Arial" w:hAnsi="Arial" w:hint="default"/>
      </w:rPr>
    </w:lvl>
    <w:lvl w:ilvl="6" w:tplc="45BCCC7E" w:tentative="1">
      <w:start w:val="1"/>
      <w:numFmt w:val="bullet"/>
      <w:lvlText w:val="•"/>
      <w:lvlJc w:val="left"/>
      <w:pPr>
        <w:tabs>
          <w:tab w:val="num" w:pos="5040"/>
        </w:tabs>
        <w:ind w:left="5040" w:hanging="360"/>
      </w:pPr>
      <w:rPr>
        <w:rFonts w:ascii="Arial" w:hAnsi="Arial" w:hint="default"/>
      </w:rPr>
    </w:lvl>
    <w:lvl w:ilvl="7" w:tplc="ACF00A40" w:tentative="1">
      <w:start w:val="1"/>
      <w:numFmt w:val="bullet"/>
      <w:lvlText w:val="•"/>
      <w:lvlJc w:val="left"/>
      <w:pPr>
        <w:tabs>
          <w:tab w:val="num" w:pos="5760"/>
        </w:tabs>
        <w:ind w:left="5760" w:hanging="360"/>
      </w:pPr>
      <w:rPr>
        <w:rFonts w:ascii="Arial" w:hAnsi="Arial" w:hint="default"/>
      </w:rPr>
    </w:lvl>
    <w:lvl w:ilvl="8" w:tplc="7B7CE48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A57"/>
    <w:rsid w:val="00002F65"/>
    <w:rsid w:val="00004722"/>
    <w:rsid w:val="00033454"/>
    <w:rsid w:val="000479DD"/>
    <w:rsid w:val="00091755"/>
    <w:rsid w:val="000924EA"/>
    <w:rsid w:val="000B7091"/>
    <w:rsid w:val="000B783D"/>
    <w:rsid w:val="000C49E1"/>
    <w:rsid w:val="000C7561"/>
    <w:rsid w:val="001022D0"/>
    <w:rsid w:val="00103063"/>
    <w:rsid w:val="001106CF"/>
    <w:rsid w:val="0011127E"/>
    <w:rsid w:val="00122F58"/>
    <w:rsid w:val="0013745D"/>
    <w:rsid w:val="0013773C"/>
    <w:rsid w:val="001554F2"/>
    <w:rsid w:val="001600A6"/>
    <w:rsid w:val="00160A86"/>
    <w:rsid w:val="00171793"/>
    <w:rsid w:val="0017271F"/>
    <w:rsid w:val="0017629E"/>
    <w:rsid w:val="00187A51"/>
    <w:rsid w:val="00190DE5"/>
    <w:rsid w:val="001A405E"/>
    <w:rsid w:val="001A4F8A"/>
    <w:rsid w:val="001A64D9"/>
    <w:rsid w:val="001B3DC2"/>
    <w:rsid w:val="001D1AC5"/>
    <w:rsid w:val="001D7760"/>
    <w:rsid w:val="001E43F2"/>
    <w:rsid w:val="0020291C"/>
    <w:rsid w:val="00212070"/>
    <w:rsid w:val="00217C04"/>
    <w:rsid w:val="00225269"/>
    <w:rsid w:val="00233A78"/>
    <w:rsid w:val="00242F82"/>
    <w:rsid w:val="00257B88"/>
    <w:rsid w:val="002712D8"/>
    <w:rsid w:val="002847EC"/>
    <w:rsid w:val="002C6731"/>
    <w:rsid w:val="002D0B00"/>
    <w:rsid w:val="002D4851"/>
    <w:rsid w:val="002E68A2"/>
    <w:rsid w:val="003159BF"/>
    <w:rsid w:val="00322DBC"/>
    <w:rsid w:val="00332EB4"/>
    <w:rsid w:val="003352CF"/>
    <w:rsid w:val="003412EE"/>
    <w:rsid w:val="00350E62"/>
    <w:rsid w:val="00357A60"/>
    <w:rsid w:val="003874CD"/>
    <w:rsid w:val="003A7E6B"/>
    <w:rsid w:val="003C2BB1"/>
    <w:rsid w:val="003C70BF"/>
    <w:rsid w:val="003F4673"/>
    <w:rsid w:val="003F6C05"/>
    <w:rsid w:val="00407496"/>
    <w:rsid w:val="00407B7D"/>
    <w:rsid w:val="00426B81"/>
    <w:rsid w:val="004349E4"/>
    <w:rsid w:val="00440629"/>
    <w:rsid w:val="004415B8"/>
    <w:rsid w:val="004465A1"/>
    <w:rsid w:val="004611E8"/>
    <w:rsid w:val="004A3B4B"/>
    <w:rsid w:val="004B5735"/>
    <w:rsid w:val="004C10DA"/>
    <w:rsid w:val="004C5F11"/>
    <w:rsid w:val="004D46C3"/>
    <w:rsid w:val="004D513A"/>
    <w:rsid w:val="004E69D9"/>
    <w:rsid w:val="004E7B7D"/>
    <w:rsid w:val="0050050D"/>
    <w:rsid w:val="00500992"/>
    <w:rsid w:val="00505D6A"/>
    <w:rsid w:val="00524F8B"/>
    <w:rsid w:val="005279E3"/>
    <w:rsid w:val="00530010"/>
    <w:rsid w:val="005365DC"/>
    <w:rsid w:val="005429D8"/>
    <w:rsid w:val="00566796"/>
    <w:rsid w:val="0059578E"/>
    <w:rsid w:val="005A1CD6"/>
    <w:rsid w:val="005C39DA"/>
    <w:rsid w:val="005E7F4B"/>
    <w:rsid w:val="00602115"/>
    <w:rsid w:val="00606B69"/>
    <w:rsid w:val="00623859"/>
    <w:rsid w:val="006276BE"/>
    <w:rsid w:val="00642729"/>
    <w:rsid w:val="006527C0"/>
    <w:rsid w:val="0067353B"/>
    <w:rsid w:val="006754B8"/>
    <w:rsid w:val="006A4204"/>
    <w:rsid w:val="006C1B30"/>
    <w:rsid w:val="006D5B2D"/>
    <w:rsid w:val="006D74ED"/>
    <w:rsid w:val="007154D3"/>
    <w:rsid w:val="00726C25"/>
    <w:rsid w:val="007270EA"/>
    <w:rsid w:val="00740194"/>
    <w:rsid w:val="00750264"/>
    <w:rsid w:val="00753EE8"/>
    <w:rsid w:val="00765A0D"/>
    <w:rsid w:val="00770713"/>
    <w:rsid w:val="00781C60"/>
    <w:rsid w:val="00782A24"/>
    <w:rsid w:val="0078617F"/>
    <w:rsid w:val="00786FAD"/>
    <w:rsid w:val="00795FEF"/>
    <w:rsid w:val="007D3FDA"/>
    <w:rsid w:val="007D5591"/>
    <w:rsid w:val="008067D9"/>
    <w:rsid w:val="00850EEA"/>
    <w:rsid w:val="00855A38"/>
    <w:rsid w:val="008655C3"/>
    <w:rsid w:val="0088106C"/>
    <w:rsid w:val="0088349C"/>
    <w:rsid w:val="008A0357"/>
    <w:rsid w:val="008A6F84"/>
    <w:rsid w:val="008D5588"/>
    <w:rsid w:val="008D7396"/>
    <w:rsid w:val="00904115"/>
    <w:rsid w:val="00926FDC"/>
    <w:rsid w:val="00932C2E"/>
    <w:rsid w:val="00945E34"/>
    <w:rsid w:val="00971926"/>
    <w:rsid w:val="00973C43"/>
    <w:rsid w:val="0098400F"/>
    <w:rsid w:val="009B5E84"/>
    <w:rsid w:val="009C2594"/>
    <w:rsid w:val="009C2EC6"/>
    <w:rsid w:val="009E6295"/>
    <w:rsid w:val="009E663E"/>
    <w:rsid w:val="009F0CC1"/>
    <w:rsid w:val="00A344CD"/>
    <w:rsid w:val="00A362AE"/>
    <w:rsid w:val="00A54DEA"/>
    <w:rsid w:val="00A56B4C"/>
    <w:rsid w:val="00A77A57"/>
    <w:rsid w:val="00A874DC"/>
    <w:rsid w:val="00A87DA0"/>
    <w:rsid w:val="00AA10D6"/>
    <w:rsid w:val="00AB2C65"/>
    <w:rsid w:val="00AC0F75"/>
    <w:rsid w:val="00AD112B"/>
    <w:rsid w:val="00AD3F43"/>
    <w:rsid w:val="00B2740C"/>
    <w:rsid w:val="00B43600"/>
    <w:rsid w:val="00B76B85"/>
    <w:rsid w:val="00B80EC8"/>
    <w:rsid w:val="00B83A29"/>
    <w:rsid w:val="00B904B1"/>
    <w:rsid w:val="00BB4365"/>
    <w:rsid w:val="00BC4A67"/>
    <w:rsid w:val="00C018D2"/>
    <w:rsid w:val="00C01EDC"/>
    <w:rsid w:val="00C04865"/>
    <w:rsid w:val="00C11033"/>
    <w:rsid w:val="00C70733"/>
    <w:rsid w:val="00C854C4"/>
    <w:rsid w:val="00C90C69"/>
    <w:rsid w:val="00CB7173"/>
    <w:rsid w:val="00CD4857"/>
    <w:rsid w:val="00CD5DF1"/>
    <w:rsid w:val="00CF4CEF"/>
    <w:rsid w:val="00D07C83"/>
    <w:rsid w:val="00D10657"/>
    <w:rsid w:val="00D164CB"/>
    <w:rsid w:val="00D177E6"/>
    <w:rsid w:val="00D2575A"/>
    <w:rsid w:val="00D30219"/>
    <w:rsid w:val="00D63F66"/>
    <w:rsid w:val="00D754AF"/>
    <w:rsid w:val="00D849BD"/>
    <w:rsid w:val="00D91ED4"/>
    <w:rsid w:val="00DA4B85"/>
    <w:rsid w:val="00DB09A6"/>
    <w:rsid w:val="00DC066F"/>
    <w:rsid w:val="00DC7F62"/>
    <w:rsid w:val="00DD44FA"/>
    <w:rsid w:val="00DE0DC0"/>
    <w:rsid w:val="00DE503B"/>
    <w:rsid w:val="00DE6080"/>
    <w:rsid w:val="00E05FCF"/>
    <w:rsid w:val="00E160B8"/>
    <w:rsid w:val="00E27394"/>
    <w:rsid w:val="00E34C6C"/>
    <w:rsid w:val="00E4154A"/>
    <w:rsid w:val="00E52337"/>
    <w:rsid w:val="00E550EF"/>
    <w:rsid w:val="00E579E9"/>
    <w:rsid w:val="00E640B7"/>
    <w:rsid w:val="00E65BE5"/>
    <w:rsid w:val="00E72834"/>
    <w:rsid w:val="00EB11DC"/>
    <w:rsid w:val="00EF00EF"/>
    <w:rsid w:val="00F064F9"/>
    <w:rsid w:val="00F15B75"/>
    <w:rsid w:val="00F177DC"/>
    <w:rsid w:val="00F220A5"/>
    <w:rsid w:val="00F3160B"/>
    <w:rsid w:val="00F316B5"/>
    <w:rsid w:val="00F73096"/>
    <w:rsid w:val="00F76548"/>
    <w:rsid w:val="00FA0CB9"/>
    <w:rsid w:val="00FA2FC5"/>
    <w:rsid w:val="00FB7315"/>
    <w:rsid w:val="00FE2EAC"/>
    <w:rsid w:val="00FF5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D71EB5-718A-4816-9EDF-E710FC2A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3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77A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7A57"/>
  </w:style>
  <w:style w:type="paragraph" w:styleId="Footer">
    <w:name w:val="footer"/>
    <w:basedOn w:val="Normal"/>
    <w:link w:val="FooterChar"/>
    <w:uiPriority w:val="99"/>
    <w:semiHidden/>
    <w:unhideWhenUsed/>
    <w:rsid w:val="00A77A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77A57"/>
  </w:style>
  <w:style w:type="paragraph" w:styleId="BalloonText">
    <w:name w:val="Balloon Text"/>
    <w:basedOn w:val="Normal"/>
    <w:link w:val="BalloonTextChar"/>
    <w:uiPriority w:val="99"/>
    <w:semiHidden/>
    <w:unhideWhenUsed/>
    <w:rsid w:val="00A77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A57"/>
    <w:rPr>
      <w:rFonts w:ascii="Tahoma" w:hAnsi="Tahoma" w:cs="Tahoma"/>
      <w:sz w:val="16"/>
      <w:szCs w:val="16"/>
    </w:rPr>
  </w:style>
  <w:style w:type="character" w:styleId="Hyperlink">
    <w:name w:val="Hyperlink"/>
    <w:basedOn w:val="DefaultParagraphFont"/>
    <w:uiPriority w:val="99"/>
    <w:unhideWhenUsed/>
    <w:rsid w:val="00A77A57"/>
    <w:rPr>
      <w:color w:val="0000FF" w:themeColor="hyperlink"/>
      <w:u w:val="single"/>
    </w:rPr>
  </w:style>
  <w:style w:type="paragraph" w:styleId="ListParagraph">
    <w:name w:val="List Paragraph"/>
    <w:basedOn w:val="Normal"/>
    <w:uiPriority w:val="34"/>
    <w:qFormat/>
    <w:rsid w:val="00795FEF"/>
    <w:pPr>
      <w:ind w:left="720"/>
      <w:contextualSpacing/>
    </w:pPr>
  </w:style>
  <w:style w:type="paragraph" w:customStyle="1" w:styleId="Default">
    <w:name w:val="Default"/>
    <w:rsid w:val="004465A1"/>
    <w:pPr>
      <w:autoSpaceDE w:val="0"/>
      <w:autoSpaceDN w:val="0"/>
      <w:adjustRightInd w:val="0"/>
      <w:spacing w:after="0" w:line="240" w:lineRule="auto"/>
    </w:pPr>
    <w:rPr>
      <w:rFonts w:ascii="Frutiger 57Cn" w:hAnsi="Frutiger 57Cn" w:cs="Frutiger 57Cn"/>
      <w:color w:val="000000"/>
      <w:sz w:val="24"/>
      <w:szCs w:val="24"/>
    </w:rPr>
  </w:style>
  <w:style w:type="paragraph" w:customStyle="1" w:styleId="Pa4">
    <w:name w:val="Pa4"/>
    <w:basedOn w:val="Default"/>
    <w:next w:val="Default"/>
    <w:uiPriority w:val="99"/>
    <w:rsid w:val="004465A1"/>
    <w:pPr>
      <w:spacing w:line="201" w:lineRule="atLeast"/>
    </w:pPr>
    <w:rPr>
      <w:rFonts w:cstheme="minorBidi"/>
      <w:color w:val="auto"/>
    </w:rPr>
  </w:style>
  <w:style w:type="character" w:customStyle="1" w:styleId="A5">
    <w:name w:val="A5"/>
    <w:uiPriority w:val="99"/>
    <w:rsid w:val="004465A1"/>
    <w:rPr>
      <w:rFonts w:cs="Frutiger 57Cn"/>
      <w:color w:val="000000"/>
      <w:sz w:val="20"/>
      <w:szCs w:val="20"/>
    </w:rPr>
  </w:style>
  <w:style w:type="character" w:customStyle="1" w:styleId="A6">
    <w:name w:val="A6"/>
    <w:uiPriority w:val="99"/>
    <w:rsid w:val="004465A1"/>
    <w:rPr>
      <w:rFonts w:cs="Frutiger 57Cn"/>
      <w:color w:val="000000"/>
      <w:sz w:val="12"/>
      <w:szCs w:val="12"/>
    </w:rPr>
  </w:style>
  <w:style w:type="paragraph" w:customStyle="1" w:styleId="Pa0">
    <w:name w:val="Pa0"/>
    <w:basedOn w:val="Default"/>
    <w:next w:val="Default"/>
    <w:uiPriority w:val="99"/>
    <w:rsid w:val="004465A1"/>
    <w:pPr>
      <w:spacing w:line="201" w:lineRule="atLeast"/>
    </w:pPr>
    <w:rPr>
      <w:rFonts w:ascii="Frutiger 47LightCn" w:hAnsi="Frutiger 47LightCn" w:cstheme="minorBidi"/>
      <w:color w:val="auto"/>
    </w:rPr>
  </w:style>
  <w:style w:type="character" w:customStyle="1" w:styleId="A7">
    <w:name w:val="A7"/>
    <w:uiPriority w:val="99"/>
    <w:rsid w:val="004465A1"/>
    <w:rPr>
      <w:rFonts w:cs="Frutiger 47LightCn"/>
      <w:color w:val="000000"/>
      <w:sz w:val="19"/>
      <w:szCs w:val="19"/>
    </w:rPr>
  </w:style>
  <w:style w:type="character" w:customStyle="1" w:styleId="A8">
    <w:name w:val="A8"/>
    <w:uiPriority w:val="99"/>
    <w:rsid w:val="004465A1"/>
    <w:rPr>
      <w:rFonts w:cs="Frutiger 45 Light"/>
      <w:b/>
      <w:bCs/>
      <w:color w:val="000000"/>
      <w:sz w:val="28"/>
      <w:szCs w:val="28"/>
    </w:rPr>
  </w:style>
  <w:style w:type="character" w:customStyle="1" w:styleId="A3">
    <w:name w:val="A3"/>
    <w:uiPriority w:val="99"/>
    <w:rsid w:val="004465A1"/>
    <w:rPr>
      <w:rFonts w:cs="Frutiger 47LightCn"/>
      <w:color w:val="000000"/>
      <w:sz w:val="18"/>
      <w:szCs w:val="18"/>
    </w:rPr>
  </w:style>
  <w:style w:type="paragraph" w:customStyle="1" w:styleId="Pa2">
    <w:name w:val="Pa2"/>
    <w:basedOn w:val="Default"/>
    <w:next w:val="Default"/>
    <w:uiPriority w:val="99"/>
    <w:rsid w:val="004465A1"/>
    <w:pPr>
      <w:spacing w:line="201" w:lineRule="atLeast"/>
    </w:pPr>
    <w:rPr>
      <w:rFonts w:ascii="Frutiger 47LightCn" w:hAnsi="Frutiger 47LightCn" w:cstheme="minorBidi"/>
      <w:color w:val="auto"/>
    </w:rPr>
  </w:style>
  <w:style w:type="character" w:customStyle="1" w:styleId="A15">
    <w:name w:val="A15"/>
    <w:uiPriority w:val="99"/>
    <w:rsid w:val="004465A1"/>
    <w:rPr>
      <w:rFonts w:cs="Frutiger 47LightCn"/>
      <w:color w:val="000000"/>
      <w:sz w:val="16"/>
      <w:szCs w:val="16"/>
    </w:rPr>
  </w:style>
  <w:style w:type="paragraph" w:customStyle="1" w:styleId="Pa3">
    <w:name w:val="Pa3"/>
    <w:basedOn w:val="Default"/>
    <w:next w:val="Default"/>
    <w:uiPriority w:val="99"/>
    <w:rsid w:val="004465A1"/>
    <w:pPr>
      <w:spacing w:line="241" w:lineRule="atLeast"/>
    </w:pPr>
    <w:rPr>
      <w:rFonts w:ascii="Frutiger 47LightCn" w:hAnsi="Frutiger 47LightCn" w:cstheme="minorBidi"/>
      <w:color w:val="auto"/>
    </w:rPr>
  </w:style>
  <w:style w:type="paragraph" w:customStyle="1" w:styleId="Pa8">
    <w:name w:val="Pa8"/>
    <w:basedOn w:val="Default"/>
    <w:next w:val="Default"/>
    <w:uiPriority w:val="99"/>
    <w:rsid w:val="004465A1"/>
    <w:pPr>
      <w:spacing w:line="201" w:lineRule="atLeast"/>
    </w:pPr>
    <w:rPr>
      <w:rFonts w:ascii="Frutiger 47LightCn" w:hAnsi="Frutiger 47LightCn" w:cstheme="minorBidi"/>
      <w:color w:val="auto"/>
    </w:rPr>
  </w:style>
  <w:style w:type="character" w:customStyle="1" w:styleId="A16">
    <w:name w:val="A16"/>
    <w:uiPriority w:val="99"/>
    <w:rsid w:val="004465A1"/>
    <w:rPr>
      <w:rFonts w:ascii="Frutiger 57Cn" w:hAnsi="Frutiger 57Cn" w:cs="Frutiger 57Cn"/>
      <w:color w:val="000000"/>
      <w:sz w:val="16"/>
      <w:szCs w:val="16"/>
    </w:rPr>
  </w:style>
  <w:style w:type="paragraph" w:styleId="NormalWeb">
    <w:name w:val="Normal (Web)"/>
    <w:basedOn w:val="Normal"/>
    <w:uiPriority w:val="99"/>
    <w:unhideWhenUsed/>
    <w:rsid w:val="000479D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7271F"/>
    <w:rPr>
      <w:sz w:val="16"/>
      <w:szCs w:val="16"/>
    </w:rPr>
  </w:style>
  <w:style w:type="paragraph" w:styleId="CommentText">
    <w:name w:val="annotation text"/>
    <w:basedOn w:val="Normal"/>
    <w:link w:val="CommentTextChar"/>
    <w:uiPriority w:val="99"/>
    <w:semiHidden/>
    <w:unhideWhenUsed/>
    <w:rsid w:val="0017271F"/>
    <w:pPr>
      <w:spacing w:line="240" w:lineRule="auto"/>
    </w:pPr>
    <w:rPr>
      <w:sz w:val="20"/>
      <w:szCs w:val="20"/>
    </w:rPr>
  </w:style>
  <w:style w:type="character" w:customStyle="1" w:styleId="CommentTextChar">
    <w:name w:val="Comment Text Char"/>
    <w:basedOn w:val="DefaultParagraphFont"/>
    <w:link w:val="CommentText"/>
    <w:uiPriority w:val="99"/>
    <w:semiHidden/>
    <w:rsid w:val="0017271F"/>
    <w:rPr>
      <w:sz w:val="20"/>
      <w:szCs w:val="20"/>
    </w:rPr>
  </w:style>
  <w:style w:type="paragraph" w:styleId="CommentSubject">
    <w:name w:val="annotation subject"/>
    <w:basedOn w:val="CommentText"/>
    <w:next w:val="CommentText"/>
    <w:link w:val="CommentSubjectChar"/>
    <w:uiPriority w:val="99"/>
    <w:semiHidden/>
    <w:unhideWhenUsed/>
    <w:rsid w:val="0017271F"/>
    <w:rPr>
      <w:b/>
      <w:bCs/>
    </w:rPr>
  </w:style>
  <w:style w:type="character" w:customStyle="1" w:styleId="CommentSubjectChar">
    <w:name w:val="Comment Subject Char"/>
    <w:basedOn w:val="CommentTextChar"/>
    <w:link w:val="CommentSubject"/>
    <w:uiPriority w:val="99"/>
    <w:semiHidden/>
    <w:rsid w:val="0017271F"/>
    <w:rPr>
      <w:b/>
      <w:bCs/>
      <w:sz w:val="20"/>
      <w:szCs w:val="20"/>
    </w:rPr>
  </w:style>
  <w:style w:type="character" w:styleId="Strong">
    <w:name w:val="Strong"/>
    <w:basedOn w:val="DefaultParagraphFont"/>
    <w:uiPriority w:val="22"/>
    <w:qFormat/>
    <w:rsid w:val="004611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3576">
      <w:bodyDiv w:val="1"/>
      <w:marLeft w:val="0"/>
      <w:marRight w:val="0"/>
      <w:marTop w:val="0"/>
      <w:marBottom w:val="0"/>
      <w:divBdr>
        <w:top w:val="none" w:sz="0" w:space="0" w:color="auto"/>
        <w:left w:val="none" w:sz="0" w:space="0" w:color="auto"/>
        <w:bottom w:val="none" w:sz="0" w:space="0" w:color="auto"/>
        <w:right w:val="none" w:sz="0" w:space="0" w:color="auto"/>
      </w:divBdr>
    </w:div>
    <w:div w:id="312877549">
      <w:bodyDiv w:val="1"/>
      <w:marLeft w:val="0"/>
      <w:marRight w:val="0"/>
      <w:marTop w:val="0"/>
      <w:marBottom w:val="0"/>
      <w:divBdr>
        <w:top w:val="none" w:sz="0" w:space="0" w:color="auto"/>
        <w:left w:val="none" w:sz="0" w:space="0" w:color="auto"/>
        <w:bottom w:val="none" w:sz="0" w:space="0" w:color="auto"/>
        <w:right w:val="none" w:sz="0" w:space="0" w:color="auto"/>
      </w:divBdr>
    </w:div>
    <w:div w:id="433405247">
      <w:bodyDiv w:val="1"/>
      <w:marLeft w:val="0"/>
      <w:marRight w:val="0"/>
      <w:marTop w:val="0"/>
      <w:marBottom w:val="0"/>
      <w:divBdr>
        <w:top w:val="none" w:sz="0" w:space="0" w:color="auto"/>
        <w:left w:val="none" w:sz="0" w:space="0" w:color="auto"/>
        <w:bottom w:val="none" w:sz="0" w:space="0" w:color="auto"/>
        <w:right w:val="none" w:sz="0" w:space="0" w:color="auto"/>
      </w:divBdr>
    </w:div>
    <w:div w:id="906576319">
      <w:bodyDiv w:val="1"/>
      <w:marLeft w:val="0"/>
      <w:marRight w:val="0"/>
      <w:marTop w:val="0"/>
      <w:marBottom w:val="0"/>
      <w:divBdr>
        <w:top w:val="none" w:sz="0" w:space="0" w:color="auto"/>
        <w:left w:val="none" w:sz="0" w:space="0" w:color="auto"/>
        <w:bottom w:val="none" w:sz="0" w:space="0" w:color="auto"/>
        <w:right w:val="none" w:sz="0" w:space="0" w:color="auto"/>
      </w:divBdr>
    </w:div>
    <w:div w:id="955721896">
      <w:bodyDiv w:val="1"/>
      <w:marLeft w:val="0"/>
      <w:marRight w:val="0"/>
      <w:marTop w:val="0"/>
      <w:marBottom w:val="0"/>
      <w:divBdr>
        <w:top w:val="none" w:sz="0" w:space="0" w:color="auto"/>
        <w:left w:val="none" w:sz="0" w:space="0" w:color="auto"/>
        <w:bottom w:val="none" w:sz="0" w:space="0" w:color="auto"/>
        <w:right w:val="none" w:sz="0" w:space="0" w:color="auto"/>
      </w:divBdr>
    </w:div>
    <w:div w:id="1146514014">
      <w:bodyDiv w:val="1"/>
      <w:marLeft w:val="0"/>
      <w:marRight w:val="0"/>
      <w:marTop w:val="0"/>
      <w:marBottom w:val="0"/>
      <w:divBdr>
        <w:top w:val="none" w:sz="0" w:space="0" w:color="auto"/>
        <w:left w:val="none" w:sz="0" w:space="0" w:color="auto"/>
        <w:bottom w:val="none" w:sz="0" w:space="0" w:color="auto"/>
        <w:right w:val="none" w:sz="0" w:space="0" w:color="auto"/>
      </w:divBdr>
      <w:divsChild>
        <w:div w:id="845099424">
          <w:marLeft w:val="274"/>
          <w:marRight w:val="0"/>
          <w:marTop w:val="0"/>
          <w:marBottom w:val="0"/>
          <w:divBdr>
            <w:top w:val="none" w:sz="0" w:space="0" w:color="auto"/>
            <w:left w:val="none" w:sz="0" w:space="0" w:color="auto"/>
            <w:bottom w:val="none" w:sz="0" w:space="0" w:color="auto"/>
            <w:right w:val="none" w:sz="0" w:space="0" w:color="auto"/>
          </w:divBdr>
        </w:div>
        <w:div w:id="1645894775">
          <w:marLeft w:val="274"/>
          <w:marRight w:val="0"/>
          <w:marTop w:val="0"/>
          <w:marBottom w:val="0"/>
          <w:divBdr>
            <w:top w:val="none" w:sz="0" w:space="0" w:color="auto"/>
            <w:left w:val="none" w:sz="0" w:space="0" w:color="auto"/>
            <w:bottom w:val="none" w:sz="0" w:space="0" w:color="auto"/>
            <w:right w:val="none" w:sz="0" w:space="0" w:color="auto"/>
          </w:divBdr>
        </w:div>
        <w:div w:id="1994676507">
          <w:marLeft w:val="274"/>
          <w:marRight w:val="0"/>
          <w:marTop w:val="0"/>
          <w:marBottom w:val="0"/>
          <w:divBdr>
            <w:top w:val="none" w:sz="0" w:space="0" w:color="auto"/>
            <w:left w:val="none" w:sz="0" w:space="0" w:color="auto"/>
            <w:bottom w:val="none" w:sz="0" w:space="0" w:color="auto"/>
            <w:right w:val="none" w:sz="0" w:space="0" w:color="auto"/>
          </w:divBdr>
        </w:div>
        <w:div w:id="2129352578">
          <w:marLeft w:val="274"/>
          <w:marRight w:val="0"/>
          <w:marTop w:val="0"/>
          <w:marBottom w:val="0"/>
          <w:divBdr>
            <w:top w:val="none" w:sz="0" w:space="0" w:color="auto"/>
            <w:left w:val="none" w:sz="0" w:space="0" w:color="auto"/>
            <w:bottom w:val="none" w:sz="0" w:space="0" w:color="auto"/>
            <w:right w:val="none" w:sz="0" w:space="0" w:color="auto"/>
          </w:divBdr>
        </w:div>
        <w:div w:id="652492442">
          <w:marLeft w:val="274"/>
          <w:marRight w:val="0"/>
          <w:marTop w:val="0"/>
          <w:marBottom w:val="0"/>
          <w:divBdr>
            <w:top w:val="none" w:sz="0" w:space="0" w:color="auto"/>
            <w:left w:val="none" w:sz="0" w:space="0" w:color="auto"/>
            <w:bottom w:val="none" w:sz="0" w:space="0" w:color="auto"/>
            <w:right w:val="none" w:sz="0" w:space="0" w:color="auto"/>
          </w:divBdr>
        </w:div>
      </w:divsChild>
    </w:div>
    <w:div w:id="1599753032">
      <w:bodyDiv w:val="1"/>
      <w:marLeft w:val="0"/>
      <w:marRight w:val="0"/>
      <w:marTop w:val="0"/>
      <w:marBottom w:val="0"/>
      <w:divBdr>
        <w:top w:val="none" w:sz="0" w:space="0" w:color="auto"/>
        <w:left w:val="none" w:sz="0" w:space="0" w:color="auto"/>
        <w:bottom w:val="none" w:sz="0" w:space="0" w:color="auto"/>
        <w:right w:val="none" w:sz="0" w:space="0" w:color="auto"/>
      </w:divBdr>
    </w:div>
    <w:div w:id="1965304284">
      <w:bodyDiv w:val="1"/>
      <w:marLeft w:val="0"/>
      <w:marRight w:val="0"/>
      <w:marTop w:val="0"/>
      <w:marBottom w:val="0"/>
      <w:divBdr>
        <w:top w:val="none" w:sz="0" w:space="0" w:color="auto"/>
        <w:left w:val="none" w:sz="0" w:space="0" w:color="auto"/>
        <w:bottom w:val="none" w:sz="0" w:space="0" w:color="auto"/>
        <w:right w:val="none" w:sz="0" w:space="0" w:color="auto"/>
      </w:divBdr>
    </w:div>
    <w:div w:id="2040662548">
      <w:bodyDiv w:val="1"/>
      <w:marLeft w:val="0"/>
      <w:marRight w:val="0"/>
      <w:marTop w:val="0"/>
      <w:marBottom w:val="0"/>
      <w:divBdr>
        <w:top w:val="none" w:sz="0" w:space="0" w:color="auto"/>
        <w:left w:val="none" w:sz="0" w:space="0" w:color="auto"/>
        <w:bottom w:val="none" w:sz="0" w:space="0" w:color="auto"/>
        <w:right w:val="none" w:sz="0" w:space="0" w:color="auto"/>
      </w:divBdr>
    </w:div>
    <w:div w:id="211085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twitter.com/stanleytools"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facebook.com/stanleytoolsandsecur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tanleytools.com"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Stanley Black &amp; Decker</Company>
  <LinksUpToDate>false</LinksUpToDate>
  <CharactersWithSpaces>4643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bmd0703</dc:creator>
  <cp:lastModifiedBy>Vann, Tiffany</cp:lastModifiedBy>
  <cp:revision>3</cp:revision>
  <cp:lastPrinted>2014-06-20T12:31:00Z</cp:lastPrinted>
  <dcterms:created xsi:type="dcterms:W3CDTF">2015-11-24T21:52:00Z</dcterms:created>
  <dcterms:modified xsi:type="dcterms:W3CDTF">2015-11-25T14:56:00Z</dcterms:modified>
</cp:coreProperties>
</file>