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E5C2A" w14:textId="7128B719" w:rsidR="00D22F27" w:rsidRDefault="00D22F27" w:rsidP="00D22F27">
      <w:pPr>
        <w:pStyle w:val="StandardWeb"/>
        <w:spacing w:before="0" w:beforeAutospacing="0" w:after="0" w:afterAutospacing="0"/>
      </w:pPr>
      <w:r>
        <w:rPr>
          <w:rFonts w:ascii="Arial" w:hAnsi="Arial" w:cs="Arial"/>
          <w:color w:val="000000"/>
          <w:sz w:val="18"/>
          <w:szCs w:val="18"/>
        </w:rPr>
        <w:t xml:space="preserve">Pressrelease från </w:t>
      </w:r>
      <w:proofErr w:type="spellStart"/>
      <w:r>
        <w:rPr>
          <w:rFonts w:ascii="Arial" w:hAnsi="Arial" w:cs="Arial"/>
          <w:color w:val="000000"/>
          <w:sz w:val="18"/>
          <w:szCs w:val="18"/>
        </w:rPr>
        <w:t>Klingel</w:t>
      </w:r>
      <w:proofErr w:type="spellEnd"/>
      <w:r>
        <w:rPr>
          <w:rFonts w:ascii="Arial" w:hAnsi="Arial" w:cs="Arial"/>
          <w:color w:val="000000"/>
          <w:sz w:val="18"/>
          <w:szCs w:val="18"/>
        </w:rPr>
        <w:t xml:space="preserve"> 20</w:t>
      </w:r>
      <w:r w:rsidR="008822AC">
        <w:rPr>
          <w:rFonts w:ascii="Arial" w:hAnsi="Arial" w:cs="Arial"/>
          <w:color w:val="000000"/>
          <w:sz w:val="18"/>
          <w:szCs w:val="18"/>
        </w:rPr>
        <w:t>19-08-13</w:t>
      </w:r>
      <w:r>
        <w:rPr>
          <w:rFonts w:ascii="Arial" w:hAnsi="Arial" w:cs="Arial"/>
          <w:color w:val="000000"/>
          <w:sz w:val="18"/>
          <w:szCs w:val="18"/>
        </w:rPr>
        <w:t xml:space="preserve">                              </w:t>
      </w:r>
      <w:r w:rsidR="00C4782B">
        <w:rPr>
          <w:rFonts w:ascii="Arial" w:hAnsi="Arial" w:cs="Arial"/>
          <w:noProof/>
          <w:sz w:val="18"/>
          <w:szCs w:val="18"/>
          <w:lang w:val="de-DE"/>
        </w:rPr>
        <w:drawing>
          <wp:inline distT="0" distB="0" distL="0" distR="0" wp14:anchorId="42053A6F" wp14:editId="5D9F9402">
            <wp:extent cx="2655032" cy="733831"/>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606" cy="735095"/>
                    </a:xfrm>
                    <a:prstGeom prst="rect">
                      <a:avLst/>
                    </a:prstGeom>
                    <a:noFill/>
                    <a:ln>
                      <a:noFill/>
                    </a:ln>
                  </pic:spPr>
                </pic:pic>
              </a:graphicData>
            </a:graphic>
          </wp:inline>
        </w:drawing>
      </w:r>
      <w:bookmarkStart w:id="0" w:name="_GoBack"/>
      <w:bookmarkEnd w:id="0"/>
    </w:p>
    <w:p w14:paraId="69527B37" w14:textId="77777777" w:rsidR="00D22F27" w:rsidRDefault="00D22F27" w:rsidP="00D22F27">
      <w:pPr>
        <w:pStyle w:val="StandardWeb"/>
        <w:spacing w:before="0" w:beforeAutospacing="0" w:after="0" w:afterAutospacing="0"/>
      </w:pPr>
      <w:r>
        <w:rPr>
          <w:rFonts w:ascii="Arial" w:hAnsi="Arial" w:cs="Arial"/>
          <w:color w:val="000000"/>
          <w:sz w:val="18"/>
          <w:szCs w:val="18"/>
        </w:rPr>
        <w:t> </w:t>
      </w:r>
    </w:p>
    <w:p w14:paraId="1C4DE385" w14:textId="77777777" w:rsidR="00D22F27" w:rsidRDefault="00D22F27" w:rsidP="00D22F27">
      <w:pPr>
        <w:pStyle w:val="StandardWeb"/>
        <w:spacing w:before="0" w:beforeAutospacing="0" w:after="0" w:afterAutospacing="0"/>
      </w:pPr>
      <w:r>
        <w:rPr>
          <w:rFonts w:ascii="Arial" w:hAnsi="Arial" w:cs="Arial"/>
          <w:color w:val="000000"/>
          <w:sz w:val="18"/>
          <w:szCs w:val="18"/>
        </w:rPr>
        <w:t> </w:t>
      </w:r>
    </w:p>
    <w:p w14:paraId="731E266D" w14:textId="77777777" w:rsidR="00D22F27" w:rsidRDefault="00D22F27" w:rsidP="00D22F27">
      <w:pPr>
        <w:pStyle w:val="StandardWeb"/>
        <w:spacing w:before="0" w:beforeAutospacing="0" w:after="0" w:afterAutospacing="0"/>
      </w:pPr>
      <w:r>
        <w:rPr>
          <w:rFonts w:ascii="Arial" w:hAnsi="Arial" w:cs="Arial"/>
          <w:b/>
          <w:bCs/>
          <w:color w:val="000000"/>
          <w:sz w:val="40"/>
          <w:szCs w:val="40"/>
        </w:rPr>
        <w:t> </w:t>
      </w:r>
    </w:p>
    <w:p w14:paraId="66B51DE1" w14:textId="77777777" w:rsidR="00D22F27" w:rsidRDefault="00D22F27" w:rsidP="00D22F27">
      <w:pPr>
        <w:pStyle w:val="StandardWeb"/>
        <w:spacing w:before="0" w:beforeAutospacing="0" w:after="0" w:afterAutospacing="0"/>
      </w:pPr>
      <w:r>
        <w:rPr>
          <w:rFonts w:ascii="Arial" w:hAnsi="Arial" w:cs="Arial"/>
          <w:b/>
          <w:bCs/>
          <w:color w:val="000000"/>
          <w:sz w:val="40"/>
          <w:szCs w:val="40"/>
        </w:rPr>
        <w:t>Lila, ormskinn och silver – här är höstens skor och accessoarer</w:t>
      </w:r>
    </w:p>
    <w:p w14:paraId="4D482B5C" w14:textId="77777777" w:rsidR="00D22F27" w:rsidRDefault="00D22F27" w:rsidP="00D22F27">
      <w:pPr>
        <w:rPr>
          <w:rFonts w:eastAsia="Times New Roman" w:cs="Times New Roman"/>
        </w:rPr>
      </w:pPr>
    </w:p>
    <w:p w14:paraId="64B45477" w14:textId="77777777" w:rsidR="00D22F27" w:rsidRDefault="00D22F27" w:rsidP="00D22F27">
      <w:pPr>
        <w:pStyle w:val="StandardWeb"/>
        <w:spacing w:before="0" w:beforeAutospacing="0" w:after="0" w:afterAutospacing="0"/>
      </w:pPr>
      <w:r>
        <w:rPr>
          <w:rFonts w:ascii="Arial" w:hAnsi="Arial" w:cs="Arial"/>
          <w:b/>
          <w:bCs/>
          <w:color w:val="000000"/>
          <w:sz w:val="22"/>
          <w:szCs w:val="22"/>
        </w:rPr>
        <w:t xml:space="preserve">Silver, ormskinn, purpurfärgat och svartvitt piggar upp och är något som vi garanterat kommer att få se mer av under den närmaste tiden. </w:t>
      </w:r>
      <w:proofErr w:type="spellStart"/>
      <w:r>
        <w:rPr>
          <w:rFonts w:ascii="Arial" w:hAnsi="Arial" w:cs="Arial"/>
          <w:b/>
          <w:bCs/>
          <w:color w:val="000000"/>
          <w:sz w:val="22"/>
          <w:szCs w:val="22"/>
        </w:rPr>
        <w:t>Klingel</w:t>
      </w:r>
      <w:proofErr w:type="spellEnd"/>
      <w:r>
        <w:rPr>
          <w:rFonts w:ascii="Arial" w:hAnsi="Arial" w:cs="Arial"/>
          <w:b/>
          <w:bCs/>
          <w:color w:val="000000"/>
          <w:sz w:val="22"/>
          <w:szCs w:val="22"/>
        </w:rPr>
        <w:t xml:space="preserve"> har varit ute på trendspaning och kikat på de allra hetaste trenderna för i år inom kategorin skor och accessoarer. Upptäck våra senaste favoriter som minst sagt lyser upp i höstmörkret. </w:t>
      </w:r>
    </w:p>
    <w:p w14:paraId="75195695" w14:textId="77777777" w:rsidR="00D22F27" w:rsidRDefault="00D22F27" w:rsidP="00D22F27">
      <w:pPr>
        <w:spacing w:after="240"/>
        <w:rPr>
          <w:rFonts w:eastAsia="Times New Roman" w:cs="Times New Roman"/>
        </w:rPr>
      </w:pPr>
    </w:p>
    <w:p w14:paraId="681B8DE9" w14:textId="77777777" w:rsidR="00D22F27" w:rsidRDefault="00D22F27" w:rsidP="00D22F27">
      <w:pPr>
        <w:pStyle w:val="StandardWeb"/>
        <w:spacing w:before="0" w:beforeAutospacing="0" w:after="0" w:afterAutospacing="0"/>
      </w:pPr>
      <w:r>
        <w:rPr>
          <w:rFonts w:ascii="Arial" w:hAnsi="Arial" w:cs="Arial"/>
          <w:color w:val="000000"/>
          <w:sz w:val="22"/>
          <w:szCs w:val="22"/>
        </w:rPr>
        <w:t xml:space="preserve">Dagarna blir kortare och vi börjar långsamt närma oss den mörkaste, men också mysigaste perioden på året: hösten! Det är nu vi har chans att fylla på garderoben med massvis av nya plagg och attiraljer som piffar upp vardagen. Varför inte börja med att utöka accessoarhyllan där hemma? Modehösten 2019 bjuder bland annat på boots och pumps i läckert lila, silver och ormskinnsmönster, samt detaljrika väskor, stora smycken och </w:t>
      </w:r>
      <w:proofErr w:type="spellStart"/>
      <w:r>
        <w:rPr>
          <w:rFonts w:ascii="Arial" w:hAnsi="Arial" w:cs="Arial"/>
          <w:color w:val="000000"/>
          <w:sz w:val="22"/>
          <w:szCs w:val="22"/>
        </w:rPr>
        <w:t>pärlprydda</w:t>
      </w:r>
      <w:proofErr w:type="spellEnd"/>
      <w:r>
        <w:rPr>
          <w:rFonts w:ascii="Arial" w:hAnsi="Arial" w:cs="Arial"/>
          <w:color w:val="000000"/>
          <w:sz w:val="22"/>
          <w:szCs w:val="22"/>
        </w:rPr>
        <w:t xml:space="preserve"> mössor som hjälper till att hålla värmen de lite kyligare dagarna. </w:t>
      </w:r>
    </w:p>
    <w:p w14:paraId="0420002F" w14:textId="77777777" w:rsidR="00D22F27" w:rsidRDefault="00D22F27" w:rsidP="00D22F27">
      <w:pPr>
        <w:spacing w:after="240"/>
        <w:rPr>
          <w:rFonts w:eastAsia="Times New Roman" w:cs="Times New Roman"/>
        </w:rPr>
      </w:pPr>
    </w:p>
    <w:p w14:paraId="5AB3CB10" w14:textId="77777777" w:rsidR="00D22F27" w:rsidRDefault="00D22F27" w:rsidP="00D22F27">
      <w:pPr>
        <w:pStyle w:val="StandardWeb"/>
        <w:spacing w:before="0" w:beforeAutospacing="0" w:after="0" w:afterAutospacing="0"/>
      </w:pPr>
      <w:r>
        <w:rPr>
          <w:rFonts w:ascii="Arial" w:hAnsi="Arial" w:cs="Arial"/>
          <w:b/>
          <w:bCs/>
          <w:color w:val="000000"/>
          <w:sz w:val="22"/>
          <w:szCs w:val="22"/>
        </w:rPr>
        <w:t>Skor och väskor i purpur och plommon </w:t>
      </w:r>
    </w:p>
    <w:p w14:paraId="3E82034C" w14:textId="77777777" w:rsidR="00D22F27" w:rsidRDefault="00D22F27" w:rsidP="00D22F27">
      <w:pPr>
        <w:spacing w:after="240"/>
        <w:rPr>
          <w:rFonts w:eastAsia="Times New Roman" w:cs="Times New Roman"/>
        </w:rPr>
      </w:pPr>
    </w:p>
    <w:p w14:paraId="1CC55653" w14:textId="77777777" w:rsidR="00D22F27" w:rsidRDefault="00D22F27" w:rsidP="00D22F27">
      <w:pPr>
        <w:pStyle w:val="StandardWeb"/>
        <w:spacing w:before="0" w:beforeAutospacing="0" w:after="0" w:afterAutospacing="0"/>
      </w:pPr>
      <w:r>
        <w:rPr>
          <w:rFonts w:ascii="Arial" w:hAnsi="Arial" w:cs="Arial"/>
          <w:color w:val="000000"/>
          <w:sz w:val="22"/>
          <w:szCs w:val="22"/>
        </w:rPr>
        <w:t xml:space="preserve">Hösten är den tid på året som präglas av livfulla kulörer, och färgtrenden som kommer stort i år stavas LILA. Purpur, plommon, violett och </w:t>
      </w:r>
      <w:proofErr w:type="spellStart"/>
      <w:r>
        <w:rPr>
          <w:rFonts w:ascii="Arial" w:hAnsi="Arial" w:cs="Arial"/>
          <w:color w:val="000000"/>
          <w:sz w:val="22"/>
          <w:szCs w:val="22"/>
        </w:rPr>
        <w:t>magenta</w:t>
      </w:r>
      <w:proofErr w:type="spellEnd"/>
      <w:r>
        <w:rPr>
          <w:rFonts w:ascii="Arial" w:hAnsi="Arial" w:cs="Arial"/>
          <w:color w:val="000000"/>
          <w:sz w:val="22"/>
          <w:szCs w:val="22"/>
        </w:rPr>
        <w:t xml:space="preserve"> är toner som kännetecknar säsongens kollektion och kompletteras av kusinerna indigo och midnattsblått. Ett par stilettklackar till festen i ljuvligt lila eller en lägre promenadsko i behagligt blått är alltså det självklara valet i höst. </w:t>
      </w:r>
    </w:p>
    <w:p w14:paraId="598D6E37" w14:textId="77777777" w:rsidR="00D22F27" w:rsidRDefault="00D22F27" w:rsidP="00D22F27">
      <w:pPr>
        <w:spacing w:after="240"/>
        <w:rPr>
          <w:rFonts w:eastAsia="Times New Roman" w:cs="Times New Roman"/>
        </w:rPr>
      </w:pPr>
      <w:r>
        <w:rPr>
          <w:rFonts w:eastAsia="Times New Roman" w:cs="Times New Roman"/>
        </w:rPr>
        <w:br/>
      </w:r>
      <w:r>
        <w:rPr>
          <w:rFonts w:eastAsia="Times New Roman" w:cs="Times New Roman"/>
        </w:rPr>
        <w:br/>
      </w:r>
    </w:p>
    <w:p w14:paraId="21CA196F" w14:textId="77777777" w:rsidR="00D22F27" w:rsidRDefault="00D22F27" w:rsidP="00D22F27">
      <w:pPr>
        <w:pStyle w:val="StandardWeb"/>
        <w:spacing w:before="0" w:beforeAutospacing="0" w:after="0" w:afterAutospacing="0"/>
      </w:pPr>
      <w:r>
        <w:rPr>
          <w:rFonts w:ascii="Arial" w:hAnsi="Arial" w:cs="Arial"/>
          <w:b/>
          <w:bCs/>
          <w:color w:val="000000"/>
          <w:sz w:val="22"/>
          <w:szCs w:val="22"/>
        </w:rPr>
        <w:t>Satsa på silver och svar</w:t>
      </w:r>
      <w:r w:rsidR="006D2B67">
        <w:rPr>
          <w:rFonts w:ascii="Arial" w:hAnsi="Arial" w:cs="Arial"/>
          <w:b/>
          <w:bCs/>
          <w:color w:val="000000"/>
          <w:sz w:val="22"/>
          <w:szCs w:val="22"/>
        </w:rPr>
        <w:t>t</w:t>
      </w:r>
      <w:r>
        <w:rPr>
          <w:rFonts w:ascii="Arial" w:hAnsi="Arial" w:cs="Arial"/>
          <w:b/>
          <w:bCs/>
          <w:color w:val="000000"/>
          <w:sz w:val="22"/>
          <w:szCs w:val="22"/>
        </w:rPr>
        <w:t>vitt</w:t>
      </w:r>
    </w:p>
    <w:p w14:paraId="613E8EEA" w14:textId="77777777" w:rsidR="00D22F27" w:rsidRDefault="00D22F27" w:rsidP="00D22F27">
      <w:pPr>
        <w:rPr>
          <w:rFonts w:eastAsia="Times New Roman" w:cs="Times New Roman"/>
        </w:rPr>
      </w:pPr>
    </w:p>
    <w:p w14:paraId="37FD8DCF" w14:textId="77777777" w:rsidR="00D22F27" w:rsidRDefault="00D22F27" w:rsidP="00D22F27">
      <w:pPr>
        <w:pStyle w:val="StandardWeb"/>
        <w:spacing w:before="0" w:beforeAutospacing="0" w:after="0" w:afterAutospacing="0"/>
      </w:pPr>
      <w:r>
        <w:rPr>
          <w:rFonts w:ascii="Arial" w:hAnsi="Arial" w:cs="Arial"/>
          <w:color w:val="000000"/>
          <w:sz w:val="22"/>
          <w:szCs w:val="22"/>
        </w:rPr>
        <w:t xml:space="preserve">Som komplement till de bäriga nyanserna passar ju silvriga detaljer som handen i handsken. Och det är just silverfärgat som vi ser i höstens accessoarkollektion tillsammans med metallic och tidlöst svartvitt. </w:t>
      </w:r>
      <w:proofErr w:type="spellStart"/>
      <w:r>
        <w:rPr>
          <w:rFonts w:ascii="Arial" w:hAnsi="Arial" w:cs="Arial"/>
          <w:color w:val="000000"/>
          <w:sz w:val="22"/>
          <w:szCs w:val="22"/>
        </w:rPr>
        <w:t>Basplagg</w:t>
      </w:r>
      <w:proofErr w:type="spellEnd"/>
      <w:r>
        <w:rPr>
          <w:rFonts w:ascii="Arial" w:hAnsi="Arial" w:cs="Arial"/>
          <w:color w:val="000000"/>
          <w:sz w:val="22"/>
          <w:szCs w:val="22"/>
        </w:rPr>
        <w:t xml:space="preserve"> i djupa färger kombinerat med ett par glansiga </w:t>
      </w:r>
      <w:proofErr w:type="spellStart"/>
      <w:r>
        <w:rPr>
          <w:rFonts w:ascii="Arial" w:hAnsi="Arial" w:cs="Arial"/>
          <w:color w:val="000000"/>
          <w:sz w:val="22"/>
          <w:szCs w:val="22"/>
        </w:rPr>
        <w:t>sneakers</w:t>
      </w:r>
      <w:proofErr w:type="spellEnd"/>
      <w:r>
        <w:rPr>
          <w:rFonts w:ascii="Arial" w:hAnsi="Arial" w:cs="Arial"/>
          <w:color w:val="000000"/>
          <w:sz w:val="22"/>
          <w:szCs w:val="22"/>
        </w:rPr>
        <w:t xml:space="preserve"> eller en kuvertväska i svartvitt lackmaterial piggar upp och ger en lyxig, minimalistisk touch. Snyggt tycker vi!</w:t>
      </w:r>
    </w:p>
    <w:p w14:paraId="15362022" w14:textId="77777777" w:rsidR="00D22F27" w:rsidRDefault="00D22F27" w:rsidP="00D22F27">
      <w:pPr>
        <w:spacing w:after="240"/>
        <w:rPr>
          <w:rFonts w:eastAsia="Times New Roman" w:cs="Times New Roman"/>
        </w:rPr>
      </w:pPr>
      <w:r>
        <w:rPr>
          <w:rFonts w:eastAsia="Times New Roman" w:cs="Times New Roman"/>
        </w:rPr>
        <w:br/>
      </w:r>
      <w:r>
        <w:rPr>
          <w:rFonts w:eastAsia="Times New Roman" w:cs="Times New Roman"/>
        </w:rPr>
        <w:br/>
      </w:r>
    </w:p>
    <w:p w14:paraId="587B7B56" w14:textId="77777777" w:rsidR="00D22F27" w:rsidRDefault="00D22F27" w:rsidP="00D22F27">
      <w:pPr>
        <w:pStyle w:val="StandardWeb"/>
        <w:spacing w:before="0" w:beforeAutospacing="0" w:after="0" w:afterAutospacing="0"/>
      </w:pPr>
      <w:r>
        <w:rPr>
          <w:rFonts w:ascii="Arial" w:hAnsi="Arial" w:cs="Arial"/>
          <w:b/>
          <w:bCs/>
          <w:color w:val="000000"/>
          <w:sz w:val="22"/>
          <w:szCs w:val="22"/>
        </w:rPr>
        <w:t>Mönster och detaljer</w:t>
      </w:r>
    </w:p>
    <w:p w14:paraId="14377AEC" w14:textId="77777777" w:rsidR="00D22F27" w:rsidRDefault="00D22F27" w:rsidP="00D22F27">
      <w:pPr>
        <w:rPr>
          <w:rFonts w:eastAsia="Times New Roman" w:cs="Times New Roman"/>
        </w:rPr>
      </w:pPr>
    </w:p>
    <w:p w14:paraId="2F7359B2" w14:textId="77777777" w:rsidR="00D22F27" w:rsidRDefault="00D22F27" w:rsidP="00D22F27">
      <w:pPr>
        <w:pStyle w:val="StandardWeb"/>
        <w:spacing w:before="0" w:beforeAutospacing="0" w:after="0" w:afterAutospacing="0"/>
      </w:pPr>
      <w:r>
        <w:rPr>
          <w:rFonts w:ascii="Arial" w:hAnsi="Arial" w:cs="Arial"/>
          <w:color w:val="000000"/>
          <w:sz w:val="22"/>
          <w:szCs w:val="22"/>
        </w:rPr>
        <w:t xml:space="preserve">Djungelfeber råder i modevärlden sedan ett bra tag tillbaka. Vi kan se mycket leopardmönstrat och zebrarandigt som hänger kvar även denna säsong, men absolut hetast i år är ormskinnsmönstrat. Reptilprint pryder allt från spetsiga ankelboots till </w:t>
      </w:r>
      <w:proofErr w:type="gramStart"/>
      <w:r>
        <w:rPr>
          <w:rFonts w:ascii="Arial" w:hAnsi="Arial" w:cs="Arial"/>
          <w:color w:val="000000"/>
          <w:sz w:val="22"/>
          <w:szCs w:val="22"/>
        </w:rPr>
        <w:t>låga loafers</w:t>
      </w:r>
      <w:proofErr w:type="gramEnd"/>
      <w:r>
        <w:rPr>
          <w:rFonts w:ascii="Arial" w:hAnsi="Arial" w:cs="Arial"/>
          <w:color w:val="000000"/>
          <w:sz w:val="22"/>
          <w:szCs w:val="22"/>
        </w:rPr>
        <w:t xml:space="preserve">. </w:t>
      </w:r>
      <w:r>
        <w:rPr>
          <w:rFonts w:ascii="Arial" w:hAnsi="Arial" w:cs="Arial"/>
          <w:color w:val="000000"/>
          <w:sz w:val="22"/>
          <w:szCs w:val="22"/>
        </w:rPr>
        <w:lastRenderedPageBreak/>
        <w:t>Utöver ormskinn och djurmönster är den gamla favoriten glencheckrutigt tillbaka. Vi hittar de klassiska rutorna både på skor, väskor och accessoarer. </w:t>
      </w:r>
    </w:p>
    <w:p w14:paraId="7744D0B6" w14:textId="77777777" w:rsidR="00D22F27" w:rsidRDefault="00D22F27" w:rsidP="00D22F27">
      <w:pPr>
        <w:pStyle w:val="StandardWeb"/>
        <w:spacing w:before="0" w:beforeAutospacing="0" w:after="0" w:afterAutospacing="0"/>
      </w:pPr>
      <w:r>
        <w:rPr>
          <w:rFonts w:ascii="Arial" w:hAnsi="Arial" w:cs="Arial"/>
          <w:color w:val="000000"/>
          <w:sz w:val="22"/>
          <w:szCs w:val="22"/>
        </w:rPr>
        <w:t> </w:t>
      </w:r>
    </w:p>
    <w:p w14:paraId="2607C829" w14:textId="77777777" w:rsidR="00D22F27" w:rsidRDefault="00D22F27" w:rsidP="00D22F27">
      <w:pPr>
        <w:pStyle w:val="StandardWeb"/>
        <w:spacing w:before="0" w:beforeAutospacing="0" w:after="0" w:afterAutospacing="0"/>
      </w:pPr>
      <w:r>
        <w:rPr>
          <w:rFonts w:ascii="Arial" w:hAnsi="Arial" w:cs="Arial"/>
          <w:i/>
          <w:iCs/>
          <w:color w:val="191919"/>
          <w:sz w:val="22"/>
          <w:szCs w:val="22"/>
        </w:rPr>
        <w:t> </w:t>
      </w:r>
    </w:p>
    <w:p w14:paraId="1396920E" w14:textId="77777777" w:rsidR="00D22F27" w:rsidRDefault="00D22F27" w:rsidP="00D22F27">
      <w:pPr>
        <w:pStyle w:val="StandardWeb"/>
        <w:spacing w:before="0" w:beforeAutospacing="0" w:after="0" w:afterAutospacing="0"/>
      </w:pPr>
      <w:r>
        <w:rPr>
          <w:rFonts w:ascii="Arial" w:hAnsi="Arial" w:cs="Arial"/>
          <w:i/>
          <w:iCs/>
          <w:color w:val="191919"/>
          <w:sz w:val="22"/>
          <w:szCs w:val="22"/>
        </w:rPr>
        <w:t>Kollektionen finns till försäljning på</w:t>
      </w:r>
      <w:hyperlink r:id="rId6" w:history="1">
        <w:r>
          <w:rPr>
            <w:rStyle w:val="Link"/>
            <w:rFonts w:ascii="Arial" w:hAnsi="Arial" w:cs="Arial"/>
            <w:i/>
            <w:iCs/>
            <w:color w:val="191919"/>
            <w:sz w:val="22"/>
            <w:szCs w:val="22"/>
            <w:u w:val="none"/>
          </w:rPr>
          <w:t xml:space="preserve"> </w:t>
        </w:r>
        <w:r>
          <w:rPr>
            <w:rStyle w:val="Link"/>
            <w:rFonts w:ascii="Arial" w:hAnsi="Arial" w:cs="Arial"/>
            <w:i/>
            <w:iCs/>
            <w:color w:val="1155CC"/>
            <w:sz w:val="22"/>
            <w:szCs w:val="22"/>
          </w:rPr>
          <w:t>www.klingel.se</w:t>
        </w:r>
      </w:hyperlink>
      <w:r>
        <w:rPr>
          <w:rFonts w:ascii="Arial" w:hAnsi="Arial" w:cs="Arial"/>
          <w:i/>
          <w:iCs/>
          <w:color w:val="191919"/>
          <w:sz w:val="22"/>
          <w:szCs w:val="22"/>
        </w:rPr>
        <w:t xml:space="preserve"> samt i katalog.</w:t>
      </w:r>
    </w:p>
    <w:p w14:paraId="126DEFAA" w14:textId="77777777" w:rsidR="00D22F27" w:rsidRDefault="00D22F27" w:rsidP="00D22F27">
      <w:pPr>
        <w:rPr>
          <w:rFonts w:eastAsia="Times New Roman" w:cs="Times New Roman"/>
        </w:rPr>
      </w:pPr>
    </w:p>
    <w:p w14:paraId="1E9018AA" w14:textId="77777777" w:rsidR="00D22F27" w:rsidRDefault="00D22F27" w:rsidP="00D22F27">
      <w:pPr>
        <w:pStyle w:val="StandardWeb"/>
        <w:spacing w:before="0" w:beforeAutospacing="0" w:after="0" w:afterAutospacing="0"/>
      </w:pPr>
      <w:r>
        <w:rPr>
          <w:rFonts w:ascii="Arial" w:hAnsi="Arial" w:cs="Arial"/>
          <w:color w:val="000000"/>
          <w:sz w:val="22"/>
          <w:szCs w:val="22"/>
        </w:rPr>
        <w:t>Ladda ner högupplösta bilder:</w:t>
      </w:r>
      <w:hyperlink r:id="rId7" w:history="1">
        <w:r>
          <w:rPr>
            <w:rStyle w:val="Link"/>
            <w:rFonts w:ascii="Arial" w:hAnsi="Arial" w:cs="Arial"/>
            <w:color w:val="000000"/>
            <w:sz w:val="22"/>
            <w:szCs w:val="22"/>
            <w:u w:val="none"/>
          </w:rPr>
          <w:t xml:space="preserve"> </w:t>
        </w:r>
        <w:r>
          <w:rPr>
            <w:rStyle w:val="Link"/>
            <w:rFonts w:ascii="Arial" w:hAnsi="Arial" w:cs="Arial"/>
            <w:color w:val="1155CC"/>
            <w:sz w:val="22"/>
            <w:szCs w:val="22"/>
          </w:rPr>
          <w:t>http://www.mynewsdesk.com/se/klingel/latest_media</w:t>
        </w:r>
      </w:hyperlink>
    </w:p>
    <w:p w14:paraId="190EE550" w14:textId="77777777" w:rsidR="00D22F27" w:rsidRDefault="00D22F27" w:rsidP="00D22F27">
      <w:pPr>
        <w:rPr>
          <w:rFonts w:eastAsia="Times New Roman" w:cs="Times New Roman"/>
        </w:rPr>
      </w:pPr>
    </w:p>
    <w:p w14:paraId="6B7FE056" w14:textId="77777777" w:rsidR="00D22F27" w:rsidRDefault="00D22F27" w:rsidP="00D22F27">
      <w:pPr>
        <w:pStyle w:val="StandardWeb"/>
        <w:spacing w:before="0" w:beforeAutospacing="0" w:after="0" w:afterAutospacing="0"/>
      </w:pPr>
      <w:r>
        <w:rPr>
          <w:rFonts w:ascii="Arial" w:hAnsi="Arial" w:cs="Arial"/>
          <w:b/>
          <w:bCs/>
          <w:color w:val="000000"/>
          <w:sz w:val="22"/>
          <w:szCs w:val="22"/>
        </w:rPr>
        <w:t>För ytterligare information, bilder och beställning av PR-prover:</w:t>
      </w:r>
    </w:p>
    <w:p w14:paraId="23CE3EE0" w14:textId="77777777" w:rsidR="00D22F27" w:rsidRDefault="00D22F27" w:rsidP="00D22F27">
      <w:pPr>
        <w:pStyle w:val="StandardWeb"/>
        <w:spacing w:before="0" w:beforeAutospacing="0" w:after="0" w:afterAutospacing="0"/>
      </w:pPr>
      <w:r>
        <w:rPr>
          <w:rFonts w:ascii="Arial" w:hAnsi="Arial" w:cs="Arial"/>
          <w:color w:val="000000"/>
          <w:sz w:val="22"/>
          <w:szCs w:val="22"/>
        </w:rPr>
        <w:t>Hanne Nyberg, PR-ansvarig</w:t>
      </w:r>
      <w:r>
        <w:rPr>
          <w:rFonts w:ascii="Arial" w:hAnsi="Arial" w:cs="Arial"/>
          <w:color w:val="FF0000"/>
          <w:sz w:val="22"/>
          <w:szCs w:val="22"/>
        </w:rPr>
        <w:t xml:space="preserve"> </w:t>
      </w:r>
      <w:proofErr w:type="spellStart"/>
      <w:r>
        <w:rPr>
          <w:rFonts w:ascii="Arial" w:hAnsi="Arial" w:cs="Arial"/>
          <w:color w:val="000000"/>
          <w:sz w:val="22"/>
          <w:szCs w:val="22"/>
        </w:rPr>
        <w:t>Klingel</w:t>
      </w:r>
      <w:proofErr w:type="spellEnd"/>
    </w:p>
    <w:p w14:paraId="3A4EE620" w14:textId="77777777" w:rsidR="00D22F27" w:rsidRDefault="00D22F27" w:rsidP="00D22F27">
      <w:pPr>
        <w:pStyle w:val="StandardWeb"/>
        <w:spacing w:before="0" w:beforeAutospacing="0" w:after="0" w:afterAutospacing="0"/>
      </w:pPr>
      <w:r>
        <w:rPr>
          <w:rFonts w:ascii="Arial" w:hAnsi="Arial" w:cs="Arial"/>
          <w:color w:val="000000"/>
          <w:sz w:val="22"/>
          <w:szCs w:val="22"/>
        </w:rPr>
        <w:t>Mobil: 0730-27 23 69</w:t>
      </w:r>
    </w:p>
    <w:p w14:paraId="7FDF2FCA" w14:textId="77777777" w:rsidR="00D22F27" w:rsidRDefault="00C4782B" w:rsidP="00D22F27">
      <w:pPr>
        <w:pStyle w:val="StandardWeb"/>
        <w:spacing w:before="0" w:beforeAutospacing="0" w:after="0" w:afterAutospacing="0"/>
      </w:pPr>
      <w:hyperlink r:id="rId8" w:history="1">
        <w:r w:rsidR="00D22F27">
          <w:rPr>
            <w:rStyle w:val="Link"/>
            <w:rFonts w:ascii="Arial" w:hAnsi="Arial" w:cs="Arial"/>
            <w:color w:val="1155CC"/>
            <w:sz w:val="22"/>
            <w:szCs w:val="22"/>
          </w:rPr>
          <w:t>hanne.nyberg@klingel.se</w:t>
        </w:r>
      </w:hyperlink>
    </w:p>
    <w:p w14:paraId="3039543E" w14:textId="77777777" w:rsidR="00D22F27" w:rsidRDefault="00D22F27" w:rsidP="00D22F27">
      <w:pPr>
        <w:rPr>
          <w:rFonts w:eastAsia="Times New Roman" w:cs="Times New Roman"/>
        </w:rPr>
      </w:pPr>
    </w:p>
    <w:p w14:paraId="22618BBE" w14:textId="77777777" w:rsidR="00D22F27" w:rsidRDefault="00D22F27" w:rsidP="00D22F27">
      <w:pPr>
        <w:pStyle w:val="StandardWeb"/>
        <w:spacing w:before="0" w:beforeAutospacing="0" w:after="0" w:afterAutospacing="0"/>
      </w:pPr>
      <w:r>
        <w:rPr>
          <w:rFonts w:ascii="Arial" w:hAnsi="Arial" w:cs="Arial"/>
          <w:b/>
          <w:bCs/>
          <w:color w:val="000000"/>
          <w:sz w:val="22"/>
          <w:szCs w:val="22"/>
        </w:rPr>
        <w:t xml:space="preserve">För information om </w:t>
      </w:r>
      <w:proofErr w:type="spellStart"/>
      <w:r>
        <w:rPr>
          <w:rFonts w:ascii="Arial" w:hAnsi="Arial" w:cs="Arial"/>
          <w:b/>
          <w:bCs/>
          <w:color w:val="000000"/>
          <w:sz w:val="22"/>
          <w:szCs w:val="22"/>
        </w:rPr>
        <w:t>Klingel</w:t>
      </w:r>
      <w:proofErr w:type="spellEnd"/>
      <w:r>
        <w:rPr>
          <w:rFonts w:ascii="Arial" w:hAnsi="Arial" w:cs="Arial"/>
          <w:b/>
          <w:bCs/>
          <w:color w:val="000000"/>
          <w:sz w:val="22"/>
          <w:szCs w:val="22"/>
        </w:rPr>
        <w:t>:</w:t>
      </w:r>
    </w:p>
    <w:p w14:paraId="133ABADD" w14:textId="77777777" w:rsidR="00D22F27" w:rsidRDefault="00D22F27" w:rsidP="00D22F27">
      <w:pPr>
        <w:pStyle w:val="StandardWeb"/>
        <w:spacing w:before="0" w:beforeAutospacing="0" w:after="0" w:afterAutospacing="0"/>
      </w:pPr>
      <w:r>
        <w:rPr>
          <w:rFonts w:ascii="Arial" w:hAnsi="Arial" w:cs="Arial"/>
          <w:color w:val="000000"/>
          <w:sz w:val="22"/>
          <w:szCs w:val="22"/>
        </w:rPr>
        <w:t xml:space="preserve">Carina Bergudden, Verksamhetsansvarig </w:t>
      </w:r>
      <w:proofErr w:type="spellStart"/>
      <w:r>
        <w:rPr>
          <w:rFonts w:ascii="Arial" w:hAnsi="Arial" w:cs="Arial"/>
          <w:color w:val="000000"/>
          <w:sz w:val="22"/>
          <w:szCs w:val="22"/>
        </w:rPr>
        <w:t>Klingel</w:t>
      </w:r>
      <w:proofErr w:type="spellEnd"/>
      <w:r>
        <w:rPr>
          <w:rFonts w:ascii="Arial" w:hAnsi="Arial" w:cs="Arial"/>
          <w:color w:val="000000"/>
          <w:sz w:val="22"/>
          <w:szCs w:val="22"/>
        </w:rPr>
        <w:t>  Nordics</w:t>
      </w:r>
    </w:p>
    <w:p w14:paraId="4F1F64A9" w14:textId="77777777" w:rsidR="00D22F27" w:rsidRDefault="00D22F27" w:rsidP="00D22F27">
      <w:pPr>
        <w:pStyle w:val="StandardWeb"/>
        <w:spacing w:before="0" w:beforeAutospacing="0" w:after="0" w:afterAutospacing="0"/>
      </w:pPr>
      <w:r>
        <w:rPr>
          <w:rFonts w:ascii="Arial" w:hAnsi="Arial" w:cs="Arial"/>
          <w:color w:val="000000"/>
          <w:sz w:val="22"/>
          <w:szCs w:val="22"/>
        </w:rPr>
        <w:t>Mobil: 0706-68 60 86</w:t>
      </w:r>
    </w:p>
    <w:p w14:paraId="02657FF7" w14:textId="77777777" w:rsidR="00D22F27" w:rsidRDefault="00D22F27" w:rsidP="00D22F27">
      <w:pPr>
        <w:pStyle w:val="StandardWeb"/>
        <w:spacing w:before="0" w:beforeAutospacing="0" w:after="0" w:afterAutospacing="0"/>
      </w:pPr>
      <w:r>
        <w:rPr>
          <w:rFonts w:ascii="Arial" w:hAnsi="Arial" w:cs="Arial"/>
          <w:color w:val="000000"/>
          <w:sz w:val="22"/>
          <w:szCs w:val="22"/>
        </w:rPr>
        <w:t>carina.bergudden@klingel.se</w:t>
      </w:r>
    </w:p>
    <w:p w14:paraId="0AEACEAC" w14:textId="77777777" w:rsidR="00D22F27" w:rsidRDefault="00D22F27" w:rsidP="00D22F27">
      <w:pPr>
        <w:spacing w:after="240"/>
      </w:pPr>
    </w:p>
    <w:p w14:paraId="6D0748D8" w14:textId="77777777" w:rsidR="00EC36D9" w:rsidRDefault="00EC36D9"/>
    <w:sectPr w:rsidR="00EC36D9" w:rsidSect="00337D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DB"/>
    <w:rsid w:val="00337D16"/>
    <w:rsid w:val="006D2B67"/>
    <w:rsid w:val="008822AC"/>
    <w:rsid w:val="00C4782B"/>
    <w:rsid w:val="00D22F27"/>
    <w:rsid w:val="00EC36D9"/>
    <w:rsid w:val="00F10B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5C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0BDB"/>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F10BDB"/>
    <w:rPr>
      <w:color w:val="0000FF"/>
      <w:u w:val="single"/>
    </w:rPr>
  </w:style>
  <w:style w:type="paragraph" w:styleId="Sprechblasentext">
    <w:name w:val="Balloon Text"/>
    <w:basedOn w:val="Standard"/>
    <w:link w:val="SprechblasentextZeichen"/>
    <w:uiPriority w:val="99"/>
    <w:semiHidden/>
    <w:unhideWhenUsed/>
    <w:rsid w:val="00C4782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4782B"/>
    <w:rPr>
      <w:rFonts w:ascii="Lucida Grande" w:hAnsi="Lucida Grande" w:cs="Lucida Grande"/>
      <w:sz w:val="18"/>
      <w:szCs w:val="18"/>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0BDB"/>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F10BDB"/>
    <w:rPr>
      <w:color w:val="0000FF"/>
      <w:u w:val="single"/>
    </w:rPr>
  </w:style>
  <w:style w:type="paragraph" w:styleId="Sprechblasentext">
    <w:name w:val="Balloon Text"/>
    <w:basedOn w:val="Standard"/>
    <w:link w:val="SprechblasentextZeichen"/>
    <w:uiPriority w:val="99"/>
    <w:semiHidden/>
    <w:unhideWhenUsed/>
    <w:rsid w:val="00C4782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4782B"/>
    <w:rPr>
      <w:rFonts w:ascii="Lucida Grande" w:hAnsi="Lucida Grande" w:cs="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517">
      <w:bodyDiv w:val="1"/>
      <w:marLeft w:val="0"/>
      <w:marRight w:val="0"/>
      <w:marTop w:val="0"/>
      <w:marBottom w:val="0"/>
      <w:divBdr>
        <w:top w:val="none" w:sz="0" w:space="0" w:color="auto"/>
        <w:left w:val="none" w:sz="0" w:space="0" w:color="auto"/>
        <w:bottom w:val="none" w:sz="0" w:space="0" w:color="auto"/>
        <w:right w:val="none" w:sz="0" w:space="0" w:color="auto"/>
      </w:divBdr>
    </w:div>
    <w:div w:id="6124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lingel.se" TargetMode="External"/><Relationship Id="rId7" Type="http://schemas.openxmlformats.org/officeDocument/2006/relationships/hyperlink" Target="http://www.mynewsdesk.com/se/klingel/latest_media" TargetMode="External"/><Relationship Id="rId8" Type="http://schemas.openxmlformats.org/officeDocument/2006/relationships/hyperlink" Target="mailto:hanne.nyberg@klingel.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2459</Characters>
  <Application>Microsoft Macintosh Word</Application>
  <DocSecurity>0</DocSecurity>
  <Lines>20</Lines>
  <Paragraphs>5</Paragraphs>
  <ScaleCrop>false</ScaleCrop>
  <Company>Klingel Schweden</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Roosch</dc:creator>
  <cp:keywords/>
  <dc:description/>
  <cp:lastModifiedBy>Janna Roosch</cp:lastModifiedBy>
  <cp:revision>5</cp:revision>
  <dcterms:created xsi:type="dcterms:W3CDTF">2019-07-30T11:47:00Z</dcterms:created>
  <dcterms:modified xsi:type="dcterms:W3CDTF">2019-08-06T10:40:00Z</dcterms:modified>
</cp:coreProperties>
</file>