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3" w:rsidRPr="003D4C42" w:rsidRDefault="006A31A3" w:rsidP="006A31A3">
      <w:pPr>
        <w:jc w:val="left"/>
        <w:rPr>
          <w:b/>
          <w:noProof/>
          <w:color w:val="FF0000"/>
          <w:sz w:val="22"/>
        </w:rPr>
      </w:pPr>
    </w:p>
    <w:p w:rsidR="006A31A3" w:rsidRPr="003D4C42" w:rsidRDefault="006A31A3" w:rsidP="006A31A3">
      <w:pPr>
        <w:ind w:left="0"/>
        <w:jc w:val="left"/>
        <w:rPr>
          <w:noProof/>
          <w:color w:val="auto"/>
          <w:sz w:val="22"/>
        </w:rPr>
      </w:pPr>
    </w:p>
    <w:p w:rsidR="006A31A3" w:rsidRPr="001D42AB" w:rsidRDefault="006A31A3" w:rsidP="006A31A3">
      <w:pPr>
        <w:jc w:val="left"/>
        <w:rPr>
          <w:rFonts w:ascii="Citroen Black" w:hAnsi="Citroen Black"/>
          <w:b/>
          <w:color w:val="197896"/>
          <w:spacing w:val="0"/>
          <w:sz w:val="36"/>
          <w:szCs w:val="34"/>
          <w:lang w:val="da-DK"/>
        </w:rPr>
      </w:pPr>
      <w:r w:rsidRPr="001D42AB">
        <w:rPr>
          <w:rFonts w:ascii="Citroen Black" w:hAnsi="Citroen Black"/>
          <w:b/>
          <w:color w:val="197896"/>
          <w:sz w:val="36"/>
          <w:szCs w:val="34"/>
          <w:lang w:val="da-DK"/>
        </w:rPr>
        <w:t xml:space="preserve">CITROËN </w:t>
      </w:r>
      <w:r w:rsidR="001D42AB" w:rsidRPr="001D42AB">
        <w:rPr>
          <w:rFonts w:ascii="Citroen Black" w:hAnsi="Citroen Black"/>
          <w:b/>
          <w:color w:val="197896"/>
          <w:sz w:val="36"/>
          <w:szCs w:val="34"/>
          <w:lang w:val="da-DK"/>
        </w:rPr>
        <w:t>C3 AIRCROSS ER BLEVET VOKSEN</w:t>
      </w:r>
    </w:p>
    <w:p w:rsidR="006A31A3" w:rsidRPr="001D42AB" w:rsidRDefault="006A31A3" w:rsidP="006A31A3">
      <w:pPr>
        <w:jc w:val="left"/>
        <w:rPr>
          <w:color w:val="auto"/>
          <w:sz w:val="22"/>
          <w:szCs w:val="22"/>
          <w:lang w:val="da-DK"/>
        </w:rPr>
      </w:pPr>
    </w:p>
    <w:p w:rsidR="00866022" w:rsidRPr="001D42AB" w:rsidRDefault="00866022" w:rsidP="006A31A3">
      <w:pPr>
        <w:jc w:val="left"/>
        <w:rPr>
          <w:color w:val="auto"/>
          <w:sz w:val="22"/>
          <w:szCs w:val="22"/>
          <w:lang w:val="da-DK"/>
        </w:rPr>
      </w:pPr>
    </w:p>
    <w:p w:rsidR="00A61DD2" w:rsidRDefault="005674A7" w:rsidP="00EE6A59">
      <w:pPr>
        <w:contextualSpacing/>
        <w:jc w:val="left"/>
        <w:rPr>
          <w:b/>
          <w:color w:val="404040" w:themeColor="text1" w:themeTint="BF"/>
          <w:sz w:val="22"/>
          <w:szCs w:val="22"/>
          <w:lang w:val="da-DK"/>
        </w:rPr>
      </w:pPr>
      <w:r w:rsidRPr="005674A7">
        <w:rPr>
          <w:b/>
          <w:color w:val="404040" w:themeColor="text1" w:themeTint="BF"/>
          <w:sz w:val="22"/>
          <w:szCs w:val="22"/>
          <w:lang w:val="da-DK"/>
        </w:rPr>
        <w:t>Den nye</w:t>
      </w:r>
      <w:r w:rsidR="006A31A3" w:rsidRPr="005674A7">
        <w:rPr>
          <w:b/>
          <w:color w:val="404040" w:themeColor="text1" w:themeTint="BF"/>
          <w:sz w:val="22"/>
          <w:szCs w:val="22"/>
          <w:lang w:val="da-DK"/>
        </w:rPr>
        <w:t xml:space="preserve"> Citroën C3 </w:t>
      </w:r>
      <w:proofErr w:type="spellStart"/>
      <w:r w:rsidR="006A31A3" w:rsidRPr="005674A7">
        <w:rPr>
          <w:b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Pr="005674A7">
        <w:rPr>
          <w:b/>
          <w:color w:val="404040" w:themeColor="text1" w:themeTint="BF"/>
          <w:sz w:val="22"/>
          <w:szCs w:val="22"/>
          <w:lang w:val="da-DK"/>
        </w:rPr>
        <w:t xml:space="preserve"> er blevet mere moden. Visuelt </w:t>
      </w:r>
      <w:r w:rsidR="00A61DD2">
        <w:rPr>
          <w:b/>
          <w:color w:val="404040" w:themeColor="text1" w:themeTint="BF"/>
          <w:sz w:val="22"/>
          <w:szCs w:val="22"/>
          <w:lang w:val="da-DK"/>
        </w:rPr>
        <w:t>har den fået et mere potent</w:t>
      </w:r>
      <w:r w:rsidRPr="005674A7">
        <w:rPr>
          <w:b/>
          <w:color w:val="404040" w:themeColor="text1" w:themeTint="BF"/>
          <w:sz w:val="22"/>
          <w:szCs w:val="22"/>
          <w:lang w:val="da-DK"/>
        </w:rPr>
        <w:t xml:space="preserve"> frontdesign</w:t>
      </w:r>
      <w:r w:rsidR="00A107FB">
        <w:rPr>
          <w:b/>
          <w:color w:val="404040" w:themeColor="text1" w:themeTint="BF"/>
          <w:sz w:val="22"/>
          <w:szCs w:val="22"/>
          <w:lang w:val="da-DK"/>
        </w:rPr>
        <w:t>, mens dens</w:t>
      </w:r>
      <w:r w:rsidR="006A31A3" w:rsidRPr="005674A7">
        <w:rPr>
          <w:b/>
          <w:color w:val="404040" w:themeColor="text1" w:themeTint="BF"/>
          <w:sz w:val="22"/>
          <w:szCs w:val="22"/>
          <w:lang w:val="da-DK"/>
        </w:rPr>
        <w:t xml:space="preserve"> </w:t>
      </w:r>
      <w:r w:rsidR="00A107FB">
        <w:rPr>
          <w:b/>
          <w:color w:val="404040" w:themeColor="text1" w:themeTint="BF"/>
          <w:sz w:val="22"/>
          <w:szCs w:val="22"/>
          <w:lang w:val="da-DK"/>
        </w:rPr>
        <w:t xml:space="preserve">nøglekvaliteter som komfort, rummelighed og fleksibilitet er forstærkede. Som en ny feature kan den bl.a. udstyres med </w:t>
      </w:r>
      <w:r w:rsidR="00A61DD2" w:rsidRPr="00A61DD2">
        <w:rPr>
          <w:b/>
          <w:color w:val="404040" w:themeColor="text1" w:themeTint="BF"/>
          <w:sz w:val="22"/>
          <w:szCs w:val="22"/>
          <w:lang w:val="da-DK"/>
        </w:rPr>
        <w:t xml:space="preserve">Advanced </w:t>
      </w:r>
      <w:proofErr w:type="spellStart"/>
      <w:r w:rsidR="00A61DD2" w:rsidRPr="00A61DD2">
        <w:rPr>
          <w:b/>
          <w:color w:val="404040" w:themeColor="text1" w:themeTint="BF"/>
          <w:sz w:val="22"/>
          <w:szCs w:val="22"/>
          <w:lang w:val="da-DK"/>
        </w:rPr>
        <w:t>Comfort</w:t>
      </w:r>
      <w:proofErr w:type="spellEnd"/>
      <w:r w:rsidR="00A61DD2" w:rsidRPr="00A61DD2">
        <w:rPr>
          <w:b/>
          <w:color w:val="404040" w:themeColor="text1" w:themeTint="BF"/>
          <w:sz w:val="22"/>
          <w:szCs w:val="22"/>
          <w:lang w:val="da-DK"/>
        </w:rPr>
        <w:t xml:space="preserve"> sæder,</w:t>
      </w:r>
      <w:r w:rsidR="00A61DD2">
        <w:rPr>
          <w:b/>
          <w:color w:val="404040" w:themeColor="text1" w:themeTint="BF"/>
          <w:sz w:val="22"/>
          <w:szCs w:val="22"/>
          <w:lang w:val="da-DK"/>
        </w:rPr>
        <w:t xml:space="preserve"> en ny 9” </w:t>
      </w:r>
      <w:proofErr w:type="spellStart"/>
      <w:r w:rsidR="00A61DD2">
        <w:rPr>
          <w:b/>
          <w:color w:val="404040" w:themeColor="text1" w:themeTint="BF"/>
          <w:sz w:val="22"/>
          <w:szCs w:val="22"/>
          <w:lang w:val="da-DK"/>
        </w:rPr>
        <w:t>touchskærm</w:t>
      </w:r>
      <w:proofErr w:type="spellEnd"/>
      <w:r w:rsidR="00A61DD2" w:rsidRPr="00A61DD2">
        <w:rPr>
          <w:b/>
          <w:color w:val="404040" w:themeColor="text1" w:themeTint="BF"/>
          <w:sz w:val="22"/>
          <w:szCs w:val="22"/>
          <w:lang w:val="da-DK"/>
        </w:rPr>
        <w:t xml:space="preserve"> og så fås den i ikke mindre end 70 farvekombinationer. </w:t>
      </w:r>
      <w:r w:rsidR="00A61DD2">
        <w:rPr>
          <w:b/>
          <w:color w:val="404040" w:themeColor="text1" w:themeTint="BF"/>
          <w:sz w:val="22"/>
          <w:szCs w:val="22"/>
          <w:lang w:val="da-DK"/>
        </w:rPr>
        <w:t xml:space="preserve">Den </w:t>
      </w:r>
      <w:r w:rsidR="00EE6A59">
        <w:rPr>
          <w:b/>
          <w:color w:val="404040" w:themeColor="text1" w:themeTint="BF"/>
          <w:sz w:val="22"/>
          <w:szCs w:val="22"/>
          <w:lang w:val="da-DK"/>
        </w:rPr>
        <w:t>nye version af Citroëns kompakte SUV</w:t>
      </w:r>
      <w:r w:rsidR="00A61DD2">
        <w:rPr>
          <w:b/>
          <w:color w:val="404040" w:themeColor="text1" w:themeTint="BF"/>
          <w:sz w:val="22"/>
          <w:szCs w:val="22"/>
          <w:lang w:val="da-DK"/>
        </w:rPr>
        <w:t xml:space="preserve"> kommer på det danske marked til sommer.</w:t>
      </w:r>
    </w:p>
    <w:p w:rsidR="00A61DD2" w:rsidRDefault="00A61DD2" w:rsidP="00A107FB">
      <w:pPr>
        <w:ind w:left="771"/>
        <w:contextualSpacing/>
        <w:jc w:val="left"/>
        <w:rPr>
          <w:b/>
          <w:color w:val="404040" w:themeColor="text1" w:themeTint="BF"/>
          <w:sz w:val="22"/>
          <w:szCs w:val="22"/>
          <w:lang w:val="da-DK"/>
        </w:rPr>
      </w:pPr>
    </w:p>
    <w:p w:rsidR="006A31A3" w:rsidRPr="00EE6A59" w:rsidRDefault="006A31A3" w:rsidP="006A31A3">
      <w:pPr>
        <w:jc w:val="left"/>
        <w:rPr>
          <w:rFonts w:eastAsia="Calibri"/>
          <w:color w:val="auto"/>
          <w:spacing w:val="0"/>
          <w:sz w:val="22"/>
          <w:szCs w:val="22"/>
          <w:lang w:val="da-DK" w:eastAsia="en-US"/>
        </w:rPr>
      </w:pPr>
    </w:p>
    <w:p w:rsidR="009B3F41" w:rsidRPr="009B3F41" w:rsidRDefault="00EE6A59" w:rsidP="008731EE">
      <w:pPr>
        <w:jc w:val="left"/>
        <w:rPr>
          <w:color w:val="404040" w:themeColor="text1" w:themeTint="BF"/>
          <w:sz w:val="22"/>
          <w:szCs w:val="22"/>
          <w:lang w:val="da-DK"/>
        </w:rPr>
      </w:pPr>
      <w:r w:rsidRPr="00EE6A59">
        <w:rPr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 w:rsidRPr="00EE6A59">
        <w:rPr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Pr="00EE6A59">
        <w:rPr>
          <w:color w:val="404040" w:themeColor="text1" w:themeTint="BF"/>
          <w:sz w:val="22"/>
          <w:szCs w:val="22"/>
          <w:lang w:val="da-DK"/>
        </w:rPr>
        <w:t xml:space="preserve"> er produceret i </w:t>
      </w:r>
      <w:r w:rsidR="009B3F41">
        <w:rPr>
          <w:color w:val="404040" w:themeColor="text1" w:themeTint="BF"/>
          <w:sz w:val="22"/>
          <w:szCs w:val="22"/>
          <w:lang w:val="da-DK"/>
        </w:rPr>
        <w:t>330.</w:t>
      </w:r>
      <w:r w:rsidR="006A31A3" w:rsidRPr="00EE6A59">
        <w:rPr>
          <w:color w:val="404040" w:themeColor="text1" w:themeTint="BF"/>
          <w:sz w:val="22"/>
          <w:szCs w:val="22"/>
          <w:lang w:val="da-DK"/>
        </w:rPr>
        <w:t xml:space="preserve">000 </w:t>
      </w:r>
      <w:r w:rsidRPr="00EE6A59">
        <w:rPr>
          <w:color w:val="404040" w:themeColor="text1" w:themeTint="BF"/>
          <w:sz w:val="22"/>
          <w:szCs w:val="22"/>
          <w:lang w:val="da-DK"/>
        </w:rPr>
        <w:t>eksemplarer siden introduktionen i slutningen af 2017. Den tapper ind i en SUV-trend, der har b</w:t>
      </w:r>
      <w:r w:rsidR="009B3F41">
        <w:rPr>
          <w:color w:val="404040" w:themeColor="text1" w:themeTint="BF"/>
          <w:sz w:val="22"/>
          <w:szCs w:val="22"/>
          <w:lang w:val="da-DK"/>
        </w:rPr>
        <w:t>redt sig til det kompakte B-seg</w:t>
      </w:r>
      <w:r w:rsidRPr="00EE6A59">
        <w:rPr>
          <w:color w:val="404040" w:themeColor="text1" w:themeTint="BF"/>
          <w:sz w:val="22"/>
          <w:szCs w:val="22"/>
          <w:lang w:val="da-DK"/>
        </w:rPr>
        <w:t>ment,</w:t>
      </w:r>
      <w:r w:rsidR="009B3F41">
        <w:rPr>
          <w:color w:val="404040" w:themeColor="text1" w:themeTint="BF"/>
          <w:sz w:val="22"/>
          <w:szCs w:val="22"/>
          <w:lang w:val="da-DK"/>
        </w:rPr>
        <w:t xml:space="preserve"> som er blevet mere og mere pop</w:t>
      </w:r>
      <w:r w:rsidRPr="00EE6A59">
        <w:rPr>
          <w:color w:val="404040" w:themeColor="text1" w:themeTint="BF"/>
          <w:sz w:val="22"/>
          <w:szCs w:val="22"/>
          <w:lang w:val="da-DK"/>
        </w:rPr>
        <w:t xml:space="preserve">ulær. </w:t>
      </w:r>
      <w:r w:rsidR="009B3F41" w:rsidRPr="009B3F41">
        <w:rPr>
          <w:color w:val="404040" w:themeColor="text1" w:themeTint="BF"/>
          <w:sz w:val="22"/>
          <w:szCs w:val="22"/>
          <w:lang w:val="da-DK"/>
        </w:rPr>
        <w:t xml:space="preserve">På det danske marked har </w:t>
      </w:r>
      <w:r w:rsidRPr="009B3F41">
        <w:rPr>
          <w:color w:val="404040" w:themeColor="text1" w:themeTint="BF"/>
          <w:sz w:val="22"/>
          <w:szCs w:val="22"/>
          <w:lang w:val="da-DK"/>
        </w:rPr>
        <w:t>B</w:t>
      </w:r>
      <w:r w:rsidR="009B3F41">
        <w:rPr>
          <w:color w:val="404040" w:themeColor="text1" w:themeTint="BF"/>
          <w:sz w:val="22"/>
          <w:szCs w:val="22"/>
          <w:lang w:val="da-DK"/>
        </w:rPr>
        <w:t>-SUV-segmentet støt øget sin markedsandel fra 7 % i 2017 til 11 % i 2020, og trenden fortsætter.</w:t>
      </w:r>
    </w:p>
    <w:p w:rsidR="006A31A3" w:rsidRPr="008D2BFF" w:rsidRDefault="006A31A3" w:rsidP="001D42AB">
      <w:pPr>
        <w:ind w:left="0"/>
        <w:jc w:val="left"/>
        <w:rPr>
          <w:rFonts w:eastAsia="Calibri"/>
          <w:color w:val="auto"/>
          <w:spacing w:val="0"/>
          <w:sz w:val="22"/>
          <w:szCs w:val="22"/>
          <w:lang w:val="da-DK" w:eastAsia="en-US"/>
        </w:rPr>
      </w:pPr>
    </w:p>
    <w:p w:rsidR="00F93280" w:rsidRPr="008D2BFF" w:rsidRDefault="00F93280" w:rsidP="006A31A3">
      <w:pPr>
        <w:jc w:val="left"/>
        <w:rPr>
          <w:rFonts w:eastAsia="Calibri"/>
          <w:color w:val="auto"/>
          <w:spacing w:val="0"/>
          <w:sz w:val="22"/>
          <w:szCs w:val="22"/>
          <w:lang w:val="da-DK" w:eastAsia="en-US"/>
        </w:rPr>
      </w:pPr>
    </w:p>
    <w:p w:rsidR="006A31A3" w:rsidRPr="008D2BFF" w:rsidRDefault="00B81A4B" w:rsidP="006A31A3">
      <w:pPr>
        <w:jc w:val="left"/>
        <w:rPr>
          <w:rFonts w:ascii="Citroen Black" w:eastAsia="MS PGothic" w:hAnsi="Citroen Black"/>
          <w:b/>
          <w:bCs/>
          <w:color w:val="197896"/>
          <w:sz w:val="24"/>
          <w:szCs w:val="22"/>
          <w:u w:val="single"/>
          <w:lang w:val="da-DK"/>
        </w:rPr>
      </w:pPr>
      <w:r w:rsidRPr="008D2BFF">
        <w:rPr>
          <w:rFonts w:ascii="Citroen Black" w:hAnsi="Citroen Black"/>
          <w:b/>
          <w:bCs/>
          <w:color w:val="197896"/>
          <w:sz w:val="24"/>
          <w:szCs w:val="22"/>
          <w:u w:val="single"/>
          <w:lang w:val="da-DK"/>
        </w:rPr>
        <w:t>ET SELV</w:t>
      </w:r>
      <w:r w:rsidR="0092523B" w:rsidRPr="008D2BFF">
        <w:rPr>
          <w:rFonts w:ascii="Citroen Black" w:hAnsi="Citroen Black"/>
          <w:b/>
          <w:bCs/>
          <w:color w:val="197896"/>
          <w:sz w:val="24"/>
          <w:szCs w:val="22"/>
          <w:u w:val="single"/>
          <w:lang w:val="da-DK"/>
        </w:rPr>
        <w:t>SIKKERT DESIGN</w:t>
      </w:r>
    </w:p>
    <w:p w:rsidR="006A31A3" w:rsidRPr="008D2BFF" w:rsidRDefault="006A31A3" w:rsidP="006A31A3">
      <w:pPr>
        <w:jc w:val="left"/>
        <w:rPr>
          <w:rFonts w:eastAsia="Calibri"/>
          <w:color w:val="404040" w:themeColor="text1" w:themeTint="BF"/>
          <w:spacing w:val="0"/>
          <w:sz w:val="22"/>
          <w:szCs w:val="22"/>
          <w:lang w:val="da-DK" w:eastAsia="en-US"/>
        </w:rPr>
      </w:pPr>
    </w:p>
    <w:p w:rsidR="0048030A" w:rsidRDefault="008F7310" w:rsidP="0048030A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  <w:r w:rsidRPr="008F7310">
        <w:rPr>
          <w:color w:val="404040" w:themeColor="text1" w:themeTint="BF"/>
          <w:sz w:val="22"/>
          <w:szCs w:val="22"/>
          <w:lang w:val="da-DK"/>
        </w:rPr>
        <w:t xml:space="preserve">Den </w:t>
      </w:r>
      <w:proofErr w:type="spellStart"/>
      <w:r w:rsidRPr="008F7310">
        <w:rPr>
          <w:color w:val="404040" w:themeColor="text1" w:themeTint="BF"/>
          <w:sz w:val="22"/>
          <w:szCs w:val="22"/>
          <w:lang w:val="da-DK"/>
        </w:rPr>
        <w:t>faceliftede</w:t>
      </w:r>
      <w:proofErr w:type="spellEnd"/>
      <w:r w:rsidRPr="008F7310">
        <w:rPr>
          <w:color w:val="404040" w:themeColor="text1" w:themeTint="BF"/>
          <w:sz w:val="22"/>
          <w:szCs w:val="22"/>
          <w:lang w:val="da-DK"/>
        </w:rPr>
        <w:t xml:space="preserve"> C3 </w:t>
      </w:r>
      <w:proofErr w:type="spellStart"/>
      <w:r w:rsidRPr="008F7310">
        <w:rPr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Pr="008F7310">
        <w:rPr>
          <w:color w:val="404040" w:themeColor="text1" w:themeTint="BF"/>
          <w:sz w:val="22"/>
          <w:szCs w:val="22"/>
          <w:lang w:val="da-DK"/>
        </w:rPr>
        <w:t xml:space="preserve"> har</w:t>
      </w:r>
      <w:r w:rsidR="001D42AB">
        <w:rPr>
          <w:color w:val="404040" w:themeColor="text1" w:themeTint="BF"/>
          <w:sz w:val="22"/>
          <w:szCs w:val="22"/>
          <w:lang w:val="da-DK"/>
        </w:rPr>
        <w:t xml:space="preserve"> ændret udsende fra en legesyg attitude til et mere modent look. Den har </w:t>
      </w:r>
      <w:r w:rsidRPr="008F7310">
        <w:rPr>
          <w:color w:val="404040" w:themeColor="text1" w:themeTint="BF"/>
          <w:sz w:val="22"/>
          <w:szCs w:val="22"/>
          <w:lang w:val="da-DK"/>
        </w:rPr>
        <w:t>fået et mere selvsikkert design med en ny front, der er inspirer</w:t>
      </w:r>
      <w:r w:rsidR="00BF38B8">
        <w:rPr>
          <w:color w:val="404040" w:themeColor="text1" w:themeTint="BF"/>
          <w:sz w:val="22"/>
          <w:szCs w:val="22"/>
          <w:lang w:val="da-DK"/>
        </w:rPr>
        <w:t>et af CXPERIENCE konceptbilen og</w:t>
      </w:r>
      <w:r w:rsidRPr="008F7310">
        <w:rPr>
          <w:color w:val="404040" w:themeColor="text1" w:themeTint="BF"/>
          <w:sz w:val="22"/>
          <w:szCs w:val="22"/>
          <w:lang w:val="da-DK"/>
        </w:rPr>
        <w:t xml:space="preserve"> som blev vist første gang på den </w:t>
      </w:r>
      <w:proofErr w:type="spellStart"/>
      <w:r w:rsidRPr="008F7310">
        <w:rPr>
          <w:color w:val="404040" w:themeColor="text1" w:themeTint="BF"/>
          <w:sz w:val="22"/>
          <w:szCs w:val="22"/>
          <w:lang w:val="da-DK"/>
        </w:rPr>
        <w:t>faceliftede</w:t>
      </w:r>
      <w:proofErr w:type="spellEnd"/>
      <w:r w:rsidRPr="008F7310">
        <w:rPr>
          <w:color w:val="404040" w:themeColor="text1" w:themeTint="BF"/>
          <w:sz w:val="22"/>
          <w:szCs w:val="22"/>
          <w:lang w:val="da-DK"/>
        </w:rPr>
        <w:t xml:space="preserve"> C3.</w:t>
      </w:r>
      <w:r w:rsidR="005D7128">
        <w:rPr>
          <w:bCs/>
          <w:color w:val="404040" w:themeColor="text1" w:themeTint="BF"/>
          <w:sz w:val="22"/>
          <w:szCs w:val="22"/>
          <w:lang w:val="da-DK"/>
        </w:rPr>
        <w:t xml:space="preserve"> </w:t>
      </w:r>
      <w:r w:rsidR="00E40EA7" w:rsidRPr="00E40EA7">
        <w:rPr>
          <w:bCs/>
          <w:color w:val="404040" w:themeColor="text1" w:themeTint="BF"/>
          <w:sz w:val="22"/>
          <w:szCs w:val="22"/>
          <w:lang w:val="da-DK"/>
        </w:rPr>
        <w:t xml:space="preserve">Hovedelementet og Citroëns nye signatur er </w:t>
      </w:r>
      <w:r w:rsidR="00E40EA7">
        <w:rPr>
          <w:bCs/>
          <w:color w:val="404040" w:themeColor="text1" w:themeTint="BF"/>
          <w:sz w:val="22"/>
          <w:szCs w:val="22"/>
          <w:lang w:val="da-DK"/>
        </w:rPr>
        <w:t>de to krom-vinkler</w:t>
      </w:r>
      <w:r w:rsidR="00E40EA7" w:rsidRPr="00E40EA7">
        <w:rPr>
          <w:bCs/>
          <w:color w:val="404040" w:themeColor="text1" w:themeTint="BF"/>
          <w:sz w:val="22"/>
          <w:szCs w:val="22"/>
          <w:lang w:val="da-DK"/>
        </w:rPr>
        <w:t>, der fortsætter ud i LED forlygterne</w:t>
      </w:r>
      <w:r w:rsidR="00EB5CE9">
        <w:rPr>
          <w:bCs/>
          <w:color w:val="404040" w:themeColor="text1" w:themeTint="BF"/>
          <w:sz w:val="22"/>
          <w:szCs w:val="22"/>
          <w:lang w:val="da-DK"/>
        </w:rPr>
        <w:t xml:space="preserve">, mens en afgørende faktor for det mere robuste SUV-look er den nye dominerende kølergrill og </w:t>
      </w:r>
      <w:r w:rsidR="00BF38B8">
        <w:rPr>
          <w:bCs/>
          <w:color w:val="404040" w:themeColor="text1" w:themeTint="BF"/>
          <w:sz w:val="22"/>
          <w:szCs w:val="22"/>
          <w:lang w:val="da-DK"/>
        </w:rPr>
        <w:t>den s</w:t>
      </w:r>
      <w:r w:rsidR="00F80486">
        <w:rPr>
          <w:bCs/>
          <w:color w:val="404040" w:themeColor="text1" w:themeTint="BF"/>
          <w:sz w:val="22"/>
          <w:szCs w:val="22"/>
          <w:lang w:val="da-DK"/>
        </w:rPr>
        <w:t xml:space="preserve">ølvgrå beskyttelsesplade under fronten. C3 </w:t>
      </w:r>
      <w:proofErr w:type="spellStart"/>
      <w:r w:rsidR="00F80486">
        <w:rPr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="00F80486">
        <w:rPr>
          <w:bCs/>
          <w:color w:val="404040" w:themeColor="text1" w:themeTint="BF"/>
          <w:sz w:val="22"/>
          <w:szCs w:val="22"/>
          <w:lang w:val="da-DK"/>
        </w:rPr>
        <w:t xml:space="preserve"> fremstår nu mere</w:t>
      </w:r>
      <w:r w:rsidR="001D42AB">
        <w:rPr>
          <w:bCs/>
          <w:color w:val="404040" w:themeColor="text1" w:themeTint="BF"/>
          <w:sz w:val="22"/>
          <w:szCs w:val="22"/>
          <w:lang w:val="da-DK"/>
        </w:rPr>
        <w:t xml:space="preserve"> bredskuldret, hvilket understreges af de sorte beskyttelsespaneler, der fortsætter hele vejen rundt om bilen. Den er med andre ord blevet voksen.</w:t>
      </w:r>
    </w:p>
    <w:p w:rsidR="0048030A" w:rsidRDefault="0048030A" w:rsidP="0048030A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48030A" w:rsidRPr="0048030A" w:rsidRDefault="0048030A" w:rsidP="0048030A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Karakteristisk for Citroën er der ikke mindre end 70 muligheder for at personalisere den </w:t>
      </w:r>
      <w:proofErr w:type="spellStart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faceliftede</w:t>
      </w:r>
      <w:proofErr w:type="spellEnd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C3 </w:t>
      </w:r>
      <w:proofErr w:type="spellStart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. Den kommer i 7 forskellige farver, hvoraf der er 3 nye: </w:t>
      </w:r>
      <w:proofErr w:type="spellStart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Khaki</w:t>
      </w:r>
      <w:proofErr w:type="spellEnd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Grå, </w:t>
      </w:r>
      <w:proofErr w:type="spellStart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Voltaic</w:t>
      </w:r>
      <w:proofErr w:type="spellEnd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Blå og Polar Hvid. Hertil fås 4 forskellige udvendige farvepakker</w:t>
      </w:r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med 2 nye farver: </w:t>
      </w:r>
      <w:proofErr w:type="spellStart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Adonised</w:t>
      </w:r>
      <w:proofErr w:type="spellEnd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Orange og </w:t>
      </w:r>
      <w:proofErr w:type="spellStart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Adonised</w:t>
      </w:r>
      <w:proofErr w:type="spellEnd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Mørkeblå, mens der er mulighed for at vælge sort eller hvidt tag. Herudover tilbyder C3 </w:t>
      </w:r>
      <w:proofErr w:type="spellStart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nye fælge med et endnu mere grafisk design i 16” og 17”, begge fås i enten </w:t>
      </w:r>
      <w:proofErr w:type="spellStart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diamond</w:t>
      </w:r>
      <w:proofErr w:type="spellEnd"/>
      <w:r w:rsidR="00452D8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-cut eller helt sorte versioner, hvilket i den grad bidrager til et mere raffineret look.</w:t>
      </w:r>
    </w:p>
    <w:p w:rsidR="00F93280" w:rsidRPr="00F80486" w:rsidRDefault="00F93280" w:rsidP="006A31A3">
      <w:pPr>
        <w:jc w:val="left"/>
        <w:rPr>
          <w:rFonts w:eastAsia="MS PGothic"/>
          <w:bCs/>
          <w:color w:val="auto"/>
          <w:sz w:val="22"/>
          <w:szCs w:val="22"/>
          <w:lang w:val="da-DK"/>
        </w:rPr>
      </w:pPr>
    </w:p>
    <w:p w:rsidR="00F93280" w:rsidRDefault="00452D87" w:rsidP="006A31A3">
      <w:pPr>
        <w:jc w:val="left"/>
        <w:rPr>
          <w:rFonts w:eastAsia="MS PGothic"/>
          <w:bCs/>
          <w:color w:val="auto"/>
          <w:sz w:val="22"/>
          <w:szCs w:val="22"/>
          <w:lang w:val="da-DK"/>
        </w:rPr>
      </w:pPr>
      <w:r>
        <w:rPr>
          <w:rFonts w:eastAsia="MS PGothic"/>
          <w:bCs/>
          <w:color w:val="auto"/>
          <w:sz w:val="22"/>
          <w:szCs w:val="22"/>
          <w:lang w:val="da-DK"/>
        </w:rPr>
        <w:t>Muligheden for at personalisere</w:t>
      </w:r>
      <w:r w:rsidR="001C2490">
        <w:rPr>
          <w:rFonts w:eastAsia="MS PGothic"/>
          <w:bCs/>
          <w:color w:val="auto"/>
          <w:sz w:val="22"/>
          <w:szCs w:val="22"/>
          <w:lang w:val="da-DK"/>
        </w:rPr>
        <w:t xml:space="preserve"> C3 </w:t>
      </w:r>
      <w:proofErr w:type="spellStart"/>
      <w:r w:rsidR="001C2490">
        <w:rPr>
          <w:rFonts w:eastAsia="MS PGothic"/>
          <w:bCs/>
          <w:color w:val="auto"/>
          <w:sz w:val="22"/>
          <w:szCs w:val="22"/>
          <w:lang w:val="da-DK"/>
        </w:rPr>
        <w:t>Aircross</w:t>
      </w:r>
      <w:proofErr w:type="spellEnd"/>
      <w:r w:rsidR="001C2490">
        <w:rPr>
          <w:rFonts w:eastAsia="MS PGothic"/>
          <w:bCs/>
          <w:color w:val="auto"/>
          <w:sz w:val="22"/>
          <w:szCs w:val="22"/>
          <w:lang w:val="da-DK"/>
        </w:rPr>
        <w:t xml:space="preserve"> er også opgraderet i kabinen, hvor </w:t>
      </w:r>
      <w:r w:rsidR="00F81077">
        <w:rPr>
          <w:rFonts w:eastAsia="MS PGothic"/>
          <w:bCs/>
          <w:color w:val="auto"/>
          <w:sz w:val="22"/>
          <w:szCs w:val="22"/>
          <w:lang w:val="da-DK"/>
        </w:rPr>
        <w:t xml:space="preserve">der tilbydes </w:t>
      </w:r>
      <w:r w:rsidR="001C2490">
        <w:rPr>
          <w:rFonts w:eastAsia="MS PGothic"/>
          <w:bCs/>
          <w:color w:val="auto"/>
          <w:sz w:val="22"/>
          <w:szCs w:val="22"/>
          <w:lang w:val="da-DK"/>
        </w:rPr>
        <w:t xml:space="preserve">4 forskellige </w:t>
      </w:r>
      <w:r w:rsidR="00F81077">
        <w:rPr>
          <w:rFonts w:eastAsia="MS PGothic"/>
          <w:bCs/>
          <w:color w:val="auto"/>
          <w:sz w:val="22"/>
          <w:szCs w:val="22"/>
          <w:lang w:val="da-DK"/>
        </w:rPr>
        <w:t>interiør</w:t>
      </w:r>
      <w:r w:rsidR="00B2301E">
        <w:rPr>
          <w:rFonts w:eastAsia="MS PGothic"/>
          <w:bCs/>
          <w:color w:val="auto"/>
          <w:sz w:val="22"/>
          <w:szCs w:val="22"/>
          <w:lang w:val="da-DK"/>
        </w:rPr>
        <w:t>pakker:</w:t>
      </w:r>
    </w:p>
    <w:p w:rsidR="00B2301E" w:rsidRDefault="00B2301E" w:rsidP="00B2301E">
      <w:pPr>
        <w:pStyle w:val="ListParagraph"/>
        <w:numPr>
          <w:ilvl w:val="0"/>
          <w:numId w:val="34"/>
        </w:numPr>
        <w:jc w:val="left"/>
        <w:rPr>
          <w:rFonts w:eastAsia="MS PGothic"/>
          <w:bCs/>
          <w:color w:val="auto"/>
          <w:sz w:val="22"/>
          <w:szCs w:val="22"/>
          <w:lang w:val="da-DK"/>
        </w:rPr>
      </w:pPr>
      <w:r>
        <w:rPr>
          <w:rFonts w:eastAsia="MS PGothic"/>
          <w:bCs/>
          <w:color w:val="auto"/>
          <w:sz w:val="22"/>
          <w:szCs w:val="22"/>
          <w:lang w:val="da-DK"/>
        </w:rPr>
        <w:t>Standard: Helt rent udtryk med grå detaljer i indtrækket og instrumentbord</w:t>
      </w:r>
      <w:r w:rsidR="00611D4A">
        <w:rPr>
          <w:rFonts w:eastAsia="MS PGothic"/>
          <w:bCs/>
          <w:color w:val="auto"/>
          <w:sz w:val="22"/>
          <w:szCs w:val="22"/>
          <w:lang w:val="da-DK"/>
        </w:rPr>
        <w:t xml:space="preserve"> i gråt tekstur</w:t>
      </w:r>
    </w:p>
    <w:p w:rsidR="00611D4A" w:rsidRDefault="00611D4A" w:rsidP="00B2301E">
      <w:pPr>
        <w:pStyle w:val="ListParagraph"/>
        <w:numPr>
          <w:ilvl w:val="0"/>
          <w:numId w:val="34"/>
        </w:numPr>
        <w:jc w:val="left"/>
        <w:rPr>
          <w:rFonts w:eastAsia="MS PGothic"/>
          <w:bCs/>
          <w:color w:val="auto"/>
          <w:sz w:val="22"/>
          <w:szCs w:val="22"/>
          <w:lang w:val="da-DK"/>
        </w:rPr>
      </w:pPr>
      <w:r>
        <w:rPr>
          <w:rFonts w:eastAsia="MS PGothic"/>
          <w:bCs/>
          <w:color w:val="auto"/>
          <w:sz w:val="22"/>
          <w:szCs w:val="22"/>
          <w:lang w:val="da-DK"/>
        </w:rPr>
        <w:t>Urban Blue: Et moderne interiør, der kombinerer blåt stof og blåt læ</w:t>
      </w:r>
      <w:r w:rsidR="005F79F3">
        <w:rPr>
          <w:rFonts w:eastAsia="MS PGothic"/>
          <w:bCs/>
          <w:color w:val="auto"/>
          <w:sz w:val="22"/>
          <w:szCs w:val="22"/>
          <w:lang w:val="da-DK"/>
        </w:rPr>
        <w:t xml:space="preserve">der-look, som </w:t>
      </w:r>
      <w:r>
        <w:rPr>
          <w:rFonts w:eastAsia="MS PGothic"/>
          <w:bCs/>
          <w:color w:val="auto"/>
          <w:sz w:val="22"/>
          <w:szCs w:val="22"/>
          <w:lang w:val="da-DK"/>
        </w:rPr>
        <w:t xml:space="preserve">bl.a. udsmykker nakkestøtterne med vinkel-logoet og </w:t>
      </w:r>
      <w:r w:rsidR="005F79F3">
        <w:rPr>
          <w:rFonts w:eastAsia="MS PGothic"/>
          <w:bCs/>
          <w:color w:val="auto"/>
          <w:sz w:val="22"/>
          <w:szCs w:val="22"/>
          <w:lang w:val="da-DK"/>
        </w:rPr>
        <w:t>en liste på instrumentbrættet</w:t>
      </w:r>
    </w:p>
    <w:p w:rsidR="005F79F3" w:rsidRPr="008D2BFF" w:rsidRDefault="005F79F3" w:rsidP="008D2BFF">
      <w:pPr>
        <w:pStyle w:val="ListParagraph"/>
        <w:numPr>
          <w:ilvl w:val="0"/>
          <w:numId w:val="34"/>
        </w:numPr>
        <w:jc w:val="left"/>
        <w:rPr>
          <w:rFonts w:eastAsia="MS PGothic"/>
          <w:bCs/>
          <w:color w:val="auto"/>
          <w:sz w:val="22"/>
          <w:szCs w:val="22"/>
          <w:lang w:val="da-DK"/>
        </w:rPr>
      </w:pPr>
      <w:r>
        <w:rPr>
          <w:rFonts w:eastAsia="MS PGothic"/>
          <w:bCs/>
          <w:color w:val="auto"/>
          <w:sz w:val="22"/>
          <w:szCs w:val="22"/>
          <w:lang w:val="da-DK"/>
        </w:rPr>
        <w:t xml:space="preserve">Metropolitan </w:t>
      </w:r>
      <w:proofErr w:type="spellStart"/>
      <w:r>
        <w:rPr>
          <w:rFonts w:eastAsia="MS PGothic"/>
          <w:bCs/>
          <w:color w:val="auto"/>
          <w:sz w:val="22"/>
          <w:szCs w:val="22"/>
          <w:lang w:val="da-DK"/>
        </w:rPr>
        <w:t>Graphite</w:t>
      </w:r>
      <w:proofErr w:type="spellEnd"/>
      <w:r w:rsidR="008D2BFF">
        <w:rPr>
          <w:rFonts w:eastAsia="MS PGothic"/>
          <w:bCs/>
          <w:color w:val="auto"/>
          <w:sz w:val="22"/>
          <w:szCs w:val="22"/>
          <w:lang w:val="da-DK"/>
        </w:rPr>
        <w:t>: Et t</w:t>
      </w:r>
      <w:r w:rsidR="00060967" w:rsidRPr="008D2BFF">
        <w:rPr>
          <w:rFonts w:eastAsia="MS PGothic"/>
          <w:bCs/>
          <w:color w:val="auto"/>
          <w:sz w:val="22"/>
          <w:szCs w:val="22"/>
          <w:lang w:val="da-DK"/>
        </w:rPr>
        <w:t>rendy design</w:t>
      </w:r>
      <w:r w:rsidR="008D2BFF">
        <w:rPr>
          <w:rFonts w:eastAsia="MS PGothic"/>
          <w:bCs/>
          <w:color w:val="auto"/>
          <w:sz w:val="22"/>
          <w:szCs w:val="22"/>
          <w:lang w:val="da-DK"/>
        </w:rPr>
        <w:t xml:space="preserve">, der kombinerer et grafitgråt stof i læderlook med et grånistret stof. </w:t>
      </w:r>
      <w:r w:rsidR="00F212B4">
        <w:rPr>
          <w:rFonts w:eastAsia="MS PGothic"/>
          <w:bCs/>
          <w:color w:val="auto"/>
          <w:sz w:val="22"/>
          <w:szCs w:val="22"/>
          <w:lang w:val="da-DK"/>
        </w:rPr>
        <w:t xml:space="preserve">Nakkestøtterne er desuden udsmykket med et bånd </w:t>
      </w:r>
      <w:r w:rsidR="0072297D">
        <w:rPr>
          <w:rFonts w:eastAsia="MS PGothic"/>
          <w:bCs/>
          <w:color w:val="auto"/>
          <w:sz w:val="22"/>
          <w:szCs w:val="22"/>
          <w:lang w:val="da-DK"/>
        </w:rPr>
        <w:t>i et træ-inspireret</w:t>
      </w:r>
      <w:r w:rsidR="00F212B4">
        <w:rPr>
          <w:rFonts w:eastAsia="MS PGothic"/>
          <w:bCs/>
          <w:color w:val="auto"/>
          <w:sz w:val="22"/>
          <w:szCs w:val="22"/>
          <w:lang w:val="da-DK"/>
        </w:rPr>
        <w:t xml:space="preserve"> mønster og farve</w:t>
      </w:r>
    </w:p>
    <w:p w:rsidR="00CD734B" w:rsidRPr="00F80486" w:rsidRDefault="00CD734B" w:rsidP="006A31A3">
      <w:pPr>
        <w:jc w:val="left"/>
        <w:rPr>
          <w:rFonts w:ascii="Citroen Black" w:hAnsi="Citroen Black"/>
          <w:b/>
          <w:bCs/>
          <w:color w:val="197896"/>
          <w:sz w:val="24"/>
          <w:szCs w:val="22"/>
          <w:u w:val="single"/>
          <w:lang w:val="da-DK"/>
        </w:rPr>
      </w:pPr>
    </w:p>
    <w:p w:rsidR="00CD734B" w:rsidRPr="00F80486" w:rsidRDefault="00CD734B" w:rsidP="006A31A3">
      <w:pPr>
        <w:jc w:val="left"/>
        <w:rPr>
          <w:rFonts w:ascii="Citroen Black" w:hAnsi="Citroen Black"/>
          <w:b/>
          <w:bCs/>
          <w:color w:val="197896"/>
          <w:sz w:val="24"/>
          <w:szCs w:val="22"/>
          <w:u w:val="single"/>
          <w:lang w:val="da-DK"/>
        </w:rPr>
      </w:pPr>
    </w:p>
    <w:p w:rsidR="00B54A86" w:rsidRPr="00452D87" w:rsidRDefault="00B54A86" w:rsidP="00257A7E">
      <w:pPr>
        <w:jc w:val="left"/>
        <w:rPr>
          <w:bCs/>
          <w:color w:val="404040" w:themeColor="text1" w:themeTint="BF"/>
          <w:sz w:val="22"/>
          <w:szCs w:val="22"/>
          <w:lang w:val="da-DK"/>
        </w:rPr>
      </w:pPr>
    </w:p>
    <w:p w:rsidR="006A31A3" w:rsidRPr="0072297D" w:rsidRDefault="0072297D" w:rsidP="0072297D">
      <w:pPr>
        <w:pStyle w:val="ListParagraph"/>
        <w:numPr>
          <w:ilvl w:val="0"/>
          <w:numId w:val="31"/>
        </w:numPr>
        <w:spacing w:after="0"/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  <w:proofErr w:type="spellStart"/>
      <w:r w:rsidRPr="0072297D">
        <w:rPr>
          <w:bCs/>
          <w:color w:val="404040" w:themeColor="text1" w:themeTint="BF"/>
          <w:sz w:val="22"/>
          <w:szCs w:val="22"/>
          <w:lang w:val="da-DK"/>
        </w:rPr>
        <w:t>Hype</w:t>
      </w:r>
      <w:proofErr w:type="spellEnd"/>
      <w:r w:rsidRPr="0072297D">
        <w:rPr>
          <w:bCs/>
          <w:color w:val="404040" w:themeColor="text1" w:themeTint="BF"/>
          <w:sz w:val="22"/>
          <w:szCs w:val="22"/>
          <w:lang w:val="da-DK"/>
        </w:rPr>
        <w:t xml:space="preserve"> Grey: Et indtræk, som er en kombination af </w:t>
      </w:r>
      <w:proofErr w:type="spellStart"/>
      <w:r w:rsidRPr="0072297D">
        <w:rPr>
          <w:bCs/>
          <w:color w:val="404040" w:themeColor="text1" w:themeTint="BF"/>
          <w:sz w:val="22"/>
          <w:szCs w:val="22"/>
          <w:lang w:val="da-DK"/>
        </w:rPr>
        <w:t>grå-grønt</w:t>
      </w:r>
      <w:proofErr w:type="spellEnd"/>
      <w:r w:rsidRPr="0072297D">
        <w:rPr>
          <w:bCs/>
          <w:color w:val="404040" w:themeColor="text1" w:themeTint="BF"/>
          <w:sz w:val="22"/>
          <w:szCs w:val="22"/>
          <w:lang w:val="da-DK"/>
        </w:rPr>
        <w:t xml:space="preserve"> læder og et sort stof i læderlook. Instrumentbrættet er udsmykket med et bånd i </w:t>
      </w:r>
      <w:proofErr w:type="spellStart"/>
      <w:r w:rsidRPr="0072297D">
        <w:rPr>
          <w:bCs/>
          <w:color w:val="404040" w:themeColor="text1" w:themeTint="BF"/>
          <w:sz w:val="22"/>
          <w:szCs w:val="22"/>
          <w:lang w:val="da-DK"/>
        </w:rPr>
        <w:t>grå-grønt</w:t>
      </w:r>
      <w:proofErr w:type="spellEnd"/>
      <w:r w:rsidRPr="0072297D">
        <w:rPr>
          <w:bCs/>
          <w:color w:val="404040" w:themeColor="text1" w:themeTint="BF"/>
          <w:sz w:val="22"/>
          <w:szCs w:val="22"/>
          <w:lang w:val="da-DK"/>
        </w:rPr>
        <w:t xml:space="preserve"> læder, mens nakkestøtterne har et tværgående bånd med den karakteristiske Citro</w:t>
      </w:r>
      <w:r>
        <w:rPr>
          <w:bCs/>
          <w:color w:val="404040" w:themeColor="text1" w:themeTint="BF"/>
          <w:sz w:val="22"/>
          <w:szCs w:val="22"/>
          <w:lang w:val="da-DK"/>
        </w:rPr>
        <w:t>ën vinkel.</w:t>
      </w:r>
    </w:p>
    <w:p w:rsidR="0072297D" w:rsidRDefault="0072297D" w:rsidP="0072297D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72297D" w:rsidRPr="0072297D" w:rsidRDefault="0072297D" w:rsidP="0072297D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6A31A3" w:rsidRPr="001E1B80" w:rsidRDefault="006A31A3" w:rsidP="006A31A3">
      <w:pPr>
        <w:contextualSpacing/>
        <w:jc w:val="left"/>
        <w:rPr>
          <w:rFonts w:ascii="Citroen Black" w:eastAsia="MS PGothic" w:hAnsi="Citroen Black"/>
          <w:b/>
          <w:bCs/>
          <w:color w:val="197896"/>
          <w:sz w:val="24"/>
          <w:szCs w:val="22"/>
          <w:u w:val="single"/>
        </w:rPr>
      </w:pPr>
      <w:r>
        <w:rPr>
          <w:rFonts w:ascii="Citroen Black" w:hAnsi="Citroen Black"/>
          <w:b/>
          <w:bCs/>
          <w:color w:val="197896"/>
          <w:sz w:val="24"/>
          <w:szCs w:val="22"/>
          <w:u w:val="single"/>
        </w:rPr>
        <w:t>FEEL GOOD</w:t>
      </w:r>
    </w:p>
    <w:p w:rsidR="006A31A3" w:rsidRDefault="006A31A3" w:rsidP="006A31A3">
      <w:pPr>
        <w:ind w:left="0"/>
        <w:contextualSpacing/>
        <w:jc w:val="left"/>
        <w:rPr>
          <w:rFonts w:eastAsia="MS PGothic"/>
          <w:b/>
          <w:bCs/>
          <w:color w:val="197896"/>
          <w:sz w:val="24"/>
          <w:szCs w:val="22"/>
          <w:u w:val="single"/>
        </w:rPr>
      </w:pPr>
    </w:p>
    <w:p w:rsidR="006A31A3" w:rsidRPr="00111895" w:rsidRDefault="00281502" w:rsidP="00111895">
      <w:pPr>
        <w:contextualSpacing/>
        <w:jc w:val="left"/>
        <w:rPr>
          <w:rFonts w:eastAsia="Calibri"/>
          <w:color w:val="404040" w:themeColor="text1" w:themeTint="BF"/>
          <w:spacing w:val="0"/>
          <w:sz w:val="22"/>
          <w:szCs w:val="22"/>
          <w:lang w:val="da-DK"/>
        </w:rPr>
      </w:pPr>
      <w:r>
        <w:rPr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 w:rsidR="006A31A3" w:rsidRPr="00E367C5">
        <w:rPr>
          <w:color w:val="404040" w:themeColor="text1" w:themeTint="BF"/>
          <w:sz w:val="22"/>
          <w:szCs w:val="22"/>
          <w:lang w:val="da-DK"/>
        </w:rPr>
        <w:t>Air</w:t>
      </w:r>
      <w:r w:rsidR="00E367C5" w:rsidRPr="00E367C5">
        <w:rPr>
          <w:color w:val="404040" w:themeColor="text1" w:themeTint="BF"/>
          <w:sz w:val="22"/>
          <w:szCs w:val="22"/>
          <w:lang w:val="da-DK"/>
        </w:rPr>
        <w:t>cross</w:t>
      </w:r>
      <w:proofErr w:type="spellEnd"/>
      <w:r w:rsidR="00E367C5" w:rsidRPr="00E367C5">
        <w:rPr>
          <w:color w:val="404040" w:themeColor="text1" w:themeTint="BF"/>
          <w:sz w:val="22"/>
          <w:szCs w:val="22"/>
          <w:lang w:val="da-DK"/>
        </w:rPr>
        <w:t xml:space="preserve"> er udviklet med afsæt i</w:t>
      </w:r>
      <w:r w:rsidR="006A31A3" w:rsidRPr="00E367C5">
        <w:rPr>
          <w:color w:val="404040" w:themeColor="text1" w:themeTint="BF"/>
          <w:sz w:val="22"/>
          <w:szCs w:val="22"/>
          <w:lang w:val="da-DK"/>
        </w:rPr>
        <w:t xml:space="preserve"> Citroën</w:t>
      </w:r>
      <w:r w:rsidR="00E367C5">
        <w:rPr>
          <w:color w:val="404040" w:themeColor="text1" w:themeTint="BF"/>
          <w:sz w:val="22"/>
          <w:szCs w:val="22"/>
          <w:lang w:val="da-DK"/>
        </w:rPr>
        <w:t>s</w:t>
      </w:r>
      <w:r w:rsidR="006A31A3" w:rsidRPr="00E367C5">
        <w:rPr>
          <w:color w:val="404040" w:themeColor="text1" w:themeTint="BF"/>
          <w:sz w:val="22"/>
          <w:szCs w:val="22"/>
          <w:lang w:val="da-DK"/>
        </w:rPr>
        <w:t xml:space="preserve"> Advanced </w:t>
      </w:r>
      <w:proofErr w:type="spellStart"/>
      <w:r w:rsidR="006A31A3" w:rsidRPr="00E367C5">
        <w:rPr>
          <w:color w:val="404040" w:themeColor="text1" w:themeTint="BF"/>
          <w:sz w:val="22"/>
          <w:szCs w:val="22"/>
          <w:lang w:val="da-DK"/>
        </w:rPr>
        <w:t>Comfort</w:t>
      </w:r>
      <w:proofErr w:type="spellEnd"/>
      <w:r w:rsidR="006A31A3" w:rsidRPr="00E367C5">
        <w:rPr>
          <w:color w:val="404040" w:themeColor="text1" w:themeTint="BF"/>
          <w:sz w:val="22"/>
          <w:szCs w:val="22"/>
          <w:vertAlign w:val="superscript"/>
          <w:lang w:val="da-DK"/>
        </w:rPr>
        <w:t>®</w:t>
      </w:r>
      <w:r w:rsidR="00E367C5">
        <w:rPr>
          <w:color w:val="404040" w:themeColor="text1" w:themeTint="BF"/>
          <w:sz w:val="22"/>
          <w:szCs w:val="22"/>
          <w:lang w:val="da-DK"/>
        </w:rPr>
        <w:t xml:space="preserve"> program, hvilket ikke alene kommer til udtryk ved den komfo</w:t>
      </w:r>
      <w:r>
        <w:rPr>
          <w:color w:val="404040" w:themeColor="text1" w:themeTint="BF"/>
          <w:sz w:val="22"/>
          <w:szCs w:val="22"/>
          <w:lang w:val="da-DK"/>
        </w:rPr>
        <w:t>rtabelt o</w:t>
      </w:r>
      <w:r w:rsidR="00111895">
        <w:rPr>
          <w:color w:val="404040" w:themeColor="text1" w:themeTint="BF"/>
          <w:sz w:val="22"/>
          <w:szCs w:val="22"/>
          <w:lang w:val="da-DK"/>
        </w:rPr>
        <w:t xml:space="preserve">psatte undervogn, men det </w:t>
      </w:r>
      <w:r>
        <w:rPr>
          <w:color w:val="404040" w:themeColor="text1" w:themeTint="BF"/>
          <w:sz w:val="22"/>
          <w:szCs w:val="22"/>
          <w:lang w:val="da-DK"/>
        </w:rPr>
        <w:t xml:space="preserve">opleves </w:t>
      </w:r>
      <w:r w:rsidR="00111895">
        <w:rPr>
          <w:color w:val="404040" w:themeColor="text1" w:themeTint="BF"/>
          <w:sz w:val="22"/>
          <w:szCs w:val="22"/>
          <w:lang w:val="da-DK"/>
        </w:rPr>
        <w:t xml:space="preserve">også </w:t>
      </w:r>
      <w:r>
        <w:rPr>
          <w:color w:val="404040" w:themeColor="text1" w:themeTint="BF"/>
          <w:sz w:val="22"/>
          <w:szCs w:val="22"/>
          <w:lang w:val="da-DK"/>
        </w:rPr>
        <w:t xml:space="preserve">tydeligt med de nye Advanced </w:t>
      </w:r>
      <w:proofErr w:type="spellStart"/>
      <w:r>
        <w:rPr>
          <w:color w:val="404040" w:themeColor="text1" w:themeTint="BF"/>
          <w:sz w:val="22"/>
          <w:szCs w:val="22"/>
          <w:lang w:val="da-DK"/>
        </w:rPr>
        <w:t>Comfort</w:t>
      </w:r>
      <w:proofErr w:type="spellEnd"/>
      <w:r>
        <w:rPr>
          <w:color w:val="404040" w:themeColor="text1" w:themeTint="BF"/>
          <w:sz w:val="22"/>
          <w:szCs w:val="22"/>
          <w:lang w:val="da-DK"/>
        </w:rPr>
        <w:t xml:space="preserve"> sæder, der giver en mærkbar komfort. De har en særlig polstring med 1</w:t>
      </w:r>
      <w:r w:rsidR="00095C77">
        <w:rPr>
          <w:color w:val="404040" w:themeColor="text1" w:themeTint="BF"/>
          <w:sz w:val="22"/>
          <w:szCs w:val="22"/>
          <w:lang w:val="da-DK"/>
        </w:rPr>
        <w:t xml:space="preserve">5 mm ekstra skum, mens </w:t>
      </w:r>
      <w:r>
        <w:rPr>
          <w:color w:val="404040" w:themeColor="text1" w:themeTint="BF"/>
          <w:sz w:val="22"/>
          <w:szCs w:val="22"/>
          <w:lang w:val="da-DK"/>
        </w:rPr>
        <w:t>selve udformningen</w:t>
      </w:r>
      <w:r w:rsidR="00095C77">
        <w:rPr>
          <w:color w:val="404040" w:themeColor="text1" w:themeTint="BF"/>
          <w:sz w:val="22"/>
          <w:szCs w:val="22"/>
          <w:lang w:val="da-DK"/>
        </w:rPr>
        <w:t xml:space="preserve"> af sæderne </w:t>
      </w:r>
      <w:r>
        <w:rPr>
          <w:color w:val="404040" w:themeColor="text1" w:themeTint="BF"/>
          <w:sz w:val="22"/>
          <w:szCs w:val="22"/>
          <w:lang w:val="da-DK"/>
        </w:rPr>
        <w:t xml:space="preserve">er bredere og </w:t>
      </w:r>
      <w:r w:rsidR="00095C77">
        <w:rPr>
          <w:color w:val="404040" w:themeColor="text1" w:themeTint="BF"/>
          <w:sz w:val="22"/>
          <w:szCs w:val="22"/>
          <w:lang w:val="da-DK"/>
        </w:rPr>
        <w:t xml:space="preserve">samtidig </w:t>
      </w:r>
      <w:r>
        <w:rPr>
          <w:color w:val="404040" w:themeColor="text1" w:themeTint="BF"/>
          <w:sz w:val="22"/>
          <w:szCs w:val="22"/>
          <w:lang w:val="da-DK"/>
        </w:rPr>
        <w:t>mere støttende, idet midten er sædet er udført</w:t>
      </w:r>
      <w:r w:rsidR="00095C77">
        <w:rPr>
          <w:color w:val="404040" w:themeColor="text1" w:themeTint="BF"/>
          <w:sz w:val="22"/>
          <w:szCs w:val="22"/>
          <w:lang w:val="da-DK"/>
        </w:rPr>
        <w:t xml:space="preserve"> i et tykkere skum med en ekstra tæthed</w:t>
      </w:r>
      <w:r w:rsidR="006A31A3" w:rsidRPr="00E367C5">
        <w:rPr>
          <w:color w:val="404040" w:themeColor="text1" w:themeTint="BF"/>
          <w:sz w:val="22"/>
          <w:szCs w:val="22"/>
          <w:lang w:val="da-DK"/>
        </w:rPr>
        <w:br/>
      </w:r>
    </w:p>
    <w:p w:rsidR="00095C77" w:rsidRPr="00095C77" w:rsidRDefault="00095C77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På trods af sin kompakte størrelse og en længde på 4,16m tilbyder </w:t>
      </w:r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både</w:t>
      </w: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rummelighed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med plads til både knæ</w:t>
      </w:r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og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hoved</w:t>
      </w:r>
      <w:r w:rsidR="00111895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samt en fleksibilitet, der gør hverdagen og det aktive fritidsliv lidt nemmere.</w:t>
      </w:r>
      <w:r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Bagsædet kan justeres 150 mm frem og tilbage i to uafhængige dele og passagersædet kan foldes helt fladt ned, hvilket giver mulighed for at transportere lange genstande på op til 2,40 m. </w:t>
      </w: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Bagagerummet kan ø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ges fra 410 l til 520 l med det bageste sæde i </w:t>
      </w: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forreste position og op 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>til 1.289 l med bagsædet</w:t>
      </w: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foldet</w:t>
      </w:r>
      <w:r w:rsidR="006D4284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helt</w:t>
      </w:r>
      <w:r w:rsidRPr="00095C77">
        <w:rPr>
          <w:rFonts w:eastAsia="MS PGothic"/>
          <w:bCs/>
          <w:color w:val="404040" w:themeColor="text1" w:themeTint="BF"/>
          <w:sz w:val="22"/>
          <w:szCs w:val="22"/>
          <w:lang w:val="da-DK"/>
        </w:rPr>
        <w:t xml:space="preserve"> ned.</w:t>
      </w:r>
    </w:p>
    <w:p w:rsidR="006A31A3" w:rsidRPr="00095C77" w:rsidRDefault="006A31A3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6A31A3" w:rsidRPr="007108CA" w:rsidRDefault="00111895" w:rsidP="005C3A9F">
      <w:pPr>
        <w:jc w:val="left"/>
        <w:rPr>
          <w:rFonts w:eastAsia="MS PGothic"/>
          <w:bCs/>
          <w:color w:val="404040" w:themeColor="text1" w:themeTint="BF"/>
          <w:sz w:val="22"/>
          <w:szCs w:val="22"/>
        </w:rPr>
      </w:pPr>
      <w:r w:rsidRPr="00111895">
        <w:rPr>
          <w:bCs/>
          <w:color w:val="404040" w:themeColor="text1" w:themeTint="BF"/>
          <w:sz w:val="22"/>
          <w:szCs w:val="22"/>
          <w:lang w:val="da-DK"/>
        </w:rPr>
        <w:t>En andet feature, der bidrager ti</w:t>
      </w:r>
      <w:r w:rsidR="005C3A9F">
        <w:rPr>
          <w:bCs/>
          <w:color w:val="404040" w:themeColor="text1" w:themeTint="BF"/>
          <w:sz w:val="22"/>
          <w:szCs w:val="22"/>
          <w:lang w:val="da-DK"/>
        </w:rPr>
        <w:t>l interiørkomforten, er det gavmilde</w:t>
      </w:r>
      <w:r w:rsidRPr="00111895">
        <w:rPr>
          <w:bCs/>
          <w:color w:val="404040" w:themeColor="text1" w:themeTint="BF"/>
          <w:sz w:val="22"/>
          <w:szCs w:val="22"/>
          <w:lang w:val="da-DK"/>
        </w:rPr>
        <w:t xml:space="preserve"> lysindfald, der </w:t>
      </w:r>
      <w:r w:rsidR="00804918">
        <w:rPr>
          <w:bCs/>
          <w:color w:val="404040" w:themeColor="text1" w:themeTint="BF"/>
          <w:sz w:val="22"/>
          <w:szCs w:val="22"/>
          <w:lang w:val="da-DK"/>
        </w:rPr>
        <w:t>kommer både fra de s</w:t>
      </w:r>
      <w:r w:rsidR="005C3A9F">
        <w:rPr>
          <w:bCs/>
          <w:color w:val="404040" w:themeColor="text1" w:themeTint="BF"/>
          <w:sz w:val="22"/>
          <w:szCs w:val="22"/>
          <w:lang w:val="da-DK"/>
        </w:rPr>
        <w:t>tore ruder og soltaget, der lukker en strøm af lys ind i kabinen.</w:t>
      </w:r>
      <w:r>
        <w:rPr>
          <w:bCs/>
          <w:color w:val="404040" w:themeColor="text1" w:themeTint="BF"/>
          <w:sz w:val="22"/>
          <w:szCs w:val="22"/>
          <w:lang w:val="da-DK"/>
        </w:rPr>
        <w:t xml:space="preserve"> </w:t>
      </w:r>
    </w:p>
    <w:p w:rsidR="006A31A3" w:rsidRPr="007108CA" w:rsidRDefault="006A31A3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</w:rPr>
      </w:pPr>
    </w:p>
    <w:p w:rsidR="008731EE" w:rsidRPr="00ED7249" w:rsidRDefault="006A31A3" w:rsidP="009409AE">
      <w:pPr>
        <w:jc w:val="left"/>
        <w:rPr>
          <w:bCs/>
          <w:color w:val="404040" w:themeColor="text1" w:themeTint="BF"/>
          <w:sz w:val="22"/>
          <w:szCs w:val="22"/>
          <w:lang w:val="da-DK"/>
        </w:rPr>
      </w:pPr>
      <w:r w:rsidRPr="006146A0">
        <w:rPr>
          <w:bCs/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 w:rsidRPr="006146A0">
        <w:rPr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="005C3A9F" w:rsidRPr="006146A0">
        <w:rPr>
          <w:bCs/>
          <w:color w:val="404040" w:themeColor="text1" w:themeTint="BF"/>
          <w:sz w:val="22"/>
          <w:szCs w:val="22"/>
          <w:lang w:val="da-DK"/>
        </w:rPr>
        <w:t xml:space="preserve"> er desuden blevet endnu mere funktionel</w:t>
      </w:r>
      <w:r w:rsidR="006146A0" w:rsidRPr="006146A0">
        <w:rPr>
          <w:bCs/>
          <w:color w:val="404040" w:themeColor="text1" w:themeTint="BF"/>
          <w:sz w:val="22"/>
          <w:szCs w:val="22"/>
          <w:lang w:val="da-DK"/>
        </w:rPr>
        <w:t xml:space="preserve">. Den er blevet udstyret med en ny </w:t>
      </w:r>
      <w:proofErr w:type="spellStart"/>
      <w:r w:rsidR="006146A0" w:rsidRPr="006146A0">
        <w:rPr>
          <w:bCs/>
          <w:color w:val="404040" w:themeColor="text1" w:themeTint="BF"/>
          <w:sz w:val="22"/>
          <w:szCs w:val="22"/>
          <w:lang w:val="da-DK"/>
        </w:rPr>
        <w:t>midterkonsol</w:t>
      </w:r>
      <w:proofErr w:type="spellEnd"/>
      <w:r w:rsidR="006146A0" w:rsidRPr="006146A0">
        <w:rPr>
          <w:bCs/>
          <w:color w:val="404040" w:themeColor="text1" w:themeTint="BF"/>
          <w:sz w:val="22"/>
          <w:szCs w:val="22"/>
          <w:lang w:val="da-DK"/>
        </w:rPr>
        <w:t xml:space="preserve">, der indeholder et stort opbevaringsrum, som kan tilgås af både for- og bagpassagerne. Der er med rund hånd fordelt opbevaringsrum i bilen til glæde for alle passagerne, herunder en bakke foran </w:t>
      </w:r>
      <w:r w:rsidR="00ED7249">
        <w:rPr>
          <w:bCs/>
          <w:color w:val="404040" w:themeColor="text1" w:themeTint="BF"/>
          <w:sz w:val="22"/>
          <w:szCs w:val="22"/>
          <w:lang w:val="da-DK"/>
        </w:rPr>
        <w:t xml:space="preserve">det </w:t>
      </w:r>
      <w:r w:rsidR="006146A0" w:rsidRPr="006146A0">
        <w:rPr>
          <w:bCs/>
          <w:color w:val="404040" w:themeColor="text1" w:themeTint="BF"/>
          <w:sz w:val="22"/>
          <w:szCs w:val="22"/>
          <w:lang w:val="da-DK"/>
        </w:rPr>
        <w:t>forreste passage</w:t>
      </w:r>
      <w:r w:rsidR="00ED7249">
        <w:rPr>
          <w:bCs/>
          <w:color w:val="404040" w:themeColor="text1" w:themeTint="BF"/>
          <w:sz w:val="22"/>
          <w:szCs w:val="22"/>
          <w:lang w:val="da-DK"/>
        </w:rPr>
        <w:t>rsæde</w:t>
      </w:r>
      <w:r w:rsidR="006146A0" w:rsidRPr="006146A0">
        <w:rPr>
          <w:bCs/>
          <w:color w:val="404040" w:themeColor="text1" w:themeTint="BF"/>
          <w:sz w:val="22"/>
          <w:szCs w:val="22"/>
          <w:lang w:val="da-DK"/>
        </w:rPr>
        <w:t>, kopholdere integreret i det foldbare armlæn på bagsæderne mm.</w:t>
      </w:r>
      <w:r w:rsidRPr="006146A0">
        <w:rPr>
          <w:bCs/>
          <w:color w:val="404040" w:themeColor="text1" w:themeTint="BF"/>
          <w:sz w:val="22"/>
          <w:szCs w:val="22"/>
          <w:lang w:val="da-DK"/>
        </w:rPr>
        <w:t xml:space="preserve"> </w:t>
      </w:r>
    </w:p>
    <w:p w:rsidR="008731EE" w:rsidRPr="00ED7249" w:rsidRDefault="008731EE" w:rsidP="009409AE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6A31A3" w:rsidRDefault="00A631D9" w:rsidP="006A31A3">
      <w:pPr>
        <w:jc w:val="left"/>
        <w:rPr>
          <w:rFonts w:ascii="Citroen Black" w:eastAsia="MS PGothic" w:hAnsi="Citroen Black"/>
          <w:b/>
          <w:bCs/>
          <w:color w:val="197896"/>
          <w:sz w:val="24"/>
          <w:szCs w:val="22"/>
          <w:u w:val="single"/>
        </w:rPr>
      </w:pPr>
      <w:r>
        <w:rPr>
          <w:rFonts w:ascii="Citroen Black" w:hAnsi="Citroen Black"/>
          <w:b/>
          <w:bCs/>
          <w:color w:val="197896"/>
          <w:sz w:val="24"/>
          <w:szCs w:val="22"/>
          <w:u w:val="single"/>
        </w:rPr>
        <w:t>TEKNOLOGIER, DER GØR HVERDAGEN NEMMERE</w:t>
      </w:r>
    </w:p>
    <w:p w:rsidR="006A31A3" w:rsidRPr="00BB2713" w:rsidRDefault="006A31A3" w:rsidP="006A31A3">
      <w:pPr>
        <w:jc w:val="left"/>
        <w:rPr>
          <w:rFonts w:eastAsia="MS PGothic"/>
          <w:bCs/>
          <w:color w:val="auto"/>
          <w:sz w:val="24"/>
          <w:szCs w:val="22"/>
          <w:u w:val="single"/>
        </w:rPr>
      </w:pPr>
    </w:p>
    <w:p w:rsidR="00657200" w:rsidRDefault="00657200" w:rsidP="006A31A3">
      <w:pPr>
        <w:jc w:val="left"/>
        <w:rPr>
          <w:bCs/>
          <w:color w:val="404040" w:themeColor="text1" w:themeTint="BF"/>
          <w:sz w:val="22"/>
          <w:szCs w:val="22"/>
          <w:lang w:val="da-DK"/>
        </w:rPr>
      </w:pPr>
      <w:r>
        <w:rPr>
          <w:bCs/>
          <w:color w:val="404040" w:themeColor="text1" w:themeTint="BF"/>
          <w:sz w:val="22"/>
          <w:szCs w:val="22"/>
          <w:lang w:val="da-DK"/>
        </w:rPr>
        <w:t xml:space="preserve">Den nye udgave af 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 w:rsidR="006A31A3" w:rsidRPr="00657200">
        <w:rPr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 er udstyret med en ny og mere brugervenlig 9” </w:t>
      </w:r>
      <w:proofErr w:type="spellStart"/>
      <w:r w:rsidRPr="00657200">
        <w:rPr>
          <w:bCs/>
          <w:color w:val="404040" w:themeColor="text1" w:themeTint="BF"/>
          <w:sz w:val="22"/>
          <w:szCs w:val="22"/>
          <w:lang w:val="da-DK"/>
        </w:rPr>
        <w:t>touchskærm</w:t>
      </w:r>
      <w:proofErr w:type="spellEnd"/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, der indbefatter 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>Citroën Connect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 Nav og </w:t>
      </w:r>
      <w:proofErr w:type="spellStart"/>
      <w:r w:rsidRPr="00657200">
        <w:rPr>
          <w:bCs/>
          <w:color w:val="404040" w:themeColor="text1" w:themeTint="BF"/>
          <w:sz w:val="22"/>
          <w:szCs w:val="22"/>
          <w:lang w:val="da-DK"/>
        </w:rPr>
        <w:t>Mirror</w:t>
      </w:r>
      <w:proofErr w:type="spellEnd"/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 Screen funktionen, der er kompatibel med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 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>Android Auto og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 Apple </w:t>
      </w:r>
      <w:proofErr w:type="spellStart"/>
      <w:r w:rsidRPr="00657200">
        <w:rPr>
          <w:bCs/>
          <w:color w:val="404040" w:themeColor="text1" w:themeTint="BF"/>
          <w:sz w:val="22"/>
          <w:szCs w:val="22"/>
          <w:lang w:val="da-DK"/>
        </w:rPr>
        <w:t>CarPlay</w:t>
      </w:r>
      <w:proofErr w:type="spellEnd"/>
      <w:r>
        <w:rPr>
          <w:bCs/>
          <w:color w:val="404040" w:themeColor="text1" w:themeTint="BF"/>
          <w:sz w:val="22"/>
          <w:szCs w:val="22"/>
          <w:lang w:val="da-DK"/>
        </w:rPr>
        <w:t xml:space="preserve">. 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Herudover er der mulighed for trådløs smartphone opladning og </w:t>
      </w:r>
      <w:r w:rsidRPr="00657200">
        <w:rPr>
          <w:bCs/>
          <w:color w:val="404040" w:themeColor="text1" w:themeTint="BF"/>
          <w:sz w:val="22"/>
          <w:szCs w:val="22"/>
          <w:lang w:val="da-DK"/>
        </w:rPr>
        <w:t xml:space="preserve">Citroën Connect </w:t>
      </w:r>
      <w:proofErr w:type="spellStart"/>
      <w:r w:rsidRPr="00657200">
        <w:rPr>
          <w:bCs/>
          <w:color w:val="404040" w:themeColor="text1" w:themeTint="BF"/>
          <w:sz w:val="22"/>
          <w:szCs w:val="22"/>
          <w:lang w:val="da-DK"/>
        </w:rPr>
        <w:t>Assist</w:t>
      </w:r>
      <w:proofErr w:type="spellEnd"/>
      <w:r w:rsidRPr="00657200">
        <w:rPr>
          <w:bCs/>
          <w:color w:val="404040" w:themeColor="text1" w:themeTint="BF"/>
          <w:sz w:val="22"/>
          <w:szCs w:val="22"/>
          <w:lang w:val="da-DK"/>
        </w:rPr>
        <w:t>.</w:t>
      </w:r>
    </w:p>
    <w:p w:rsidR="00657200" w:rsidRDefault="00657200" w:rsidP="006A31A3">
      <w:pPr>
        <w:jc w:val="left"/>
        <w:rPr>
          <w:bCs/>
          <w:color w:val="404040" w:themeColor="text1" w:themeTint="BF"/>
          <w:sz w:val="22"/>
          <w:szCs w:val="22"/>
          <w:lang w:val="da-DK"/>
        </w:rPr>
      </w:pPr>
    </w:p>
    <w:p w:rsidR="006A31A3" w:rsidRPr="00657200" w:rsidRDefault="00657200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  <w:r>
        <w:rPr>
          <w:bCs/>
          <w:color w:val="404040" w:themeColor="text1" w:themeTint="BF"/>
          <w:sz w:val="22"/>
          <w:szCs w:val="22"/>
          <w:lang w:val="da-DK"/>
        </w:rPr>
        <w:t xml:space="preserve">C3 </w:t>
      </w:r>
      <w:proofErr w:type="spellStart"/>
      <w:r>
        <w:rPr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>
        <w:rPr>
          <w:bCs/>
          <w:color w:val="404040" w:themeColor="text1" w:themeTint="BF"/>
          <w:sz w:val="22"/>
          <w:szCs w:val="22"/>
          <w:lang w:val="da-DK"/>
        </w:rPr>
        <w:t xml:space="preserve"> kommer desuden med 12 intuitive køreassistentsystemer</w:t>
      </w:r>
      <w:r w:rsidR="0083583C">
        <w:rPr>
          <w:bCs/>
          <w:color w:val="404040" w:themeColor="text1" w:themeTint="BF"/>
          <w:sz w:val="22"/>
          <w:szCs w:val="22"/>
          <w:lang w:val="da-DK"/>
        </w:rPr>
        <w:t xml:space="preserve">, der gør hverdagen og hver tur bag rattet nemmere og mere sikker. Af sikkerhedssystemer kan </w:t>
      </w:r>
      <w:proofErr w:type="spellStart"/>
      <w:r w:rsidR="0083583C">
        <w:rPr>
          <w:bCs/>
          <w:color w:val="404040" w:themeColor="text1" w:themeTint="BF"/>
          <w:sz w:val="22"/>
          <w:szCs w:val="22"/>
          <w:lang w:val="da-DK"/>
        </w:rPr>
        <w:t>bl.a</w:t>
      </w:r>
      <w:proofErr w:type="spellEnd"/>
      <w:r w:rsidR="0083583C">
        <w:rPr>
          <w:bCs/>
          <w:color w:val="404040" w:themeColor="text1" w:themeTint="BF"/>
          <w:sz w:val="22"/>
          <w:szCs w:val="22"/>
          <w:lang w:val="da-DK"/>
        </w:rPr>
        <w:t xml:space="preserve"> nævnes: Head-up display i farve, skiltegenkendelse, automatisk nødbremse og automatisk nær-/fjernlys, mens komforten understreges af nøglefri adgang og start, Park </w:t>
      </w:r>
      <w:proofErr w:type="spellStart"/>
      <w:r w:rsidR="0083583C">
        <w:rPr>
          <w:bCs/>
          <w:color w:val="404040" w:themeColor="text1" w:themeTint="BF"/>
          <w:sz w:val="22"/>
          <w:szCs w:val="22"/>
          <w:lang w:val="da-DK"/>
        </w:rPr>
        <w:t>Assist</w:t>
      </w:r>
      <w:proofErr w:type="spellEnd"/>
      <w:r w:rsidR="0083583C">
        <w:rPr>
          <w:bCs/>
          <w:color w:val="404040" w:themeColor="text1" w:themeTint="BF"/>
          <w:sz w:val="22"/>
          <w:szCs w:val="22"/>
          <w:lang w:val="da-DK"/>
        </w:rPr>
        <w:t xml:space="preserve"> og bakkamera.</w:t>
      </w:r>
      <w:r w:rsidR="00A631D9">
        <w:rPr>
          <w:bCs/>
          <w:color w:val="404040" w:themeColor="text1" w:themeTint="BF"/>
          <w:sz w:val="22"/>
          <w:szCs w:val="22"/>
          <w:lang w:val="da-DK"/>
        </w:rPr>
        <w:t xml:space="preserve"> For at understrege SUV-karakteren kan C3 </w:t>
      </w:r>
      <w:proofErr w:type="spellStart"/>
      <w:r w:rsidR="00A631D9">
        <w:rPr>
          <w:bCs/>
          <w:color w:val="404040" w:themeColor="text1" w:themeTint="BF"/>
          <w:sz w:val="22"/>
          <w:szCs w:val="22"/>
          <w:lang w:val="da-DK"/>
        </w:rPr>
        <w:t>Aircross</w:t>
      </w:r>
      <w:proofErr w:type="spellEnd"/>
      <w:r w:rsidR="00A631D9">
        <w:rPr>
          <w:bCs/>
          <w:color w:val="404040" w:themeColor="text1" w:themeTint="BF"/>
          <w:sz w:val="22"/>
          <w:szCs w:val="22"/>
          <w:lang w:val="da-DK"/>
        </w:rPr>
        <w:t xml:space="preserve"> desuden udstyres med Grip Control inkl. Hill </w:t>
      </w:r>
      <w:proofErr w:type="spellStart"/>
      <w:r w:rsidR="00A631D9">
        <w:rPr>
          <w:bCs/>
          <w:color w:val="404040" w:themeColor="text1" w:themeTint="BF"/>
          <w:sz w:val="22"/>
          <w:szCs w:val="22"/>
          <w:lang w:val="da-DK"/>
        </w:rPr>
        <w:t>Assist</w:t>
      </w:r>
      <w:proofErr w:type="spellEnd"/>
      <w:r w:rsidR="00A631D9">
        <w:rPr>
          <w:bCs/>
          <w:color w:val="404040" w:themeColor="text1" w:themeTint="BF"/>
          <w:sz w:val="22"/>
          <w:szCs w:val="22"/>
          <w:lang w:val="da-DK"/>
        </w:rPr>
        <w:t xml:space="preserve"> </w:t>
      </w:r>
      <w:proofErr w:type="spellStart"/>
      <w:r w:rsidR="00A631D9">
        <w:rPr>
          <w:bCs/>
          <w:color w:val="404040" w:themeColor="text1" w:themeTint="BF"/>
          <w:sz w:val="22"/>
          <w:szCs w:val="22"/>
          <w:lang w:val="da-DK"/>
        </w:rPr>
        <w:t>Descent</w:t>
      </w:r>
      <w:proofErr w:type="spellEnd"/>
      <w:r w:rsidR="00A631D9">
        <w:rPr>
          <w:bCs/>
          <w:color w:val="404040" w:themeColor="text1" w:themeTint="BF"/>
          <w:sz w:val="22"/>
          <w:szCs w:val="22"/>
          <w:lang w:val="da-DK"/>
        </w:rPr>
        <w:t>, som giver føreren mulighed for at tilpasse trækkraften på forhjulet til underlaget og fastholde farten ned af bakker.</w:t>
      </w:r>
    </w:p>
    <w:p w:rsidR="006A31A3" w:rsidRPr="00657200" w:rsidRDefault="006A31A3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  <w:lang w:val="da-DK"/>
        </w:rPr>
      </w:pPr>
    </w:p>
    <w:p w:rsidR="006A31A3" w:rsidRPr="007108CA" w:rsidRDefault="006A31A3" w:rsidP="006A31A3">
      <w:pPr>
        <w:ind w:left="0"/>
        <w:jc w:val="left"/>
        <w:rPr>
          <w:rFonts w:eastAsia="MS PGothic"/>
          <w:bCs/>
          <w:color w:val="404040" w:themeColor="text1" w:themeTint="BF"/>
          <w:sz w:val="22"/>
          <w:szCs w:val="22"/>
        </w:rPr>
      </w:pPr>
    </w:p>
    <w:p w:rsidR="006A31A3" w:rsidRPr="00A631D9" w:rsidRDefault="00A631D9" w:rsidP="006A31A3">
      <w:pPr>
        <w:jc w:val="left"/>
        <w:rPr>
          <w:rFonts w:eastAsia="MS PGothic"/>
          <w:bCs/>
          <w:color w:val="404040" w:themeColor="text1" w:themeTint="BF"/>
          <w:sz w:val="22"/>
          <w:szCs w:val="22"/>
        </w:rPr>
      </w:pPr>
      <w:proofErr w:type="spellStart"/>
      <w:r w:rsidRPr="00A631D9">
        <w:rPr>
          <w:bCs/>
          <w:color w:val="404040" w:themeColor="text1" w:themeTint="BF"/>
          <w:sz w:val="22"/>
          <w:szCs w:val="22"/>
        </w:rPr>
        <w:t>Motorprogrammet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består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proofErr w:type="gramStart"/>
      <w:r w:rsidRPr="00A631D9">
        <w:rPr>
          <w:bCs/>
          <w:color w:val="404040" w:themeColor="text1" w:themeTint="BF"/>
          <w:sz w:val="22"/>
          <w:szCs w:val="22"/>
        </w:rPr>
        <w:t>af</w:t>
      </w:r>
      <w:proofErr w:type="spellEnd"/>
      <w:proofErr w:type="gram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="00E90EA2">
        <w:rPr>
          <w:bCs/>
          <w:color w:val="404040" w:themeColor="text1" w:themeTint="BF"/>
          <w:sz w:val="22"/>
          <w:szCs w:val="22"/>
        </w:rPr>
        <w:t>effek</w:t>
      </w:r>
      <w:r w:rsidRPr="00A631D9">
        <w:rPr>
          <w:bCs/>
          <w:color w:val="404040" w:themeColor="text1" w:themeTint="BF"/>
          <w:sz w:val="22"/>
          <w:szCs w:val="22"/>
        </w:rPr>
        <w:t>tive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og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højtydende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PureTech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benzinmotorer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og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BlueHDi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dieselmotorer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: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PureTech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110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hk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6-trins</w:t>
      </w:r>
      <w:r w:rsidR="006A31A3" w:rsidRPr="00A631D9">
        <w:rPr>
          <w:bCs/>
          <w:color w:val="404040" w:themeColor="text1" w:themeTint="BF"/>
          <w:sz w:val="22"/>
          <w:szCs w:val="22"/>
        </w:rPr>
        <w:t xml:space="preserve">manual, </w:t>
      </w:r>
      <w:proofErr w:type="spellStart"/>
      <w:r w:rsidR="006A31A3" w:rsidRPr="00A631D9">
        <w:rPr>
          <w:bCs/>
          <w:color w:val="404040" w:themeColor="text1" w:themeTint="BF"/>
          <w:sz w:val="22"/>
          <w:szCs w:val="22"/>
        </w:rPr>
        <w:t>PureTec</w:t>
      </w:r>
      <w:r w:rsidRPr="00A631D9">
        <w:rPr>
          <w:bCs/>
          <w:color w:val="404040" w:themeColor="text1" w:themeTint="BF"/>
          <w:sz w:val="22"/>
          <w:szCs w:val="22"/>
        </w:rPr>
        <w:t>h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130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hk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EAT6,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BlueHDi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110</w:t>
      </w:r>
      <w:r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bCs/>
          <w:color w:val="404040" w:themeColor="text1" w:themeTint="BF"/>
          <w:sz w:val="22"/>
          <w:szCs w:val="22"/>
        </w:rPr>
        <w:t>hk</w:t>
      </w:r>
      <w:proofErr w:type="spellEnd"/>
      <w:r w:rsidRPr="00A631D9">
        <w:rPr>
          <w:bCs/>
          <w:color w:val="404040" w:themeColor="text1" w:themeTint="BF"/>
          <w:sz w:val="22"/>
          <w:szCs w:val="22"/>
        </w:rPr>
        <w:t xml:space="preserve"> 6-trins manual </w:t>
      </w:r>
      <w:proofErr w:type="spellStart"/>
      <w:r w:rsidRPr="00A631D9">
        <w:rPr>
          <w:bCs/>
          <w:color w:val="404040" w:themeColor="text1" w:themeTint="BF"/>
          <w:sz w:val="22"/>
          <w:szCs w:val="22"/>
        </w:rPr>
        <w:t>og</w:t>
      </w:r>
      <w:proofErr w:type="spellEnd"/>
      <w:r w:rsidR="006A31A3" w:rsidRPr="00A631D9"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 w:rsidR="006A31A3" w:rsidRPr="00A631D9">
        <w:rPr>
          <w:bCs/>
          <w:color w:val="404040" w:themeColor="text1" w:themeTint="BF"/>
          <w:sz w:val="22"/>
          <w:szCs w:val="22"/>
        </w:rPr>
        <w:t>BlueHDi</w:t>
      </w:r>
      <w:proofErr w:type="spellEnd"/>
      <w:r w:rsidR="006A31A3" w:rsidRPr="00A631D9">
        <w:rPr>
          <w:bCs/>
          <w:color w:val="404040" w:themeColor="text1" w:themeTint="BF"/>
          <w:sz w:val="22"/>
          <w:szCs w:val="22"/>
        </w:rPr>
        <w:t xml:space="preserve"> 120</w:t>
      </w:r>
      <w:r>
        <w:rPr>
          <w:bCs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bCs/>
          <w:color w:val="404040" w:themeColor="text1" w:themeTint="BF"/>
          <w:sz w:val="22"/>
          <w:szCs w:val="22"/>
        </w:rPr>
        <w:t>hk</w:t>
      </w:r>
      <w:proofErr w:type="spellEnd"/>
      <w:r w:rsidR="006A31A3" w:rsidRPr="00A631D9">
        <w:rPr>
          <w:bCs/>
          <w:color w:val="404040" w:themeColor="text1" w:themeTint="BF"/>
          <w:sz w:val="22"/>
          <w:szCs w:val="22"/>
        </w:rPr>
        <w:t xml:space="preserve"> EAT6.</w:t>
      </w:r>
    </w:p>
    <w:p w:rsidR="005E6EF3" w:rsidRPr="00A631D9" w:rsidRDefault="005E6EF3" w:rsidP="006A31A3">
      <w:pPr>
        <w:ind w:left="0"/>
      </w:pPr>
      <w:bookmarkStart w:id="0" w:name="_GoBack"/>
      <w:bookmarkEnd w:id="0"/>
    </w:p>
    <w:sectPr w:rsidR="005E6EF3" w:rsidRPr="00A631D9" w:rsidSect="007F6E6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924" w:bottom="1276" w:left="924" w:header="1735" w:footer="703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75" w:rsidRDefault="001B6C75" w:rsidP="00763B6B">
      <w:r>
        <w:separator/>
      </w:r>
    </w:p>
  </w:endnote>
  <w:endnote w:type="continuationSeparator" w:id="0">
    <w:p w:rsidR="001B6C75" w:rsidRDefault="001B6C75" w:rsidP="007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troen">
    <w:altName w:val="Citroen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troen Light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semibold">
    <w:altName w:val="Times New Roman"/>
    <w:charset w:val="00"/>
    <w:family w:val="auto"/>
    <w:pitch w:val="default"/>
  </w:font>
  <w:font w:name="Citroen Black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78" w:rsidRPr="00BC1FDE" w:rsidRDefault="005F1778" w:rsidP="00FD0561">
    <w:pPr>
      <w:pStyle w:val="Pieddepage2"/>
      <w:rPr>
        <w:b/>
        <w:color w:val="197896"/>
        <w:sz w:val="18"/>
      </w:rPr>
    </w:pPr>
    <w:r w:rsidRPr="00BC1FDE">
      <w:rPr>
        <w:b/>
        <w:color w:val="197896"/>
        <w:sz w:val="18"/>
      </w:rPr>
      <w:fldChar w:fldCharType="begin"/>
    </w:r>
    <w:r w:rsidRPr="00BC1FDE">
      <w:rPr>
        <w:color w:val="197896"/>
        <w:sz w:val="18"/>
      </w:rPr>
      <w:instrText>PAGE  \* Arabic  \* MERGEFORMAT</w:instrText>
    </w:r>
    <w:r w:rsidRPr="00BC1FDE">
      <w:rPr>
        <w:b/>
        <w:color w:val="197896"/>
        <w:sz w:val="18"/>
      </w:rPr>
      <w:fldChar w:fldCharType="separate"/>
    </w:r>
    <w:r w:rsidR="0079176F">
      <w:rPr>
        <w:color w:val="197896"/>
        <w:sz w:val="18"/>
      </w:rPr>
      <w:t>2</w:t>
    </w:r>
    <w:r w:rsidRPr="00BC1FDE">
      <w:rPr>
        <w:b/>
        <w:color w:val="197896"/>
        <w:sz w:val="18"/>
      </w:rPr>
      <w:fldChar w:fldCharType="end"/>
    </w:r>
    <w:r>
      <w:rPr>
        <w:rFonts w:ascii="Times New Roman" w:hAnsi="Times New Roman"/>
        <w:color w:val="197896"/>
        <w:sz w:val="18"/>
      </w:rPr>
      <w:t>/</w:t>
    </w:r>
    <w:r w:rsidRPr="00BC1FDE">
      <w:rPr>
        <w:b/>
        <w:color w:val="197896"/>
        <w:sz w:val="18"/>
      </w:rPr>
      <w:fldChar w:fldCharType="begin"/>
    </w:r>
    <w:r w:rsidRPr="00BC1FDE">
      <w:rPr>
        <w:color w:val="197896"/>
        <w:sz w:val="18"/>
      </w:rPr>
      <w:instrText>NUMPAGES  \* Arabic  \* MERGEFORMAT</w:instrText>
    </w:r>
    <w:r w:rsidRPr="00BC1FDE">
      <w:rPr>
        <w:b/>
        <w:color w:val="197896"/>
        <w:sz w:val="18"/>
      </w:rPr>
      <w:fldChar w:fldCharType="separate"/>
    </w:r>
    <w:r w:rsidR="0079176F">
      <w:rPr>
        <w:color w:val="197896"/>
        <w:sz w:val="18"/>
      </w:rPr>
      <w:t>2</w:t>
    </w:r>
    <w:r w:rsidRPr="00BC1FDE">
      <w:rPr>
        <w:b/>
        <w:color w:val="197896"/>
        <w:sz w:val="18"/>
      </w:rPr>
      <w:fldChar w:fldCharType="end"/>
    </w:r>
  </w:p>
  <w:p w:rsidR="005F1778" w:rsidRPr="00BC1FDE" w:rsidRDefault="005F1778" w:rsidP="00FD0561">
    <w:pPr>
      <w:pStyle w:val="Pieddepage2"/>
      <w:rPr>
        <w:color w:val="197896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78" w:rsidRPr="00030F3A" w:rsidRDefault="005F1778" w:rsidP="009A12C0">
    <w:pPr>
      <w:pStyle w:val="Footer"/>
      <w:tabs>
        <w:tab w:val="clear" w:pos="4536"/>
        <w:tab w:val="clear" w:pos="9072"/>
        <w:tab w:val="left" w:pos="3369"/>
      </w:tabs>
      <w:rPr>
        <w:color w:val="197896"/>
        <w:lang w:val="fr-FR"/>
      </w:rPr>
    </w:pPr>
    <w:r>
      <w:rPr>
        <w:color w:val="197896"/>
        <w:lang w:val="en-US" w:eastAsia="en-US"/>
      </w:rPr>
      <w:drawing>
        <wp:anchor distT="107950" distB="0" distL="114300" distR="114300" simplePos="0" relativeHeight="251658237" behindDoc="0" locked="0" layoutInCell="1" allowOverlap="1">
          <wp:simplePos x="0" y="0"/>
          <wp:positionH relativeFrom="margin">
            <wp:posOffset>-144</wp:posOffset>
          </wp:positionH>
          <wp:positionV relativeFrom="paragraph">
            <wp:posOffset>-181922</wp:posOffset>
          </wp:positionV>
          <wp:extent cx="1389600" cy="147600"/>
          <wp:effectExtent l="0" t="0" r="1270" b="5080"/>
          <wp:wrapTopAndBottom/>
          <wp:docPr id="31" name="Image 31" descr="\\yvsn0012\LSI-PARTAGE-AC\COM_AC\CORPORATE\Utile\Inspired By You\Brand_signature\CTN_InspiredByYou_Logo1Ligne\CTN_InspiredByYou_Logo1Ligne_png\CTN_InspiredByYou_Logo1L_Turquois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yvsn0012\LSI-PARTAGE-AC\COM_AC\CORPORATE\Utile\Inspired By You\Brand_signature\CTN_InspiredByYou_Logo1Ligne\CTN_InspiredByYou_Logo1Ligne_png\CTN_InspiredByYou_Logo1L_Turquois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F3A">
      <w:rPr>
        <w:color w:val="197896"/>
        <w:lang w:val="fr-FR"/>
      </w:rPr>
      <w:t>CITROËN PRESS OFFICE</w:t>
    </w:r>
  </w:p>
  <w:p w:rsidR="005F1778" w:rsidRPr="00030F3A" w:rsidRDefault="006B06E3" w:rsidP="009A2642">
    <w:pPr>
      <w:pStyle w:val="Footer"/>
      <w:jc w:val="left"/>
      <w:rPr>
        <w:color w:val="197896"/>
        <w:lang w:val="fr-FR"/>
      </w:rPr>
    </w:pPr>
    <w:r>
      <w:rPr>
        <w:color w:val="197896"/>
        <w:lang w:val="fr-FR"/>
      </w:rPr>
      <w:t>2-</w:t>
    </w:r>
    <w:r w:rsidR="005F1778" w:rsidRPr="00030F3A">
      <w:rPr>
        <w:color w:val="197896"/>
        <w:lang w:val="fr-FR"/>
      </w:rPr>
      <w:t>10, BOULEVARD DE L’EUROPE 78093 POISSY CEDEX 09 – France</w:t>
    </w:r>
    <w:r w:rsidR="005F1778" w:rsidRPr="00030F3A">
      <w:rPr>
        <w:color w:val="197896"/>
        <w:lang w:val="fr-FR"/>
      </w:rPr>
      <w:br/>
      <w:t>servic</w:t>
    </w:r>
    <w:r>
      <w:rPr>
        <w:color w:val="197896"/>
        <w:lang w:val="fr-FR"/>
      </w:rPr>
      <w:t>e_presse@citroen.com – http://int</w:t>
    </w:r>
    <w:r w:rsidR="005F1778" w:rsidRPr="00030F3A">
      <w:rPr>
        <w:color w:val="197896"/>
        <w:lang w:val="fr-FR"/>
      </w:rPr>
      <w:t>-media.citroen.com – www.citroen.com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75" w:rsidRDefault="001B6C75" w:rsidP="00763B6B">
      <w:r>
        <w:separator/>
      </w:r>
    </w:p>
  </w:footnote>
  <w:footnote w:type="continuationSeparator" w:id="0">
    <w:p w:rsidR="001B6C75" w:rsidRDefault="001B6C75" w:rsidP="0076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78" w:rsidRPr="0025121E" w:rsidRDefault="005F1778" w:rsidP="00D40081">
    <w:pPr>
      <w:pStyle w:val="Header"/>
      <w:ind w:left="0"/>
    </w:pPr>
    <w:r>
      <w:rPr>
        <w:lang w:val="en-US" w:eastAsia="en-US"/>
      </w:rPr>
      <w:drawing>
        <wp:anchor distT="0" distB="0" distL="114300" distR="114300" simplePos="0" relativeHeight="251670528" behindDoc="1" locked="0" layoutInCell="1" allowOverlap="1" wp14:anchorId="4AE0C4B0" wp14:editId="2BE66935">
          <wp:simplePos x="0" y="0"/>
          <wp:positionH relativeFrom="column">
            <wp:posOffset>5366698</wp:posOffset>
          </wp:positionH>
          <wp:positionV relativeFrom="page">
            <wp:posOffset>295275</wp:posOffset>
          </wp:positionV>
          <wp:extent cx="1323984" cy="1095375"/>
          <wp:effectExtent l="0" t="0" r="8255" b="6350"/>
          <wp:wrapNone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8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78" w:rsidRDefault="005F1778" w:rsidP="00D40081">
    <w:pPr>
      <w:pStyle w:val="Header"/>
      <w:ind w:left="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1955429</wp:posOffset>
              </wp:positionH>
              <wp:positionV relativeFrom="paragraph">
                <wp:posOffset>-92075</wp:posOffset>
              </wp:positionV>
              <wp:extent cx="2538143" cy="590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8143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1778" w:rsidRPr="0061122D" w:rsidRDefault="005F1778">
                          <w:pPr>
                            <w:ind w:left="0"/>
                            <w:rPr>
                              <w:rFonts w:ascii="Citroen Black" w:hAnsi="Citroen Black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itroen Black" w:hAnsi="Citroen Black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 xml:space="preserve">PRESS </w:t>
                          </w:r>
                          <w:r>
                            <w:rPr>
                              <w:rFonts w:ascii="Citroen Black" w:hAnsi="Citroen Black"/>
                              <w:b/>
                              <w:color w:val="197896"/>
                              <w:sz w:val="38"/>
                              <w:szCs w:val="38"/>
                            </w:rP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153.95pt;margin-top:-7.25pt;width:199.85pt;height:4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" filled="f" stroked="f" strokeweight=".5pt">
              <v:textbox>
                <w:txbxContent>
                  <w:p w:rsidR="005F1778" w:rsidRPr="0061122D" w:rsidRDefault="005F1778">
                    <w:pPr>
                      <w:ind w:left="0"/>
                      <w:rPr>
                        <w:rFonts w:ascii="Citroen Black" w:hAnsi="Citroen Black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Citroen Black" w:hAnsi="Citroen Black"/>
                        <w:b/>
                        <w:color w:val="FFFFFF" w:themeColor="background1"/>
                        <w:sz w:val="38"/>
                        <w:szCs w:val="38"/>
                      </w:rPr>
                      <w:t xml:space="preserve">PRESS </w:t>
                    </w:r>
                    <w:r>
                      <w:rPr>
                        <w:rFonts w:ascii="Citroen Black" w:hAnsi="Citroen Black"/>
                        <w:b/>
                        <w:color w:val="197896"/>
                        <w:sz w:val="38"/>
                        <w:szCs w:val="38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663360" behindDoc="1" locked="0" layoutInCell="1" allowOverlap="1" wp14:anchorId="415EE4DB" wp14:editId="707E6DC9">
          <wp:simplePos x="0" y="0"/>
          <wp:positionH relativeFrom="column">
            <wp:posOffset>4899660</wp:posOffset>
          </wp:positionH>
          <wp:positionV relativeFrom="page">
            <wp:posOffset>190500</wp:posOffset>
          </wp:positionV>
          <wp:extent cx="1889125" cy="1562735"/>
          <wp:effectExtent l="0" t="0" r="0" b="0"/>
          <wp:wrapNone/>
          <wp:docPr id="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3D46BC1E" wp14:editId="5DABADBA">
              <wp:simplePos x="0" y="0"/>
              <wp:positionH relativeFrom="column">
                <wp:posOffset>635</wp:posOffset>
              </wp:positionH>
              <wp:positionV relativeFrom="page">
                <wp:posOffset>575945</wp:posOffset>
              </wp:positionV>
              <wp:extent cx="2772000" cy="1333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333500"/>
                      </a:xfrm>
                      <a:prstGeom prst="rect">
                        <a:avLst/>
                      </a:prstGeom>
                      <a:solidFill>
                        <a:srgbClr val="19789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778" w:rsidRPr="00D40081" w:rsidRDefault="005F1778" w:rsidP="00D40081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D46BC1E" id="Rectangle 1" o:spid="_x0000_s1027" style="position:absolute;left:0;text-align:left;margin-left:.05pt;margin-top:45.35pt;width:218.25pt;height:105pt;z-index:-251657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" fillcolor="#197896" stroked="f">
              <v:textbox>
                <w:txbxContent>
                  <w:p w:rsidR="005F1778" w:rsidRPr="00D40081" w:rsidRDefault="005F1778" w:rsidP="00D40081">
                    <w:pPr>
                      <w:ind w:left="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1E34A8D1" wp14:editId="653D1125">
              <wp:simplePos x="0" y="0"/>
              <wp:positionH relativeFrom="column">
                <wp:posOffset>-586740</wp:posOffset>
              </wp:positionH>
              <wp:positionV relativeFrom="page">
                <wp:posOffset>0</wp:posOffset>
              </wp:positionV>
              <wp:extent cx="7560310" cy="2264410"/>
              <wp:effectExtent l="0" t="0" r="0" b="0"/>
              <wp:wrapSquare wrapText="bothSides"/>
              <wp:docPr id="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264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62834" id="Rectangle 3" o:spid="_x0000_s1026" style="position:absolute;margin-left:-46.2pt;margin-top:0;width:595.3pt;height:178.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" filled="f" stroked="f">
              <v:path arrowok="t"/>
              <w10:wrap type="squar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45pt;height:32.4pt" o:bullet="t">
        <v:imagedata r:id="rId1" o:title="puce"/>
      </v:shape>
    </w:pict>
  </w:numPicBullet>
  <w:abstractNum w:abstractNumId="0" w15:restartNumberingAfterBreak="0">
    <w:nsid w:val="09F07AD6"/>
    <w:multiLevelType w:val="hybridMultilevel"/>
    <w:tmpl w:val="EA0A217C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" w15:restartNumberingAfterBreak="0">
    <w:nsid w:val="0A535623"/>
    <w:multiLevelType w:val="hybridMultilevel"/>
    <w:tmpl w:val="A1F22C88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16AF5B90"/>
    <w:multiLevelType w:val="hybridMultilevel"/>
    <w:tmpl w:val="C3CCE712"/>
    <w:lvl w:ilvl="0" w:tplc="93907992">
      <w:start w:val="2"/>
      <w:numFmt w:val="bullet"/>
      <w:lvlText w:val="-"/>
      <w:lvlJc w:val="left"/>
      <w:pPr>
        <w:ind w:left="1698" w:hanging="360"/>
      </w:pPr>
      <w:rPr>
        <w:rFonts w:ascii="Citroen" w:eastAsiaTheme="minorEastAsia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" w15:restartNumberingAfterBreak="0">
    <w:nsid w:val="19754C4B"/>
    <w:multiLevelType w:val="hybridMultilevel"/>
    <w:tmpl w:val="8EB06EFE"/>
    <w:lvl w:ilvl="0" w:tplc="C248C928">
      <w:numFmt w:val="bullet"/>
      <w:lvlText w:val=""/>
      <w:lvlJc w:val="left"/>
      <w:pPr>
        <w:ind w:left="1428" w:hanging="810"/>
      </w:pPr>
      <w:rPr>
        <w:rFonts w:ascii="Symbol" w:eastAsia="MS PGothic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1FD862F8"/>
    <w:multiLevelType w:val="hybridMultilevel"/>
    <w:tmpl w:val="ACC206FC"/>
    <w:lvl w:ilvl="0" w:tplc="4724B832">
      <w:start w:val="1"/>
      <w:numFmt w:val="bullet"/>
      <w:pStyle w:val="ListParagraph"/>
      <w:lvlText w:val=""/>
      <w:lvlPicBulletId w:val="0"/>
      <w:lvlJc w:val="left"/>
      <w:pPr>
        <w:ind w:left="1021" w:hanging="2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255270C6"/>
    <w:multiLevelType w:val="hybridMultilevel"/>
    <w:tmpl w:val="8C761EAA"/>
    <w:lvl w:ilvl="0" w:tplc="F17A7BA2">
      <w:numFmt w:val="bullet"/>
      <w:lvlText w:val="-"/>
      <w:lvlJc w:val="left"/>
      <w:pPr>
        <w:ind w:left="978" w:hanging="360"/>
      </w:pPr>
      <w:rPr>
        <w:rFonts w:ascii="Citroen" w:eastAsia="MS PGothic" w:hAnsi="Citro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 w15:restartNumberingAfterBreak="0">
    <w:nsid w:val="2A246131"/>
    <w:multiLevelType w:val="hybridMultilevel"/>
    <w:tmpl w:val="D65AB9FA"/>
    <w:lvl w:ilvl="0" w:tplc="93907992">
      <w:start w:val="2"/>
      <w:numFmt w:val="bullet"/>
      <w:lvlText w:val="-"/>
      <w:lvlJc w:val="left"/>
      <w:pPr>
        <w:ind w:left="1844" w:hanging="360"/>
      </w:pPr>
      <w:rPr>
        <w:rFonts w:ascii="Citroen" w:eastAsiaTheme="minorEastAsia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7" w15:restartNumberingAfterBreak="0">
    <w:nsid w:val="2B7C609D"/>
    <w:multiLevelType w:val="hybridMultilevel"/>
    <w:tmpl w:val="5282D178"/>
    <w:lvl w:ilvl="0" w:tplc="DBAA9D8A">
      <w:numFmt w:val="bullet"/>
      <w:lvlText w:val=""/>
      <w:lvlJc w:val="left"/>
      <w:pPr>
        <w:ind w:left="1428" w:hanging="810"/>
      </w:pPr>
      <w:rPr>
        <w:rFonts w:ascii="Symbol" w:eastAsia="MS PGothic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2DE268DF"/>
    <w:multiLevelType w:val="hybridMultilevel"/>
    <w:tmpl w:val="AE5A3E6C"/>
    <w:lvl w:ilvl="0" w:tplc="040C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9" w15:restartNumberingAfterBreak="0">
    <w:nsid w:val="356F2511"/>
    <w:multiLevelType w:val="hybridMultilevel"/>
    <w:tmpl w:val="678A7B9A"/>
    <w:lvl w:ilvl="0" w:tplc="48BA6568">
      <w:start w:val="1"/>
      <w:numFmt w:val="bullet"/>
      <w:lvlText w:val=""/>
      <w:lvlJc w:val="left"/>
      <w:pPr>
        <w:ind w:left="1338" w:hanging="360"/>
      </w:pPr>
      <w:rPr>
        <w:rFonts w:ascii="Wingdings 3" w:hAnsi="Wingdings 3" w:hint="default"/>
        <w:color w:val="197896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3E2C6895"/>
    <w:multiLevelType w:val="hybridMultilevel"/>
    <w:tmpl w:val="2FF05490"/>
    <w:lvl w:ilvl="0" w:tplc="C248C928">
      <w:numFmt w:val="bullet"/>
      <w:lvlText w:val=""/>
      <w:lvlJc w:val="left"/>
      <w:pPr>
        <w:ind w:left="1428" w:hanging="810"/>
      </w:pPr>
      <w:rPr>
        <w:rFonts w:ascii="Symbol" w:eastAsia="MS PGothic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40E14794"/>
    <w:multiLevelType w:val="hybridMultilevel"/>
    <w:tmpl w:val="6FAEE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3D9A"/>
    <w:multiLevelType w:val="hybridMultilevel"/>
    <w:tmpl w:val="0D76AEFC"/>
    <w:lvl w:ilvl="0" w:tplc="93907992">
      <w:start w:val="2"/>
      <w:numFmt w:val="bullet"/>
      <w:lvlText w:val="-"/>
      <w:lvlJc w:val="left"/>
      <w:pPr>
        <w:ind w:left="1338" w:hanging="360"/>
      </w:pPr>
      <w:rPr>
        <w:rFonts w:ascii="Citroen" w:eastAsiaTheme="minorEastAsia" w:hAnsi="Citroen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0D2"/>
    <w:multiLevelType w:val="hybridMultilevel"/>
    <w:tmpl w:val="9A36A15E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 w15:restartNumberingAfterBreak="0">
    <w:nsid w:val="510904B4"/>
    <w:multiLevelType w:val="hybridMultilevel"/>
    <w:tmpl w:val="572459FC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30644A6"/>
    <w:multiLevelType w:val="hybridMultilevel"/>
    <w:tmpl w:val="D466FDDA"/>
    <w:lvl w:ilvl="0" w:tplc="93907992">
      <w:start w:val="2"/>
      <w:numFmt w:val="bullet"/>
      <w:lvlText w:val="-"/>
      <w:lvlJc w:val="left"/>
      <w:pPr>
        <w:ind w:left="1338" w:hanging="360"/>
      </w:pPr>
      <w:rPr>
        <w:rFonts w:ascii="Citroen" w:eastAsiaTheme="minorEastAsia" w:hAnsi="Citroen" w:cs="Times New Roman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6" w15:restartNumberingAfterBreak="0">
    <w:nsid w:val="64EB47E7"/>
    <w:multiLevelType w:val="hybridMultilevel"/>
    <w:tmpl w:val="38E4F5FE"/>
    <w:lvl w:ilvl="0" w:tplc="74125022">
      <w:start w:val="1"/>
      <w:numFmt w:val="bullet"/>
      <w:lvlText w:val=""/>
      <w:lvlJc w:val="left"/>
      <w:pPr>
        <w:ind w:left="1338" w:hanging="360"/>
      </w:pPr>
      <w:rPr>
        <w:rFonts w:ascii="Wingdings 3" w:hAnsi="Wingdings 3" w:hint="default"/>
        <w:color w:val="007C92" w:themeColor="accent6"/>
      </w:rPr>
    </w:lvl>
    <w:lvl w:ilvl="1" w:tplc="040C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 w15:restartNumberingAfterBreak="0">
    <w:nsid w:val="69EA1277"/>
    <w:multiLevelType w:val="hybridMultilevel"/>
    <w:tmpl w:val="3828E8C0"/>
    <w:lvl w:ilvl="0" w:tplc="040C0005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8" w15:restartNumberingAfterBreak="0">
    <w:nsid w:val="6A9106AD"/>
    <w:multiLevelType w:val="hybridMultilevel"/>
    <w:tmpl w:val="7214F46C"/>
    <w:lvl w:ilvl="0" w:tplc="93907992">
      <w:start w:val="2"/>
      <w:numFmt w:val="bullet"/>
      <w:lvlText w:val="-"/>
      <w:lvlJc w:val="left"/>
      <w:pPr>
        <w:ind w:left="1338" w:hanging="360"/>
      </w:pPr>
      <w:rPr>
        <w:rFonts w:ascii="Citroen" w:eastAsiaTheme="minorEastAsia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9" w15:restartNumberingAfterBreak="0">
    <w:nsid w:val="6B5E3094"/>
    <w:multiLevelType w:val="hybridMultilevel"/>
    <w:tmpl w:val="1B088B7C"/>
    <w:lvl w:ilvl="0" w:tplc="040C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0" w15:restartNumberingAfterBreak="0">
    <w:nsid w:val="6DC4366E"/>
    <w:multiLevelType w:val="hybridMultilevel"/>
    <w:tmpl w:val="C6D2E454"/>
    <w:lvl w:ilvl="0" w:tplc="93907992">
      <w:start w:val="2"/>
      <w:numFmt w:val="bullet"/>
      <w:lvlText w:val="-"/>
      <w:lvlJc w:val="left"/>
      <w:pPr>
        <w:ind w:left="1338" w:hanging="360"/>
      </w:pPr>
      <w:rPr>
        <w:rFonts w:ascii="Citroen" w:eastAsiaTheme="minorEastAsia" w:hAnsi="Citroe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1" w15:restartNumberingAfterBreak="0">
    <w:nsid w:val="7B5966D3"/>
    <w:multiLevelType w:val="hybridMultilevel"/>
    <w:tmpl w:val="7A0CB4FC"/>
    <w:lvl w:ilvl="0" w:tplc="C248C928">
      <w:numFmt w:val="bullet"/>
      <w:lvlText w:val=""/>
      <w:lvlJc w:val="left"/>
      <w:pPr>
        <w:ind w:left="1428" w:hanging="810"/>
      </w:pPr>
      <w:rPr>
        <w:rFonts w:ascii="Symbol" w:eastAsia="MS PGothic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9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2"/>
  </w:num>
  <w:num w:numId="22">
    <w:abstractNumId w:val="3"/>
  </w:num>
  <w:num w:numId="23">
    <w:abstractNumId w:val="20"/>
  </w:num>
  <w:num w:numId="24">
    <w:abstractNumId w:val="21"/>
  </w:num>
  <w:num w:numId="25">
    <w:abstractNumId w:val="18"/>
  </w:num>
  <w:num w:numId="26">
    <w:abstractNumId w:val="10"/>
  </w:num>
  <w:num w:numId="27">
    <w:abstractNumId w:val="13"/>
  </w:num>
  <w:num w:numId="28">
    <w:abstractNumId w:val="17"/>
  </w:num>
  <w:num w:numId="29">
    <w:abstractNumId w:val="14"/>
  </w:num>
  <w:num w:numId="30">
    <w:abstractNumId w:val="4"/>
  </w:num>
  <w:num w:numId="31">
    <w:abstractNumId w:val="12"/>
  </w:num>
  <w:num w:numId="32">
    <w:abstractNumId w:val="4"/>
  </w:num>
  <w:num w:numId="33">
    <w:abstractNumId w:val="4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C"/>
    <w:rsid w:val="00000E25"/>
    <w:rsid w:val="000011B8"/>
    <w:rsid w:val="00001BD7"/>
    <w:rsid w:val="00002599"/>
    <w:rsid w:val="00003285"/>
    <w:rsid w:val="00003440"/>
    <w:rsid w:val="00003751"/>
    <w:rsid w:val="00003B18"/>
    <w:rsid w:val="00003C3D"/>
    <w:rsid w:val="00004026"/>
    <w:rsid w:val="00004679"/>
    <w:rsid w:val="00004B60"/>
    <w:rsid w:val="0000543C"/>
    <w:rsid w:val="0000692C"/>
    <w:rsid w:val="00006CD4"/>
    <w:rsid w:val="0001185F"/>
    <w:rsid w:val="00011DFA"/>
    <w:rsid w:val="00011FCE"/>
    <w:rsid w:val="000123BF"/>
    <w:rsid w:val="000124D4"/>
    <w:rsid w:val="00012E35"/>
    <w:rsid w:val="000136E4"/>
    <w:rsid w:val="0001401A"/>
    <w:rsid w:val="00017116"/>
    <w:rsid w:val="0001781A"/>
    <w:rsid w:val="000201DE"/>
    <w:rsid w:val="000201FE"/>
    <w:rsid w:val="00020DD8"/>
    <w:rsid w:val="00020FC4"/>
    <w:rsid w:val="00021815"/>
    <w:rsid w:val="00023B63"/>
    <w:rsid w:val="00024917"/>
    <w:rsid w:val="00024A6C"/>
    <w:rsid w:val="0002547B"/>
    <w:rsid w:val="000259E1"/>
    <w:rsid w:val="00026449"/>
    <w:rsid w:val="0002799E"/>
    <w:rsid w:val="00030F3A"/>
    <w:rsid w:val="00033FA3"/>
    <w:rsid w:val="000346C9"/>
    <w:rsid w:val="000347BB"/>
    <w:rsid w:val="00034926"/>
    <w:rsid w:val="00034EE6"/>
    <w:rsid w:val="000357EE"/>
    <w:rsid w:val="000367E0"/>
    <w:rsid w:val="00036F21"/>
    <w:rsid w:val="00037651"/>
    <w:rsid w:val="00037AF9"/>
    <w:rsid w:val="0004038D"/>
    <w:rsid w:val="00040F17"/>
    <w:rsid w:val="00041335"/>
    <w:rsid w:val="00041890"/>
    <w:rsid w:val="00041A90"/>
    <w:rsid w:val="00041C28"/>
    <w:rsid w:val="00041DF1"/>
    <w:rsid w:val="00042B14"/>
    <w:rsid w:val="00043ECB"/>
    <w:rsid w:val="0004447E"/>
    <w:rsid w:val="0004461C"/>
    <w:rsid w:val="000448E3"/>
    <w:rsid w:val="00045D28"/>
    <w:rsid w:val="00046D38"/>
    <w:rsid w:val="0004719B"/>
    <w:rsid w:val="00047347"/>
    <w:rsid w:val="00051B75"/>
    <w:rsid w:val="00052972"/>
    <w:rsid w:val="00053669"/>
    <w:rsid w:val="00054250"/>
    <w:rsid w:val="0005428D"/>
    <w:rsid w:val="00054716"/>
    <w:rsid w:val="00055FDB"/>
    <w:rsid w:val="00056000"/>
    <w:rsid w:val="0005609E"/>
    <w:rsid w:val="00056362"/>
    <w:rsid w:val="00057D84"/>
    <w:rsid w:val="00060555"/>
    <w:rsid w:val="00060967"/>
    <w:rsid w:val="000610C5"/>
    <w:rsid w:val="000611AF"/>
    <w:rsid w:val="000611B1"/>
    <w:rsid w:val="00062315"/>
    <w:rsid w:val="00062519"/>
    <w:rsid w:val="0006303E"/>
    <w:rsid w:val="00064696"/>
    <w:rsid w:val="00064733"/>
    <w:rsid w:val="000661B4"/>
    <w:rsid w:val="0006796A"/>
    <w:rsid w:val="00067D50"/>
    <w:rsid w:val="00071DB5"/>
    <w:rsid w:val="000720B5"/>
    <w:rsid w:val="0007228C"/>
    <w:rsid w:val="00073E30"/>
    <w:rsid w:val="00073EBC"/>
    <w:rsid w:val="000749E4"/>
    <w:rsid w:val="00074DD4"/>
    <w:rsid w:val="0007564B"/>
    <w:rsid w:val="00076E94"/>
    <w:rsid w:val="0007730F"/>
    <w:rsid w:val="00081D69"/>
    <w:rsid w:val="000825EF"/>
    <w:rsid w:val="000838DE"/>
    <w:rsid w:val="00083E8C"/>
    <w:rsid w:val="000841A8"/>
    <w:rsid w:val="0008479A"/>
    <w:rsid w:val="000854A4"/>
    <w:rsid w:val="0008585A"/>
    <w:rsid w:val="00085DBC"/>
    <w:rsid w:val="00085F9E"/>
    <w:rsid w:val="00087CFE"/>
    <w:rsid w:val="000914F9"/>
    <w:rsid w:val="0009262C"/>
    <w:rsid w:val="00092710"/>
    <w:rsid w:val="00092852"/>
    <w:rsid w:val="00092EF9"/>
    <w:rsid w:val="00093710"/>
    <w:rsid w:val="00093B79"/>
    <w:rsid w:val="0009400D"/>
    <w:rsid w:val="00094853"/>
    <w:rsid w:val="00094D88"/>
    <w:rsid w:val="00095115"/>
    <w:rsid w:val="00095C77"/>
    <w:rsid w:val="0009674C"/>
    <w:rsid w:val="00096807"/>
    <w:rsid w:val="00096E92"/>
    <w:rsid w:val="000973CB"/>
    <w:rsid w:val="00097DE8"/>
    <w:rsid w:val="000A095A"/>
    <w:rsid w:val="000A1EC7"/>
    <w:rsid w:val="000A3FF6"/>
    <w:rsid w:val="000A426C"/>
    <w:rsid w:val="000A709F"/>
    <w:rsid w:val="000A76CB"/>
    <w:rsid w:val="000A76ED"/>
    <w:rsid w:val="000A7BA3"/>
    <w:rsid w:val="000B0779"/>
    <w:rsid w:val="000B11F3"/>
    <w:rsid w:val="000B1CCA"/>
    <w:rsid w:val="000B1D76"/>
    <w:rsid w:val="000B22C0"/>
    <w:rsid w:val="000B359F"/>
    <w:rsid w:val="000B4445"/>
    <w:rsid w:val="000B5377"/>
    <w:rsid w:val="000B7297"/>
    <w:rsid w:val="000B781D"/>
    <w:rsid w:val="000B7C26"/>
    <w:rsid w:val="000C1B5F"/>
    <w:rsid w:val="000C254B"/>
    <w:rsid w:val="000C2D5D"/>
    <w:rsid w:val="000C3515"/>
    <w:rsid w:val="000C4058"/>
    <w:rsid w:val="000C4DDC"/>
    <w:rsid w:val="000C53D5"/>
    <w:rsid w:val="000C58FD"/>
    <w:rsid w:val="000C75A2"/>
    <w:rsid w:val="000D13C8"/>
    <w:rsid w:val="000D15D9"/>
    <w:rsid w:val="000D29AD"/>
    <w:rsid w:val="000D2FB9"/>
    <w:rsid w:val="000D36F2"/>
    <w:rsid w:val="000D3D9A"/>
    <w:rsid w:val="000D3F84"/>
    <w:rsid w:val="000D513B"/>
    <w:rsid w:val="000D5259"/>
    <w:rsid w:val="000D556E"/>
    <w:rsid w:val="000D56C8"/>
    <w:rsid w:val="000D6688"/>
    <w:rsid w:val="000D6EC8"/>
    <w:rsid w:val="000D744B"/>
    <w:rsid w:val="000D7513"/>
    <w:rsid w:val="000E1C3A"/>
    <w:rsid w:val="000E3286"/>
    <w:rsid w:val="000E3658"/>
    <w:rsid w:val="000E380B"/>
    <w:rsid w:val="000E3CDA"/>
    <w:rsid w:val="000E61C3"/>
    <w:rsid w:val="000E6A11"/>
    <w:rsid w:val="000E7E3A"/>
    <w:rsid w:val="000E7F7E"/>
    <w:rsid w:val="000F01AF"/>
    <w:rsid w:val="000F05C9"/>
    <w:rsid w:val="000F152B"/>
    <w:rsid w:val="000F298C"/>
    <w:rsid w:val="000F5EDF"/>
    <w:rsid w:val="000F60EA"/>
    <w:rsid w:val="000F7736"/>
    <w:rsid w:val="000F7848"/>
    <w:rsid w:val="00100060"/>
    <w:rsid w:val="0010041E"/>
    <w:rsid w:val="00102F23"/>
    <w:rsid w:val="00103011"/>
    <w:rsid w:val="001053DF"/>
    <w:rsid w:val="001056F3"/>
    <w:rsid w:val="00105B38"/>
    <w:rsid w:val="00105BFE"/>
    <w:rsid w:val="00105D30"/>
    <w:rsid w:val="001060D1"/>
    <w:rsid w:val="00106F57"/>
    <w:rsid w:val="00107831"/>
    <w:rsid w:val="00110AC1"/>
    <w:rsid w:val="00111895"/>
    <w:rsid w:val="001125B6"/>
    <w:rsid w:val="00114169"/>
    <w:rsid w:val="001142FC"/>
    <w:rsid w:val="00114966"/>
    <w:rsid w:val="00114AC7"/>
    <w:rsid w:val="0011529E"/>
    <w:rsid w:val="0011695E"/>
    <w:rsid w:val="00116CF8"/>
    <w:rsid w:val="00120ECC"/>
    <w:rsid w:val="001210B8"/>
    <w:rsid w:val="00121734"/>
    <w:rsid w:val="00121743"/>
    <w:rsid w:val="00123380"/>
    <w:rsid w:val="001234AD"/>
    <w:rsid w:val="0012351A"/>
    <w:rsid w:val="00125E24"/>
    <w:rsid w:val="0012671F"/>
    <w:rsid w:val="001273FA"/>
    <w:rsid w:val="001274F6"/>
    <w:rsid w:val="00130075"/>
    <w:rsid w:val="00132718"/>
    <w:rsid w:val="0013344A"/>
    <w:rsid w:val="00133B11"/>
    <w:rsid w:val="001354DE"/>
    <w:rsid w:val="00135DA3"/>
    <w:rsid w:val="00140191"/>
    <w:rsid w:val="00140639"/>
    <w:rsid w:val="00140982"/>
    <w:rsid w:val="00141954"/>
    <w:rsid w:val="001427FD"/>
    <w:rsid w:val="00142A25"/>
    <w:rsid w:val="00142A2E"/>
    <w:rsid w:val="001431BB"/>
    <w:rsid w:val="0014323A"/>
    <w:rsid w:val="00143ACB"/>
    <w:rsid w:val="00144601"/>
    <w:rsid w:val="001466F8"/>
    <w:rsid w:val="001478D6"/>
    <w:rsid w:val="001515A8"/>
    <w:rsid w:val="001516CC"/>
    <w:rsid w:val="00152080"/>
    <w:rsid w:val="0015405B"/>
    <w:rsid w:val="00155A3C"/>
    <w:rsid w:val="00157378"/>
    <w:rsid w:val="001600E9"/>
    <w:rsid w:val="00160509"/>
    <w:rsid w:val="00161247"/>
    <w:rsid w:val="00161A89"/>
    <w:rsid w:val="00162F46"/>
    <w:rsid w:val="00163A53"/>
    <w:rsid w:val="00164CB5"/>
    <w:rsid w:val="001657FC"/>
    <w:rsid w:val="001664CA"/>
    <w:rsid w:val="00167345"/>
    <w:rsid w:val="00167F91"/>
    <w:rsid w:val="001718D5"/>
    <w:rsid w:val="00171995"/>
    <w:rsid w:val="001721C5"/>
    <w:rsid w:val="00172967"/>
    <w:rsid w:val="001756FA"/>
    <w:rsid w:val="00175935"/>
    <w:rsid w:val="00176437"/>
    <w:rsid w:val="00180026"/>
    <w:rsid w:val="00180A17"/>
    <w:rsid w:val="00181280"/>
    <w:rsid w:val="001816C2"/>
    <w:rsid w:val="00182739"/>
    <w:rsid w:val="00182A25"/>
    <w:rsid w:val="0018305F"/>
    <w:rsid w:val="001835B2"/>
    <w:rsid w:val="0018361F"/>
    <w:rsid w:val="00190CF1"/>
    <w:rsid w:val="0019134F"/>
    <w:rsid w:val="00191EA2"/>
    <w:rsid w:val="00192EB7"/>
    <w:rsid w:val="00192FFC"/>
    <w:rsid w:val="00195E32"/>
    <w:rsid w:val="00195E60"/>
    <w:rsid w:val="001A00B4"/>
    <w:rsid w:val="001A5AAD"/>
    <w:rsid w:val="001A5C4D"/>
    <w:rsid w:val="001A65DB"/>
    <w:rsid w:val="001A7E46"/>
    <w:rsid w:val="001B1473"/>
    <w:rsid w:val="001B209B"/>
    <w:rsid w:val="001B322F"/>
    <w:rsid w:val="001B3674"/>
    <w:rsid w:val="001B4FB9"/>
    <w:rsid w:val="001B5DA8"/>
    <w:rsid w:val="001B6C75"/>
    <w:rsid w:val="001B714F"/>
    <w:rsid w:val="001B7D2F"/>
    <w:rsid w:val="001B7EC9"/>
    <w:rsid w:val="001C0A3A"/>
    <w:rsid w:val="001C10AD"/>
    <w:rsid w:val="001C2490"/>
    <w:rsid w:val="001C349A"/>
    <w:rsid w:val="001C52D9"/>
    <w:rsid w:val="001C6A59"/>
    <w:rsid w:val="001C6A75"/>
    <w:rsid w:val="001C7C99"/>
    <w:rsid w:val="001D06D1"/>
    <w:rsid w:val="001D14DF"/>
    <w:rsid w:val="001D1B14"/>
    <w:rsid w:val="001D308A"/>
    <w:rsid w:val="001D3E7A"/>
    <w:rsid w:val="001D42AB"/>
    <w:rsid w:val="001D4C4C"/>
    <w:rsid w:val="001D7B96"/>
    <w:rsid w:val="001D7DC3"/>
    <w:rsid w:val="001E1666"/>
    <w:rsid w:val="001E1B80"/>
    <w:rsid w:val="001E259F"/>
    <w:rsid w:val="001E3850"/>
    <w:rsid w:val="001E3CFE"/>
    <w:rsid w:val="001E42F4"/>
    <w:rsid w:val="001E50A4"/>
    <w:rsid w:val="001E54DE"/>
    <w:rsid w:val="001E5AA2"/>
    <w:rsid w:val="001E6053"/>
    <w:rsid w:val="001E6150"/>
    <w:rsid w:val="001E61AC"/>
    <w:rsid w:val="001E631C"/>
    <w:rsid w:val="001E6922"/>
    <w:rsid w:val="001E6988"/>
    <w:rsid w:val="001E6A69"/>
    <w:rsid w:val="001E70D7"/>
    <w:rsid w:val="001E74C8"/>
    <w:rsid w:val="001E7AA1"/>
    <w:rsid w:val="001E7EF8"/>
    <w:rsid w:val="001F05A6"/>
    <w:rsid w:val="001F1317"/>
    <w:rsid w:val="001F4454"/>
    <w:rsid w:val="001F4E5F"/>
    <w:rsid w:val="001F4F13"/>
    <w:rsid w:val="001F58FB"/>
    <w:rsid w:val="001F66E7"/>
    <w:rsid w:val="001F6A61"/>
    <w:rsid w:val="00201A1C"/>
    <w:rsid w:val="00201CDA"/>
    <w:rsid w:val="00201F38"/>
    <w:rsid w:val="0020288C"/>
    <w:rsid w:val="00202B24"/>
    <w:rsid w:val="002048D2"/>
    <w:rsid w:val="002069C0"/>
    <w:rsid w:val="00207932"/>
    <w:rsid w:val="00210F74"/>
    <w:rsid w:val="00211D32"/>
    <w:rsid w:val="0021279E"/>
    <w:rsid w:val="00212D01"/>
    <w:rsid w:val="0021386A"/>
    <w:rsid w:val="002143F8"/>
    <w:rsid w:val="00214980"/>
    <w:rsid w:val="0021562F"/>
    <w:rsid w:val="0021630D"/>
    <w:rsid w:val="002164C8"/>
    <w:rsid w:val="0021657C"/>
    <w:rsid w:val="0021692A"/>
    <w:rsid w:val="00216E47"/>
    <w:rsid w:val="0022167C"/>
    <w:rsid w:val="00221A42"/>
    <w:rsid w:val="00222236"/>
    <w:rsid w:val="002225A0"/>
    <w:rsid w:val="0022390C"/>
    <w:rsid w:val="00224678"/>
    <w:rsid w:val="00224C84"/>
    <w:rsid w:val="00226097"/>
    <w:rsid w:val="002267E3"/>
    <w:rsid w:val="00226E9E"/>
    <w:rsid w:val="00227882"/>
    <w:rsid w:val="0023055D"/>
    <w:rsid w:val="00232FC3"/>
    <w:rsid w:val="0023548B"/>
    <w:rsid w:val="00235C22"/>
    <w:rsid w:val="0023629F"/>
    <w:rsid w:val="00236B66"/>
    <w:rsid w:val="00236C2E"/>
    <w:rsid w:val="00236C99"/>
    <w:rsid w:val="00237583"/>
    <w:rsid w:val="0023777E"/>
    <w:rsid w:val="00241F61"/>
    <w:rsid w:val="00243234"/>
    <w:rsid w:val="00243918"/>
    <w:rsid w:val="00243AF5"/>
    <w:rsid w:val="00245079"/>
    <w:rsid w:val="002461AE"/>
    <w:rsid w:val="002464C8"/>
    <w:rsid w:val="0024671D"/>
    <w:rsid w:val="002504B2"/>
    <w:rsid w:val="0025105B"/>
    <w:rsid w:val="0025121E"/>
    <w:rsid w:val="002516D8"/>
    <w:rsid w:val="00251B30"/>
    <w:rsid w:val="00252E44"/>
    <w:rsid w:val="0025328B"/>
    <w:rsid w:val="00253298"/>
    <w:rsid w:val="0025373D"/>
    <w:rsid w:val="00253753"/>
    <w:rsid w:val="0025383C"/>
    <w:rsid w:val="002545DF"/>
    <w:rsid w:val="0025474F"/>
    <w:rsid w:val="002555B4"/>
    <w:rsid w:val="002565F0"/>
    <w:rsid w:val="002566AB"/>
    <w:rsid w:val="00257900"/>
    <w:rsid w:val="00257A7E"/>
    <w:rsid w:val="0026018A"/>
    <w:rsid w:val="00262DB5"/>
    <w:rsid w:val="002636EA"/>
    <w:rsid w:val="002639C6"/>
    <w:rsid w:val="00264B33"/>
    <w:rsid w:val="00267914"/>
    <w:rsid w:val="00271583"/>
    <w:rsid w:val="00271D90"/>
    <w:rsid w:val="002731AF"/>
    <w:rsid w:val="002733A0"/>
    <w:rsid w:val="00273447"/>
    <w:rsid w:val="00273A0E"/>
    <w:rsid w:val="0027443C"/>
    <w:rsid w:val="00274864"/>
    <w:rsid w:val="002748B0"/>
    <w:rsid w:val="00274E56"/>
    <w:rsid w:val="0027504E"/>
    <w:rsid w:val="00275193"/>
    <w:rsid w:val="00275AFF"/>
    <w:rsid w:val="002763EA"/>
    <w:rsid w:val="00276A55"/>
    <w:rsid w:val="00277427"/>
    <w:rsid w:val="00280813"/>
    <w:rsid w:val="00281502"/>
    <w:rsid w:val="00281917"/>
    <w:rsid w:val="0028222D"/>
    <w:rsid w:val="00282346"/>
    <w:rsid w:val="00282CEF"/>
    <w:rsid w:val="00282E87"/>
    <w:rsid w:val="00282F4A"/>
    <w:rsid w:val="0028496F"/>
    <w:rsid w:val="00284B7D"/>
    <w:rsid w:val="00285934"/>
    <w:rsid w:val="00285CE1"/>
    <w:rsid w:val="00286537"/>
    <w:rsid w:val="002871C9"/>
    <w:rsid w:val="00287BBF"/>
    <w:rsid w:val="00290499"/>
    <w:rsid w:val="00290A6E"/>
    <w:rsid w:val="00291C53"/>
    <w:rsid w:val="002924A2"/>
    <w:rsid w:val="002933C0"/>
    <w:rsid w:val="0029391A"/>
    <w:rsid w:val="00293DB8"/>
    <w:rsid w:val="002951F9"/>
    <w:rsid w:val="0029580F"/>
    <w:rsid w:val="00296700"/>
    <w:rsid w:val="00297ADB"/>
    <w:rsid w:val="002A04C7"/>
    <w:rsid w:val="002A06BA"/>
    <w:rsid w:val="002A38A3"/>
    <w:rsid w:val="002A3971"/>
    <w:rsid w:val="002A4DDC"/>
    <w:rsid w:val="002A72FA"/>
    <w:rsid w:val="002B04FD"/>
    <w:rsid w:val="002B0684"/>
    <w:rsid w:val="002B166C"/>
    <w:rsid w:val="002B1C42"/>
    <w:rsid w:val="002B2669"/>
    <w:rsid w:val="002B405B"/>
    <w:rsid w:val="002B4AB2"/>
    <w:rsid w:val="002B4CD6"/>
    <w:rsid w:val="002B58A6"/>
    <w:rsid w:val="002B6E7D"/>
    <w:rsid w:val="002C0033"/>
    <w:rsid w:val="002C04AE"/>
    <w:rsid w:val="002C0EDE"/>
    <w:rsid w:val="002C31E3"/>
    <w:rsid w:val="002C35A3"/>
    <w:rsid w:val="002C5812"/>
    <w:rsid w:val="002C608F"/>
    <w:rsid w:val="002C6227"/>
    <w:rsid w:val="002C6A28"/>
    <w:rsid w:val="002C6CA3"/>
    <w:rsid w:val="002C7131"/>
    <w:rsid w:val="002C7A98"/>
    <w:rsid w:val="002D39E7"/>
    <w:rsid w:val="002D3BB6"/>
    <w:rsid w:val="002D423A"/>
    <w:rsid w:val="002D42AD"/>
    <w:rsid w:val="002D45E4"/>
    <w:rsid w:val="002D463E"/>
    <w:rsid w:val="002D474C"/>
    <w:rsid w:val="002D4E20"/>
    <w:rsid w:val="002D4EA5"/>
    <w:rsid w:val="002D705A"/>
    <w:rsid w:val="002D7569"/>
    <w:rsid w:val="002E07B9"/>
    <w:rsid w:val="002E0BC5"/>
    <w:rsid w:val="002E0C62"/>
    <w:rsid w:val="002E1B1E"/>
    <w:rsid w:val="002E2357"/>
    <w:rsid w:val="002E2F3D"/>
    <w:rsid w:val="002E6AB9"/>
    <w:rsid w:val="002E7A80"/>
    <w:rsid w:val="002E7F2E"/>
    <w:rsid w:val="002F2022"/>
    <w:rsid w:val="002F225D"/>
    <w:rsid w:val="002F2BD8"/>
    <w:rsid w:val="002F45D2"/>
    <w:rsid w:val="002F52D9"/>
    <w:rsid w:val="002F539F"/>
    <w:rsid w:val="002F557F"/>
    <w:rsid w:val="002F5847"/>
    <w:rsid w:val="002F5A86"/>
    <w:rsid w:val="002F5B03"/>
    <w:rsid w:val="002F649E"/>
    <w:rsid w:val="002F69D4"/>
    <w:rsid w:val="002F7563"/>
    <w:rsid w:val="003011B8"/>
    <w:rsid w:val="0030251C"/>
    <w:rsid w:val="00303B52"/>
    <w:rsid w:val="00303BC1"/>
    <w:rsid w:val="00304052"/>
    <w:rsid w:val="0030408B"/>
    <w:rsid w:val="00304399"/>
    <w:rsid w:val="00306468"/>
    <w:rsid w:val="00307117"/>
    <w:rsid w:val="0031178A"/>
    <w:rsid w:val="00312073"/>
    <w:rsid w:val="00312411"/>
    <w:rsid w:val="00312B21"/>
    <w:rsid w:val="00314FE8"/>
    <w:rsid w:val="003179C1"/>
    <w:rsid w:val="00317EFF"/>
    <w:rsid w:val="00320520"/>
    <w:rsid w:val="00321266"/>
    <w:rsid w:val="0032178C"/>
    <w:rsid w:val="00323CC8"/>
    <w:rsid w:val="00324D07"/>
    <w:rsid w:val="00324F3A"/>
    <w:rsid w:val="00325FEE"/>
    <w:rsid w:val="00326297"/>
    <w:rsid w:val="00327418"/>
    <w:rsid w:val="00327C3A"/>
    <w:rsid w:val="003306A8"/>
    <w:rsid w:val="00331414"/>
    <w:rsid w:val="00331ECF"/>
    <w:rsid w:val="00332269"/>
    <w:rsid w:val="00333F9F"/>
    <w:rsid w:val="003350FB"/>
    <w:rsid w:val="003355A0"/>
    <w:rsid w:val="003358B5"/>
    <w:rsid w:val="00335F3F"/>
    <w:rsid w:val="00335F43"/>
    <w:rsid w:val="00336EE7"/>
    <w:rsid w:val="00337077"/>
    <w:rsid w:val="003370F4"/>
    <w:rsid w:val="00337C42"/>
    <w:rsid w:val="00337F54"/>
    <w:rsid w:val="003404DC"/>
    <w:rsid w:val="00341827"/>
    <w:rsid w:val="003429F9"/>
    <w:rsid w:val="003435E2"/>
    <w:rsid w:val="003443D9"/>
    <w:rsid w:val="00345752"/>
    <w:rsid w:val="00346FC6"/>
    <w:rsid w:val="00350A4D"/>
    <w:rsid w:val="00351708"/>
    <w:rsid w:val="00351B53"/>
    <w:rsid w:val="00352A5C"/>
    <w:rsid w:val="003534AB"/>
    <w:rsid w:val="003539BD"/>
    <w:rsid w:val="00354E10"/>
    <w:rsid w:val="003550F3"/>
    <w:rsid w:val="00355D69"/>
    <w:rsid w:val="0035714C"/>
    <w:rsid w:val="003610CD"/>
    <w:rsid w:val="00361A20"/>
    <w:rsid w:val="00363501"/>
    <w:rsid w:val="003638D7"/>
    <w:rsid w:val="00364A85"/>
    <w:rsid w:val="0036569E"/>
    <w:rsid w:val="003659ED"/>
    <w:rsid w:val="00365A55"/>
    <w:rsid w:val="00365DDA"/>
    <w:rsid w:val="00367539"/>
    <w:rsid w:val="003677D8"/>
    <w:rsid w:val="00367A8D"/>
    <w:rsid w:val="003702A5"/>
    <w:rsid w:val="003729EF"/>
    <w:rsid w:val="0037377B"/>
    <w:rsid w:val="003738A0"/>
    <w:rsid w:val="003750CB"/>
    <w:rsid w:val="003757CF"/>
    <w:rsid w:val="003801B6"/>
    <w:rsid w:val="00381C3C"/>
    <w:rsid w:val="00382ACB"/>
    <w:rsid w:val="0038403B"/>
    <w:rsid w:val="003842AD"/>
    <w:rsid w:val="003843BF"/>
    <w:rsid w:val="00385135"/>
    <w:rsid w:val="0038723B"/>
    <w:rsid w:val="003913F3"/>
    <w:rsid w:val="0039152C"/>
    <w:rsid w:val="0039319D"/>
    <w:rsid w:val="0039343F"/>
    <w:rsid w:val="00394083"/>
    <w:rsid w:val="00396F64"/>
    <w:rsid w:val="003972DE"/>
    <w:rsid w:val="003979F2"/>
    <w:rsid w:val="003A028A"/>
    <w:rsid w:val="003A0DB9"/>
    <w:rsid w:val="003A0E28"/>
    <w:rsid w:val="003A1571"/>
    <w:rsid w:val="003A5B99"/>
    <w:rsid w:val="003A5D69"/>
    <w:rsid w:val="003A74EE"/>
    <w:rsid w:val="003B1BFD"/>
    <w:rsid w:val="003B300C"/>
    <w:rsid w:val="003B3150"/>
    <w:rsid w:val="003B3151"/>
    <w:rsid w:val="003B594C"/>
    <w:rsid w:val="003B5F80"/>
    <w:rsid w:val="003B63EE"/>
    <w:rsid w:val="003B64F7"/>
    <w:rsid w:val="003B67FE"/>
    <w:rsid w:val="003C0B1E"/>
    <w:rsid w:val="003C0CBF"/>
    <w:rsid w:val="003C10C5"/>
    <w:rsid w:val="003C33E7"/>
    <w:rsid w:val="003C3A32"/>
    <w:rsid w:val="003C42FD"/>
    <w:rsid w:val="003C5354"/>
    <w:rsid w:val="003C734D"/>
    <w:rsid w:val="003D2857"/>
    <w:rsid w:val="003D36A3"/>
    <w:rsid w:val="003D42A5"/>
    <w:rsid w:val="003D4C42"/>
    <w:rsid w:val="003D5D63"/>
    <w:rsid w:val="003D66B5"/>
    <w:rsid w:val="003D7A40"/>
    <w:rsid w:val="003D7C4D"/>
    <w:rsid w:val="003E03C6"/>
    <w:rsid w:val="003E206B"/>
    <w:rsid w:val="003E2D12"/>
    <w:rsid w:val="003E701A"/>
    <w:rsid w:val="003E724D"/>
    <w:rsid w:val="003E7A6B"/>
    <w:rsid w:val="003F06D4"/>
    <w:rsid w:val="003F125C"/>
    <w:rsid w:val="003F13B3"/>
    <w:rsid w:val="003F1980"/>
    <w:rsid w:val="003F23C2"/>
    <w:rsid w:val="003F2CF6"/>
    <w:rsid w:val="003F3E5D"/>
    <w:rsid w:val="003F6D73"/>
    <w:rsid w:val="00400EB7"/>
    <w:rsid w:val="00401178"/>
    <w:rsid w:val="0040194E"/>
    <w:rsid w:val="00404060"/>
    <w:rsid w:val="0040452E"/>
    <w:rsid w:val="00404C60"/>
    <w:rsid w:val="00406781"/>
    <w:rsid w:val="004079CE"/>
    <w:rsid w:val="004105C0"/>
    <w:rsid w:val="00410A02"/>
    <w:rsid w:val="0041168D"/>
    <w:rsid w:val="00412738"/>
    <w:rsid w:val="00412BEF"/>
    <w:rsid w:val="004130E7"/>
    <w:rsid w:val="004150A9"/>
    <w:rsid w:val="00415394"/>
    <w:rsid w:val="0041639A"/>
    <w:rsid w:val="00416F67"/>
    <w:rsid w:val="0041736F"/>
    <w:rsid w:val="00417444"/>
    <w:rsid w:val="004201D1"/>
    <w:rsid w:val="0042113E"/>
    <w:rsid w:val="00421AF6"/>
    <w:rsid w:val="00421B95"/>
    <w:rsid w:val="00422EB8"/>
    <w:rsid w:val="0042562B"/>
    <w:rsid w:val="00426712"/>
    <w:rsid w:val="00426779"/>
    <w:rsid w:val="00430357"/>
    <w:rsid w:val="0043129B"/>
    <w:rsid w:val="004314CD"/>
    <w:rsid w:val="00431E8F"/>
    <w:rsid w:val="004320CE"/>
    <w:rsid w:val="00432DF8"/>
    <w:rsid w:val="004337A6"/>
    <w:rsid w:val="00433EC7"/>
    <w:rsid w:val="00435A3F"/>
    <w:rsid w:val="00435AB5"/>
    <w:rsid w:val="0043600E"/>
    <w:rsid w:val="00436849"/>
    <w:rsid w:val="004368DE"/>
    <w:rsid w:val="00440152"/>
    <w:rsid w:val="004405A3"/>
    <w:rsid w:val="0044069B"/>
    <w:rsid w:val="00443E2A"/>
    <w:rsid w:val="004447E0"/>
    <w:rsid w:val="00444EDF"/>
    <w:rsid w:val="00444F65"/>
    <w:rsid w:val="004455E6"/>
    <w:rsid w:val="0044612B"/>
    <w:rsid w:val="00446B32"/>
    <w:rsid w:val="004470BA"/>
    <w:rsid w:val="00450319"/>
    <w:rsid w:val="00450AE8"/>
    <w:rsid w:val="00450F0A"/>
    <w:rsid w:val="004513B0"/>
    <w:rsid w:val="00452BBB"/>
    <w:rsid w:val="00452D87"/>
    <w:rsid w:val="004533EF"/>
    <w:rsid w:val="0045438C"/>
    <w:rsid w:val="0045495E"/>
    <w:rsid w:val="00455156"/>
    <w:rsid w:val="0045529B"/>
    <w:rsid w:val="0045581F"/>
    <w:rsid w:val="00455C1E"/>
    <w:rsid w:val="004566B8"/>
    <w:rsid w:val="00456898"/>
    <w:rsid w:val="004568B8"/>
    <w:rsid w:val="00457AA8"/>
    <w:rsid w:val="00461088"/>
    <w:rsid w:val="0046295A"/>
    <w:rsid w:val="00462F37"/>
    <w:rsid w:val="0046305E"/>
    <w:rsid w:val="0046325C"/>
    <w:rsid w:val="0046393F"/>
    <w:rsid w:val="00464448"/>
    <w:rsid w:val="00465800"/>
    <w:rsid w:val="0046694E"/>
    <w:rsid w:val="00466E3D"/>
    <w:rsid w:val="00467A02"/>
    <w:rsid w:val="0047070E"/>
    <w:rsid w:val="00470B3B"/>
    <w:rsid w:val="004731F1"/>
    <w:rsid w:val="00473CE2"/>
    <w:rsid w:val="00475847"/>
    <w:rsid w:val="00475AEF"/>
    <w:rsid w:val="00475D1A"/>
    <w:rsid w:val="004760CD"/>
    <w:rsid w:val="00476312"/>
    <w:rsid w:val="00476549"/>
    <w:rsid w:val="00476979"/>
    <w:rsid w:val="0048030A"/>
    <w:rsid w:val="004807CF"/>
    <w:rsid w:val="004815C2"/>
    <w:rsid w:val="00481CA7"/>
    <w:rsid w:val="004833E4"/>
    <w:rsid w:val="004839AE"/>
    <w:rsid w:val="00484501"/>
    <w:rsid w:val="004847A9"/>
    <w:rsid w:val="00486023"/>
    <w:rsid w:val="00487CA1"/>
    <w:rsid w:val="00490429"/>
    <w:rsid w:val="00492094"/>
    <w:rsid w:val="004924B5"/>
    <w:rsid w:val="00493C79"/>
    <w:rsid w:val="0049419F"/>
    <w:rsid w:val="00494B59"/>
    <w:rsid w:val="00495151"/>
    <w:rsid w:val="00495C6B"/>
    <w:rsid w:val="00495F5B"/>
    <w:rsid w:val="00497E82"/>
    <w:rsid w:val="00497E8F"/>
    <w:rsid w:val="004A2456"/>
    <w:rsid w:val="004A2C2E"/>
    <w:rsid w:val="004A2E79"/>
    <w:rsid w:val="004A4534"/>
    <w:rsid w:val="004A4E9C"/>
    <w:rsid w:val="004A59FC"/>
    <w:rsid w:val="004A5B9B"/>
    <w:rsid w:val="004A62E3"/>
    <w:rsid w:val="004B1B80"/>
    <w:rsid w:val="004B2E67"/>
    <w:rsid w:val="004B3A7B"/>
    <w:rsid w:val="004B4022"/>
    <w:rsid w:val="004B7BBF"/>
    <w:rsid w:val="004C1F06"/>
    <w:rsid w:val="004C43DD"/>
    <w:rsid w:val="004C5458"/>
    <w:rsid w:val="004C63A9"/>
    <w:rsid w:val="004C745E"/>
    <w:rsid w:val="004C7650"/>
    <w:rsid w:val="004D0248"/>
    <w:rsid w:val="004D0C2A"/>
    <w:rsid w:val="004D184B"/>
    <w:rsid w:val="004D1F42"/>
    <w:rsid w:val="004D1F4A"/>
    <w:rsid w:val="004D2868"/>
    <w:rsid w:val="004D2B43"/>
    <w:rsid w:val="004D302C"/>
    <w:rsid w:val="004D5EFE"/>
    <w:rsid w:val="004D67B4"/>
    <w:rsid w:val="004D7DD7"/>
    <w:rsid w:val="004E05D4"/>
    <w:rsid w:val="004E060F"/>
    <w:rsid w:val="004E0D1E"/>
    <w:rsid w:val="004E3154"/>
    <w:rsid w:val="004E55A1"/>
    <w:rsid w:val="004E5DC3"/>
    <w:rsid w:val="004E68B0"/>
    <w:rsid w:val="004F1B7B"/>
    <w:rsid w:val="004F1B88"/>
    <w:rsid w:val="004F4E75"/>
    <w:rsid w:val="004F53DE"/>
    <w:rsid w:val="004F55FC"/>
    <w:rsid w:val="004F592B"/>
    <w:rsid w:val="004F5C24"/>
    <w:rsid w:val="004F5DBE"/>
    <w:rsid w:val="004F69B0"/>
    <w:rsid w:val="004F6BEE"/>
    <w:rsid w:val="00500806"/>
    <w:rsid w:val="00500FFA"/>
    <w:rsid w:val="005024C2"/>
    <w:rsid w:val="005027D2"/>
    <w:rsid w:val="005029FF"/>
    <w:rsid w:val="00502C5B"/>
    <w:rsid w:val="00503686"/>
    <w:rsid w:val="005047E3"/>
    <w:rsid w:val="00504A21"/>
    <w:rsid w:val="00504AB5"/>
    <w:rsid w:val="00505E17"/>
    <w:rsid w:val="0050665F"/>
    <w:rsid w:val="0050699A"/>
    <w:rsid w:val="00506A61"/>
    <w:rsid w:val="005079C8"/>
    <w:rsid w:val="0051062B"/>
    <w:rsid w:val="00511066"/>
    <w:rsid w:val="00511740"/>
    <w:rsid w:val="005151FB"/>
    <w:rsid w:val="00517363"/>
    <w:rsid w:val="005204EA"/>
    <w:rsid w:val="005206FF"/>
    <w:rsid w:val="005209F6"/>
    <w:rsid w:val="00520F4A"/>
    <w:rsid w:val="005216B5"/>
    <w:rsid w:val="00522903"/>
    <w:rsid w:val="00522D3D"/>
    <w:rsid w:val="005243FC"/>
    <w:rsid w:val="0052460F"/>
    <w:rsid w:val="00525274"/>
    <w:rsid w:val="005264C3"/>
    <w:rsid w:val="00526FA2"/>
    <w:rsid w:val="00530069"/>
    <w:rsid w:val="00530B6F"/>
    <w:rsid w:val="00530FA0"/>
    <w:rsid w:val="0053116B"/>
    <w:rsid w:val="00531949"/>
    <w:rsid w:val="005322EB"/>
    <w:rsid w:val="00532CA1"/>
    <w:rsid w:val="00532E75"/>
    <w:rsid w:val="005335BF"/>
    <w:rsid w:val="00533B9C"/>
    <w:rsid w:val="005344E8"/>
    <w:rsid w:val="00534BAC"/>
    <w:rsid w:val="005350C2"/>
    <w:rsid w:val="00536A94"/>
    <w:rsid w:val="0054065D"/>
    <w:rsid w:val="0054076A"/>
    <w:rsid w:val="00540D3E"/>
    <w:rsid w:val="005417EE"/>
    <w:rsid w:val="00541952"/>
    <w:rsid w:val="00545F65"/>
    <w:rsid w:val="005460D1"/>
    <w:rsid w:val="00546213"/>
    <w:rsid w:val="00546909"/>
    <w:rsid w:val="005471D4"/>
    <w:rsid w:val="0054794F"/>
    <w:rsid w:val="0055010F"/>
    <w:rsid w:val="00550EA5"/>
    <w:rsid w:val="0055152C"/>
    <w:rsid w:val="00551A13"/>
    <w:rsid w:val="005520CE"/>
    <w:rsid w:val="005530EA"/>
    <w:rsid w:val="005533AF"/>
    <w:rsid w:val="00554BF0"/>
    <w:rsid w:val="0055511E"/>
    <w:rsid w:val="00555CCD"/>
    <w:rsid w:val="00556787"/>
    <w:rsid w:val="005568BF"/>
    <w:rsid w:val="00557A41"/>
    <w:rsid w:val="0056147A"/>
    <w:rsid w:val="0056153C"/>
    <w:rsid w:val="005619FB"/>
    <w:rsid w:val="00562316"/>
    <w:rsid w:val="00562645"/>
    <w:rsid w:val="00563468"/>
    <w:rsid w:val="0056454C"/>
    <w:rsid w:val="005656F5"/>
    <w:rsid w:val="00565D33"/>
    <w:rsid w:val="00566588"/>
    <w:rsid w:val="005674A7"/>
    <w:rsid w:val="00567DD2"/>
    <w:rsid w:val="00570765"/>
    <w:rsid w:val="00570F0A"/>
    <w:rsid w:val="0057115C"/>
    <w:rsid w:val="00572720"/>
    <w:rsid w:val="0057307C"/>
    <w:rsid w:val="005744AD"/>
    <w:rsid w:val="005750E4"/>
    <w:rsid w:val="00575314"/>
    <w:rsid w:val="00575D42"/>
    <w:rsid w:val="00576417"/>
    <w:rsid w:val="005765AF"/>
    <w:rsid w:val="00576E29"/>
    <w:rsid w:val="00576F59"/>
    <w:rsid w:val="00577286"/>
    <w:rsid w:val="005772D7"/>
    <w:rsid w:val="00580160"/>
    <w:rsid w:val="00581BEF"/>
    <w:rsid w:val="00581DDE"/>
    <w:rsid w:val="005832DD"/>
    <w:rsid w:val="00586FB5"/>
    <w:rsid w:val="005872A6"/>
    <w:rsid w:val="00591F54"/>
    <w:rsid w:val="00592621"/>
    <w:rsid w:val="0059278E"/>
    <w:rsid w:val="0059360C"/>
    <w:rsid w:val="005968D1"/>
    <w:rsid w:val="005A0F3F"/>
    <w:rsid w:val="005A16CC"/>
    <w:rsid w:val="005A22E0"/>
    <w:rsid w:val="005A23B1"/>
    <w:rsid w:val="005A3616"/>
    <w:rsid w:val="005A5312"/>
    <w:rsid w:val="005A7641"/>
    <w:rsid w:val="005B096D"/>
    <w:rsid w:val="005B14EB"/>
    <w:rsid w:val="005B2D27"/>
    <w:rsid w:val="005B4199"/>
    <w:rsid w:val="005B4655"/>
    <w:rsid w:val="005B4AB4"/>
    <w:rsid w:val="005B4D95"/>
    <w:rsid w:val="005B6E20"/>
    <w:rsid w:val="005B745F"/>
    <w:rsid w:val="005C05C1"/>
    <w:rsid w:val="005C0676"/>
    <w:rsid w:val="005C07E5"/>
    <w:rsid w:val="005C1E00"/>
    <w:rsid w:val="005C2ECC"/>
    <w:rsid w:val="005C3746"/>
    <w:rsid w:val="005C3A9F"/>
    <w:rsid w:val="005C3EDC"/>
    <w:rsid w:val="005C48D3"/>
    <w:rsid w:val="005C50C6"/>
    <w:rsid w:val="005C5B46"/>
    <w:rsid w:val="005C5D80"/>
    <w:rsid w:val="005C6575"/>
    <w:rsid w:val="005D0177"/>
    <w:rsid w:val="005D01BC"/>
    <w:rsid w:val="005D0AB4"/>
    <w:rsid w:val="005D303F"/>
    <w:rsid w:val="005D4004"/>
    <w:rsid w:val="005D7128"/>
    <w:rsid w:val="005D7583"/>
    <w:rsid w:val="005E04EE"/>
    <w:rsid w:val="005E1A11"/>
    <w:rsid w:val="005E1D9E"/>
    <w:rsid w:val="005E25C3"/>
    <w:rsid w:val="005E2BEA"/>
    <w:rsid w:val="005E2C97"/>
    <w:rsid w:val="005E3647"/>
    <w:rsid w:val="005E4061"/>
    <w:rsid w:val="005E5793"/>
    <w:rsid w:val="005E5E0B"/>
    <w:rsid w:val="005E6036"/>
    <w:rsid w:val="005E6EF3"/>
    <w:rsid w:val="005F00C5"/>
    <w:rsid w:val="005F1778"/>
    <w:rsid w:val="005F2248"/>
    <w:rsid w:val="005F470C"/>
    <w:rsid w:val="005F4CDE"/>
    <w:rsid w:val="005F5831"/>
    <w:rsid w:val="005F5F99"/>
    <w:rsid w:val="005F6D6F"/>
    <w:rsid w:val="005F79F3"/>
    <w:rsid w:val="006003F2"/>
    <w:rsid w:val="006019C0"/>
    <w:rsid w:val="00601F7B"/>
    <w:rsid w:val="00602DAF"/>
    <w:rsid w:val="00603C5D"/>
    <w:rsid w:val="0060459A"/>
    <w:rsid w:val="00605593"/>
    <w:rsid w:val="0060562D"/>
    <w:rsid w:val="00605A40"/>
    <w:rsid w:val="006064B0"/>
    <w:rsid w:val="006065F3"/>
    <w:rsid w:val="006066D1"/>
    <w:rsid w:val="006076B0"/>
    <w:rsid w:val="00607E19"/>
    <w:rsid w:val="006100AF"/>
    <w:rsid w:val="0061122D"/>
    <w:rsid w:val="00611D4A"/>
    <w:rsid w:val="00614263"/>
    <w:rsid w:val="006146A0"/>
    <w:rsid w:val="00615E53"/>
    <w:rsid w:val="00616FB0"/>
    <w:rsid w:val="00620E27"/>
    <w:rsid w:val="00622888"/>
    <w:rsid w:val="006229ED"/>
    <w:rsid w:val="00622B00"/>
    <w:rsid w:val="00627B1C"/>
    <w:rsid w:val="0063022D"/>
    <w:rsid w:val="00630447"/>
    <w:rsid w:val="00631160"/>
    <w:rsid w:val="00631831"/>
    <w:rsid w:val="00634F11"/>
    <w:rsid w:val="006350A2"/>
    <w:rsid w:val="00635511"/>
    <w:rsid w:val="00637D94"/>
    <w:rsid w:val="00640F8B"/>
    <w:rsid w:val="00641143"/>
    <w:rsid w:val="00641501"/>
    <w:rsid w:val="00641573"/>
    <w:rsid w:val="006425B0"/>
    <w:rsid w:val="00642824"/>
    <w:rsid w:val="006449AD"/>
    <w:rsid w:val="00645007"/>
    <w:rsid w:val="00647FD1"/>
    <w:rsid w:val="00650B24"/>
    <w:rsid w:val="006516BE"/>
    <w:rsid w:val="0065274F"/>
    <w:rsid w:val="00652DD2"/>
    <w:rsid w:val="00653364"/>
    <w:rsid w:val="00653A1F"/>
    <w:rsid w:val="00653E29"/>
    <w:rsid w:val="006555E3"/>
    <w:rsid w:val="00655806"/>
    <w:rsid w:val="00655BB2"/>
    <w:rsid w:val="00656891"/>
    <w:rsid w:val="00656D33"/>
    <w:rsid w:val="00657200"/>
    <w:rsid w:val="00657B3A"/>
    <w:rsid w:val="00660497"/>
    <w:rsid w:val="006609E9"/>
    <w:rsid w:val="00660C3F"/>
    <w:rsid w:val="006631F5"/>
    <w:rsid w:val="006632D4"/>
    <w:rsid w:val="0066370E"/>
    <w:rsid w:val="00664587"/>
    <w:rsid w:val="00665298"/>
    <w:rsid w:val="00665647"/>
    <w:rsid w:val="006656FF"/>
    <w:rsid w:val="0066625D"/>
    <w:rsid w:val="0066712C"/>
    <w:rsid w:val="00670925"/>
    <w:rsid w:val="0067347C"/>
    <w:rsid w:val="00673D21"/>
    <w:rsid w:val="00677821"/>
    <w:rsid w:val="00677C5B"/>
    <w:rsid w:val="006801CD"/>
    <w:rsid w:val="0068056A"/>
    <w:rsid w:val="006831D7"/>
    <w:rsid w:val="006832D1"/>
    <w:rsid w:val="00684385"/>
    <w:rsid w:val="006847E9"/>
    <w:rsid w:val="00685D7C"/>
    <w:rsid w:val="00686427"/>
    <w:rsid w:val="00686798"/>
    <w:rsid w:val="006869D8"/>
    <w:rsid w:val="00687CD1"/>
    <w:rsid w:val="00690C4F"/>
    <w:rsid w:val="006919AD"/>
    <w:rsid w:val="006941B6"/>
    <w:rsid w:val="00694252"/>
    <w:rsid w:val="00694476"/>
    <w:rsid w:val="00694A82"/>
    <w:rsid w:val="00694F9D"/>
    <w:rsid w:val="00695580"/>
    <w:rsid w:val="00695D53"/>
    <w:rsid w:val="00696D54"/>
    <w:rsid w:val="00696E5E"/>
    <w:rsid w:val="00697A73"/>
    <w:rsid w:val="00697E12"/>
    <w:rsid w:val="006A0543"/>
    <w:rsid w:val="006A0941"/>
    <w:rsid w:val="006A1303"/>
    <w:rsid w:val="006A21FE"/>
    <w:rsid w:val="006A31A3"/>
    <w:rsid w:val="006A3541"/>
    <w:rsid w:val="006A35D4"/>
    <w:rsid w:val="006A3AC7"/>
    <w:rsid w:val="006B06E3"/>
    <w:rsid w:val="006B1009"/>
    <w:rsid w:val="006B2AA3"/>
    <w:rsid w:val="006B3D24"/>
    <w:rsid w:val="006B436B"/>
    <w:rsid w:val="006B48BF"/>
    <w:rsid w:val="006B62DC"/>
    <w:rsid w:val="006B7063"/>
    <w:rsid w:val="006B725A"/>
    <w:rsid w:val="006B74E0"/>
    <w:rsid w:val="006B7884"/>
    <w:rsid w:val="006B7BF5"/>
    <w:rsid w:val="006C0751"/>
    <w:rsid w:val="006C2485"/>
    <w:rsid w:val="006C31D1"/>
    <w:rsid w:val="006C37F9"/>
    <w:rsid w:val="006C3FB6"/>
    <w:rsid w:val="006C446B"/>
    <w:rsid w:val="006C5EA8"/>
    <w:rsid w:val="006C6461"/>
    <w:rsid w:val="006D0D71"/>
    <w:rsid w:val="006D17C9"/>
    <w:rsid w:val="006D23CA"/>
    <w:rsid w:val="006D2930"/>
    <w:rsid w:val="006D2BB3"/>
    <w:rsid w:val="006D324C"/>
    <w:rsid w:val="006D4284"/>
    <w:rsid w:val="006D6910"/>
    <w:rsid w:val="006D75EB"/>
    <w:rsid w:val="006D78E1"/>
    <w:rsid w:val="006D7C6E"/>
    <w:rsid w:val="006E0E48"/>
    <w:rsid w:val="006E0FB8"/>
    <w:rsid w:val="006E200A"/>
    <w:rsid w:val="006E20AC"/>
    <w:rsid w:val="006E39AC"/>
    <w:rsid w:val="006E492D"/>
    <w:rsid w:val="006E4AFA"/>
    <w:rsid w:val="006E5707"/>
    <w:rsid w:val="006E5774"/>
    <w:rsid w:val="006E5BEB"/>
    <w:rsid w:val="006E5DEA"/>
    <w:rsid w:val="006E6628"/>
    <w:rsid w:val="006E7403"/>
    <w:rsid w:val="006E779A"/>
    <w:rsid w:val="006E78B6"/>
    <w:rsid w:val="006F1EE1"/>
    <w:rsid w:val="006F2257"/>
    <w:rsid w:val="006F2799"/>
    <w:rsid w:val="006F36C7"/>
    <w:rsid w:val="006F3DB2"/>
    <w:rsid w:val="006F4A60"/>
    <w:rsid w:val="006F5D88"/>
    <w:rsid w:val="006F7164"/>
    <w:rsid w:val="00704AA7"/>
    <w:rsid w:val="00705042"/>
    <w:rsid w:val="00705650"/>
    <w:rsid w:val="00706390"/>
    <w:rsid w:val="0070681C"/>
    <w:rsid w:val="0071024D"/>
    <w:rsid w:val="007108CA"/>
    <w:rsid w:val="007112A8"/>
    <w:rsid w:val="00712288"/>
    <w:rsid w:val="00712ED5"/>
    <w:rsid w:val="00713028"/>
    <w:rsid w:val="00714C2B"/>
    <w:rsid w:val="0071506C"/>
    <w:rsid w:val="007164AE"/>
    <w:rsid w:val="007167B5"/>
    <w:rsid w:val="0071688E"/>
    <w:rsid w:val="007175A6"/>
    <w:rsid w:val="007201CF"/>
    <w:rsid w:val="00721D16"/>
    <w:rsid w:val="00721D1F"/>
    <w:rsid w:val="00721D44"/>
    <w:rsid w:val="00721E58"/>
    <w:rsid w:val="007227EE"/>
    <w:rsid w:val="0072297D"/>
    <w:rsid w:val="007237F8"/>
    <w:rsid w:val="00724F2C"/>
    <w:rsid w:val="00725558"/>
    <w:rsid w:val="0072601D"/>
    <w:rsid w:val="00726E28"/>
    <w:rsid w:val="00726E6F"/>
    <w:rsid w:val="0072750B"/>
    <w:rsid w:val="00727CA1"/>
    <w:rsid w:val="0073190F"/>
    <w:rsid w:val="00731A75"/>
    <w:rsid w:val="0073264F"/>
    <w:rsid w:val="00736674"/>
    <w:rsid w:val="00740DDB"/>
    <w:rsid w:val="00740F40"/>
    <w:rsid w:val="00741577"/>
    <w:rsid w:val="00741810"/>
    <w:rsid w:val="00742F52"/>
    <w:rsid w:val="00743148"/>
    <w:rsid w:val="007431B1"/>
    <w:rsid w:val="007437A9"/>
    <w:rsid w:val="00744968"/>
    <w:rsid w:val="0074578D"/>
    <w:rsid w:val="00747FC3"/>
    <w:rsid w:val="00750CF7"/>
    <w:rsid w:val="007513C8"/>
    <w:rsid w:val="00751508"/>
    <w:rsid w:val="00751787"/>
    <w:rsid w:val="0075216D"/>
    <w:rsid w:val="007533C2"/>
    <w:rsid w:val="00754859"/>
    <w:rsid w:val="00755173"/>
    <w:rsid w:val="00760147"/>
    <w:rsid w:val="00760AE8"/>
    <w:rsid w:val="00761D0A"/>
    <w:rsid w:val="00762250"/>
    <w:rsid w:val="00762C0F"/>
    <w:rsid w:val="00762D0F"/>
    <w:rsid w:val="0076311B"/>
    <w:rsid w:val="0076346A"/>
    <w:rsid w:val="00763B40"/>
    <w:rsid w:val="00763B6B"/>
    <w:rsid w:val="007643E9"/>
    <w:rsid w:val="00764844"/>
    <w:rsid w:val="007669CA"/>
    <w:rsid w:val="00766FE2"/>
    <w:rsid w:val="00771B7B"/>
    <w:rsid w:val="0077255B"/>
    <w:rsid w:val="0077493F"/>
    <w:rsid w:val="00780BD7"/>
    <w:rsid w:val="007812D4"/>
    <w:rsid w:val="00781A20"/>
    <w:rsid w:val="0078325A"/>
    <w:rsid w:val="0078480D"/>
    <w:rsid w:val="00785956"/>
    <w:rsid w:val="007869E8"/>
    <w:rsid w:val="00787058"/>
    <w:rsid w:val="00787F0E"/>
    <w:rsid w:val="007903BD"/>
    <w:rsid w:val="0079105E"/>
    <w:rsid w:val="007911B8"/>
    <w:rsid w:val="0079176F"/>
    <w:rsid w:val="0079197B"/>
    <w:rsid w:val="0079321C"/>
    <w:rsid w:val="00795235"/>
    <w:rsid w:val="007A05D3"/>
    <w:rsid w:val="007A2BD3"/>
    <w:rsid w:val="007A3124"/>
    <w:rsid w:val="007A4C91"/>
    <w:rsid w:val="007A4F37"/>
    <w:rsid w:val="007A595A"/>
    <w:rsid w:val="007A60FB"/>
    <w:rsid w:val="007A6764"/>
    <w:rsid w:val="007A6FA7"/>
    <w:rsid w:val="007B0247"/>
    <w:rsid w:val="007B02BC"/>
    <w:rsid w:val="007B0DFD"/>
    <w:rsid w:val="007B3272"/>
    <w:rsid w:val="007B34BC"/>
    <w:rsid w:val="007B356B"/>
    <w:rsid w:val="007B3C69"/>
    <w:rsid w:val="007B3F73"/>
    <w:rsid w:val="007B40BA"/>
    <w:rsid w:val="007B57EB"/>
    <w:rsid w:val="007B58BA"/>
    <w:rsid w:val="007B5EAB"/>
    <w:rsid w:val="007B73B8"/>
    <w:rsid w:val="007C03BE"/>
    <w:rsid w:val="007C0C9D"/>
    <w:rsid w:val="007C1601"/>
    <w:rsid w:val="007C25AA"/>
    <w:rsid w:val="007C308E"/>
    <w:rsid w:val="007C44C8"/>
    <w:rsid w:val="007C4B38"/>
    <w:rsid w:val="007C5896"/>
    <w:rsid w:val="007C5F59"/>
    <w:rsid w:val="007C71EB"/>
    <w:rsid w:val="007C74DB"/>
    <w:rsid w:val="007C79F7"/>
    <w:rsid w:val="007D0042"/>
    <w:rsid w:val="007D051C"/>
    <w:rsid w:val="007D08D4"/>
    <w:rsid w:val="007D090C"/>
    <w:rsid w:val="007D1194"/>
    <w:rsid w:val="007D2B97"/>
    <w:rsid w:val="007D49C6"/>
    <w:rsid w:val="007D76FA"/>
    <w:rsid w:val="007E0A16"/>
    <w:rsid w:val="007E0BAB"/>
    <w:rsid w:val="007E0CE0"/>
    <w:rsid w:val="007E1778"/>
    <w:rsid w:val="007E1950"/>
    <w:rsid w:val="007E1A47"/>
    <w:rsid w:val="007E48BE"/>
    <w:rsid w:val="007E6C25"/>
    <w:rsid w:val="007E7575"/>
    <w:rsid w:val="007E7D77"/>
    <w:rsid w:val="007F0159"/>
    <w:rsid w:val="007F0FBA"/>
    <w:rsid w:val="007F1969"/>
    <w:rsid w:val="007F1BF4"/>
    <w:rsid w:val="007F2522"/>
    <w:rsid w:val="007F34F1"/>
    <w:rsid w:val="007F38C7"/>
    <w:rsid w:val="007F3A0A"/>
    <w:rsid w:val="007F4451"/>
    <w:rsid w:val="007F45B8"/>
    <w:rsid w:val="007F4746"/>
    <w:rsid w:val="007F5000"/>
    <w:rsid w:val="007F577A"/>
    <w:rsid w:val="007F5B0F"/>
    <w:rsid w:val="007F5B1C"/>
    <w:rsid w:val="007F6265"/>
    <w:rsid w:val="007F62D5"/>
    <w:rsid w:val="007F68A8"/>
    <w:rsid w:val="007F6BA4"/>
    <w:rsid w:val="007F6E63"/>
    <w:rsid w:val="00801C0D"/>
    <w:rsid w:val="00801CBF"/>
    <w:rsid w:val="008020E0"/>
    <w:rsid w:val="00802562"/>
    <w:rsid w:val="008029A4"/>
    <w:rsid w:val="00802D10"/>
    <w:rsid w:val="0080444F"/>
    <w:rsid w:val="00804918"/>
    <w:rsid w:val="008053E0"/>
    <w:rsid w:val="00807505"/>
    <w:rsid w:val="00807D46"/>
    <w:rsid w:val="00810951"/>
    <w:rsid w:val="008109F5"/>
    <w:rsid w:val="008122E1"/>
    <w:rsid w:val="0081319F"/>
    <w:rsid w:val="00813F97"/>
    <w:rsid w:val="0081412C"/>
    <w:rsid w:val="00814430"/>
    <w:rsid w:val="008145EC"/>
    <w:rsid w:val="008146BB"/>
    <w:rsid w:val="00814973"/>
    <w:rsid w:val="00814BF0"/>
    <w:rsid w:val="00815A3C"/>
    <w:rsid w:val="00815CB9"/>
    <w:rsid w:val="008160E2"/>
    <w:rsid w:val="008174E9"/>
    <w:rsid w:val="00817A07"/>
    <w:rsid w:val="00817FE5"/>
    <w:rsid w:val="00825D1F"/>
    <w:rsid w:val="008272B8"/>
    <w:rsid w:val="0083082C"/>
    <w:rsid w:val="00831690"/>
    <w:rsid w:val="008320CF"/>
    <w:rsid w:val="008336B8"/>
    <w:rsid w:val="008346CE"/>
    <w:rsid w:val="008348C9"/>
    <w:rsid w:val="00834E1B"/>
    <w:rsid w:val="00835748"/>
    <w:rsid w:val="0083576D"/>
    <w:rsid w:val="00835771"/>
    <w:rsid w:val="0083577C"/>
    <w:rsid w:val="0083583C"/>
    <w:rsid w:val="00837BD4"/>
    <w:rsid w:val="00840524"/>
    <w:rsid w:val="00841326"/>
    <w:rsid w:val="008421EA"/>
    <w:rsid w:val="008422E3"/>
    <w:rsid w:val="008423D3"/>
    <w:rsid w:val="00842607"/>
    <w:rsid w:val="008439CB"/>
    <w:rsid w:val="00844071"/>
    <w:rsid w:val="008440F3"/>
    <w:rsid w:val="00844A56"/>
    <w:rsid w:val="0084549F"/>
    <w:rsid w:val="008464A9"/>
    <w:rsid w:val="008509A1"/>
    <w:rsid w:val="00850C10"/>
    <w:rsid w:val="00851D47"/>
    <w:rsid w:val="00852CD4"/>
    <w:rsid w:val="00852DBD"/>
    <w:rsid w:val="00853277"/>
    <w:rsid w:val="00853F52"/>
    <w:rsid w:val="0085453A"/>
    <w:rsid w:val="0085546D"/>
    <w:rsid w:val="00855B0D"/>
    <w:rsid w:val="008569A9"/>
    <w:rsid w:val="00856DD8"/>
    <w:rsid w:val="008617B4"/>
    <w:rsid w:val="00862125"/>
    <w:rsid w:val="00862147"/>
    <w:rsid w:val="008622B1"/>
    <w:rsid w:val="00862DFD"/>
    <w:rsid w:val="0086373D"/>
    <w:rsid w:val="00863DFB"/>
    <w:rsid w:val="00864069"/>
    <w:rsid w:val="008643E8"/>
    <w:rsid w:val="00864E8C"/>
    <w:rsid w:val="00865472"/>
    <w:rsid w:val="008656B0"/>
    <w:rsid w:val="00866022"/>
    <w:rsid w:val="00866462"/>
    <w:rsid w:val="008712A7"/>
    <w:rsid w:val="00872D0E"/>
    <w:rsid w:val="00872F80"/>
    <w:rsid w:val="008731EE"/>
    <w:rsid w:val="00873542"/>
    <w:rsid w:val="008737CF"/>
    <w:rsid w:val="00873B4D"/>
    <w:rsid w:val="00873F5F"/>
    <w:rsid w:val="00874018"/>
    <w:rsid w:val="00876D58"/>
    <w:rsid w:val="00877044"/>
    <w:rsid w:val="0087779F"/>
    <w:rsid w:val="008812FB"/>
    <w:rsid w:val="00881B9B"/>
    <w:rsid w:val="00882C4E"/>
    <w:rsid w:val="00882FD8"/>
    <w:rsid w:val="008841EA"/>
    <w:rsid w:val="0088463A"/>
    <w:rsid w:val="00885F7B"/>
    <w:rsid w:val="00886CA5"/>
    <w:rsid w:val="00886E82"/>
    <w:rsid w:val="00887C6A"/>
    <w:rsid w:val="00891744"/>
    <w:rsid w:val="00892B0B"/>
    <w:rsid w:val="00895387"/>
    <w:rsid w:val="00895785"/>
    <w:rsid w:val="008A09C8"/>
    <w:rsid w:val="008A412D"/>
    <w:rsid w:val="008A49B7"/>
    <w:rsid w:val="008A5804"/>
    <w:rsid w:val="008A6D78"/>
    <w:rsid w:val="008A7534"/>
    <w:rsid w:val="008B0816"/>
    <w:rsid w:val="008B0CC8"/>
    <w:rsid w:val="008B0DEC"/>
    <w:rsid w:val="008B408E"/>
    <w:rsid w:val="008B7497"/>
    <w:rsid w:val="008C0331"/>
    <w:rsid w:val="008C0F3A"/>
    <w:rsid w:val="008C3890"/>
    <w:rsid w:val="008C5049"/>
    <w:rsid w:val="008D22E4"/>
    <w:rsid w:val="008D2BFF"/>
    <w:rsid w:val="008D2C37"/>
    <w:rsid w:val="008D3C1D"/>
    <w:rsid w:val="008D3C6F"/>
    <w:rsid w:val="008D48D9"/>
    <w:rsid w:val="008D495E"/>
    <w:rsid w:val="008D552E"/>
    <w:rsid w:val="008D5D10"/>
    <w:rsid w:val="008D6BD9"/>
    <w:rsid w:val="008D738D"/>
    <w:rsid w:val="008D7576"/>
    <w:rsid w:val="008D7A19"/>
    <w:rsid w:val="008D7F86"/>
    <w:rsid w:val="008E0BF0"/>
    <w:rsid w:val="008E10E7"/>
    <w:rsid w:val="008E42DA"/>
    <w:rsid w:val="008E5381"/>
    <w:rsid w:val="008E67E5"/>
    <w:rsid w:val="008E7505"/>
    <w:rsid w:val="008E7C77"/>
    <w:rsid w:val="008F19C6"/>
    <w:rsid w:val="008F24F8"/>
    <w:rsid w:val="008F5421"/>
    <w:rsid w:val="008F6496"/>
    <w:rsid w:val="008F6E6F"/>
    <w:rsid w:val="008F7310"/>
    <w:rsid w:val="0090054A"/>
    <w:rsid w:val="0090103D"/>
    <w:rsid w:val="00901390"/>
    <w:rsid w:val="00901E3C"/>
    <w:rsid w:val="00902299"/>
    <w:rsid w:val="00902F05"/>
    <w:rsid w:val="009039F8"/>
    <w:rsid w:val="00903EDE"/>
    <w:rsid w:val="0090499E"/>
    <w:rsid w:val="0090725F"/>
    <w:rsid w:val="00907444"/>
    <w:rsid w:val="0091157F"/>
    <w:rsid w:val="009116E4"/>
    <w:rsid w:val="0091284B"/>
    <w:rsid w:val="009138F8"/>
    <w:rsid w:val="00915FC8"/>
    <w:rsid w:val="00916E97"/>
    <w:rsid w:val="0091749E"/>
    <w:rsid w:val="00917EB0"/>
    <w:rsid w:val="00917F26"/>
    <w:rsid w:val="00920705"/>
    <w:rsid w:val="00921B03"/>
    <w:rsid w:val="00922FA1"/>
    <w:rsid w:val="009230EF"/>
    <w:rsid w:val="00923F0E"/>
    <w:rsid w:val="0092422D"/>
    <w:rsid w:val="009244B4"/>
    <w:rsid w:val="00924716"/>
    <w:rsid w:val="0092523B"/>
    <w:rsid w:val="00925874"/>
    <w:rsid w:val="00925A94"/>
    <w:rsid w:val="00925D89"/>
    <w:rsid w:val="00926EFF"/>
    <w:rsid w:val="00927365"/>
    <w:rsid w:val="00932424"/>
    <w:rsid w:val="00932782"/>
    <w:rsid w:val="00933674"/>
    <w:rsid w:val="00933764"/>
    <w:rsid w:val="00934CDE"/>
    <w:rsid w:val="00935ED2"/>
    <w:rsid w:val="009363DC"/>
    <w:rsid w:val="009369DD"/>
    <w:rsid w:val="009409AE"/>
    <w:rsid w:val="00941A5B"/>
    <w:rsid w:val="00942628"/>
    <w:rsid w:val="009436A9"/>
    <w:rsid w:val="00944481"/>
    <w:rsid w:val="009444B3"/>
    <w:rsid w:val="00950C01"/>
    <w:rsid w:val="00951156"/>
    <w:rsid w:val="00951266"/>
    <w:rsid w:val="00951BFC"/>
    <w:rsid w:val="00951CD3"/>
    <w:rsid w:val="00953313"/>
    <w:rsid w:val="009550C6"/>
    <w:rsid w:val="00957FAF"/>
    <w:rsid w:val="00960870"/>
    <w:rsid w:val="00960F8F"/>
    <w:rsid w:val="00964B59"/>
    <w:rsid w:val="00965F07"/>
    <w:rsid w:val="00966370"/>
    <w:rsid w:val="0097027E"/>
    <w:rsid w:val="009716C5"/>
    <w:rsid w:val="00971A53"/>
    <w:rsid w:val="009722F9"/>
    <w:rsid w:val="009724C6"/>
    <w:rsid w:val="00973D44"/>
    <w:rsid w:val="00973ECE"/>
    <w:rsid w:val="00974D66"/>
    <w:rsid w:val="0097523C"/>
    <w:rsid w:val="009765DE"/>
    <w:rsid w:val="0097694E"/>
    <w:rsid w:val="00977220"/>
    <w:rsid w:val="009804ED"/>
    <w:rsid w:val="00982A3E"/>
    <w:rsid w:val="00982F4A"/>
    <w:rsid w:val="009836FA"/>
    <w:rsid w:val="00986AE9"/>
    <w:rsid w:val="00990141"/>
    <w:rsid w:val="00990FB4"/>
    <w:rsid w:val="009915C4"/>
    <w:rsid w:val="009916F3"/>
    <w:rsid w:val="00992E5A"/>
    <w:rsid w:val="00993406"/>
    <w:rsid w:val="00993D13"/>
    <w:rsid w:val="00994CDB"/>
    <w:rsid w:val="00995256"/>
    <w:rsid w:val="009952B6"/>
    <w:rsid w:val="009A0080"/>
    <w:rsid w:val="009A06A9"/>
    <w:rsid w:val="009A12C0"/>
    <w:rsid w:val="009A1A09"/>
    <w:rsid w:val="009A2642"/>
    <w:rsid w:val="009A5D53"/>
    <w:rsid w:val="009A6A81"/>
    <w:rsid w:val="009A7962"/>
    <w:rsid w:val="009A7ACC"/>
    <w:rsid w:val="009B08FD"/>
    <w:rsid w:val="009B0980"/>
    <w:rsid w:val="009B1EDD"/>
    <w:rsid w:val="009B2B86"/>
    <w:rsid w:val="009B328D"/>
    <w:rsid w:val="009B3F41"/>
    <w:rsid w:val="009B4BCC"/>
    <w:rsid w:val="009B4DB2"/>
    <w:rsid w:val="009B50C9"/>
    <w:rsid w:val="009B61FF"/>
    <w:rsid w:val="009B6BCE"/>
    <w:rsid w:val="009B779E"/>
    <w:rsid w:val="009B7823"/>
    <w:rsid w:val="009C0807"/>
    <w:rsid w:val="009C0BAC"/>
    <w:rsid w:val="009C1E06"/>
    <w:rsid w:val="009C4351"/>
    <w:rsid w:val="009C4370"/>
    <w:rsid w:val="009C43BA"/>
    <w:rsid w:val="009C50B3"/>
    <w:rsid w:val="009C519F"/>
    <w:rsid w:val="009C5DEC"/>
    <w:rsid w:val="009C7681"/>
    <w:rsid w:val="009C769F"/>
    <w:rsid w:val="009C7E9E"/>
    <w:rsid w:val="009D0F4B"/>
    <w:rsid w:val="009D105E"/>
    <w:rsid w:val="009D2C23"/>
    <w:rsid w:val="009D309A"/>
    <w:rsid w:val="009D39D1"/>
    <w:rsid w:val="009D428E"/>
    <w:rsid w:val="009D4303"/>
    <w:rsid w:val="009D607D"/>
    <w:rsid w:val="009D7558"/>
    <w:rsid w:val="009E048B"/>
    <w:rsid w:val="009E17E1"/>
    <w:rsid w:val="009E2AB8"/>
    <w:rsid w:val="009E306B"/>
    <w:rsid w:val="009E37F4"/>
    <w:rsid w:val="009E4B5A"/>
    <w:rsid w:val="009E5D38"/>
    <w:rsid w:val="009E6513"/>
    <w:rsid w:val="009F1E1B"/>
    <w:rsid w:val="009F1F79"/>
    <w:rsid w:val="009F2947"/>
    <w:rsid w:val="009F62C7"/>
    <w:rsid w:val="009F6AB7"/>
    <w:rsid w:val="00A00CEA"/>
    <w:rsid w:val="00A0116F"/>
    <w:rsid w:val="00A01375"/>
    <w:rsid w:val="00A028A9"/>
    <w:rsid w:val="00A02ACB"/>
    <w:rsid w:val="00A04A20"/>
    <w:rsid w:val="00A04CC2"/>
    <w:rsid w:val="00A04E4A"/>
    <w:rsid w:val="00A07397"/>
    <w:rsid w:val="00A076D0"/>
    <w:rsid w:val="00A07D2C"/>
    <w:rsid w:val="00A107FB"/>
    <w:rsid w:val="00A10FB9"/>
    <w:rsid w:val="00A13C3F"/>
    <w:rsid w:val="00A16F04"/>
    <w:rsid w:val="00A17EC1"/>
    <w:rsid w:val="00A20DEF"/>
    <w:rsid w:val="00A224E2"/>
    <w:rsid w:val="00A25291"/>
    <w:rsid w:val="00A25375"/>
    <w:rsid w:val="00A259BC"/>
    <w:rsid w:val="00A27AC2"/>
    <w:rsid w:val="00A301B3"/>
    <w:rsid w:val="00A32358"/>
    <w:rsid w:val="00A3375F"/>
    <w:rsid w:val="00A3377E"/>
    <w:rsid w:val="00A33960"/>
    <w:rsid w:val="00A33C3D"/>
    <w:rsid w:val="00A34134"/>
    <w:rsid w:val="00A34135"/>
    <w:rsid w:val="00A34AA3"/>
    <w:rsid w:val="00A34E73"/>
    <w:rsid w:val="00A34F66"/>
    <w:rsid w:val="00A3556E"/>
    <w:rsid w:val="00A35A16"/>
    <w:rsid w:val="00A41742"/>
    <w:rsid w:val="00A4233D"/>
    <w:rsid w:val="00A427B4"/>
    <w:rsid w:val="00A44432"/>
    <w:rsid w:val="00A457A5"/>
    <w:rsid w:val="00A46620"/>
    <w:rsid w:val="00A478F5"/>
    <w:rsid w:val="00A47A08"/>
    <w:rsid w:val="00A47AA6"/>
    <w:rsid w:val="00A502E4"/>
    <w:rsid w:val="00A50BEA"/>
    <w:rsid w:val="00A51553"/>
    <w:rsid w:val="00A518A0"/>
    <w:rsid w:val="00A51D8B"/>
    <w:rsid w:val="00A53100"/>
    <w:rsid w:val="00A53332"/>
    <w:rsid w:val="00A53A46"/>
    <w:rsid w:val="00A56FE3"/>
    <w:rsid w:val="00A615EE"/>
    <w:rsid w:val="00A61DD2"/>
    <w:rsid w:val="00A62F63"/>
    <w:rsid w:val="00A631D9"/>
    <w:rsid w:val="00A63E9D"/>
    <w:rsid w:val="00A716F1"/>
    <w:rsid w:val="00A71ECA"/>
    <w:rsid w:val="00A71F9F"/>
    <w:rsid w:val="00A722BB"/>
    <w:rsid w:val="00A73506"/>
    <w:rsid w:val="00A7359D"/>
    <w:rsid w:val="00A73CA2"/>
    <w:rsid w:val="00A742CF"/>
    <w:rsid w:val="00A752E8"/>
    <w:rsid w:val="00A7571B"/>
    <w:rsid w:val="00A774AD"/>
    <w:rsid w:val="00A7787F"/>
    <w:rsid w:val="00A811B2"/>
    <w:rsid w:val="00A81400"/>
    <w:rsid w:val="00A818CF"/>
    <w:rsid w:val="00A81A37"/>
    <w:rsid w:val="00A81D72"/>
    <w:rsid w:val="00A82600"/>
    <w:rsid w:val="00A82BF0"/>
    <w:rsid w:val="00A830EE"/>
    <w:rsid w:val="00A83639"/>
    <w:rsid w:val="00A8634F"/>
    <w:rsid w:val="00A86AF5"/>
    <w:rsid w:val="00A87226"/>
    <w:rsid w:val="00A874EC"/>
    <w:rsid w:val="00A901D9"/>
    <w:rsid w:val="00A9224A"/>
    <w:rsid w:val="00A93DAF"/>
    <w:rsid w:val="00A9480B"/>
    <w:rsid w:val="00A949DC"/>
    <w:rsid w:val="00A94F20"/>
    <w:rsid w:val="00A950A2"/>
    <w:rsid w:val="00A962E4"/>
    <w:rsid w:val="00A96AE5"/>
    <w:rsid w:val="00A97731"/>
    <w:rsid w:val="00A97B22"/>
    <w:rsid w:val="00AA0613"/>
    <w:rsid w:val="00AA078C"/>
    <w:rsid w:val="00AA0D47"/>
    <w:rsid w:val="00AA1297"/>
    <w:rsid w:val="00AA1DCD"/>
    <w:rsid w:val="00AA3066"/>
    <w:rsid w:val="00AA33ED"/>
    <w:rsid w:val="00AA40BB"/>
    <w:rsid w:val="00AA7128"/>
    <w:rsid w:val="00AA7DA0"/>
    <w:rsid w:val="00AB06F4"/>
    <w:rsid w:val="00AB0C49"/>
    <w:rsid w:val="00AB185A"/>
    <w:rsid w:val="00AB2070"/>
    <w:rsid w:val="00AB20FC"/>
    <w:rsid w:val="00AB44EC"/>
    <w:rsid w:val="00AB4BDC"/>
    <w:rsid w:val="00AB51E6"/>
    <w:rsid w:val="00AB57C9"/>
    <w:rsid w:val="00AB5FAE"/>
    <w:rsid w:val="00AB7A7E"/>
    <w:rsid w:val="00AB7DF9"/>
    <w:rsid w:val="00AC1AB0"/>
    <w:rsid w:val="00AC1CA0"/>
    <w:rsid w:val="00AC2A22"/>
    <w:rsid w:val="00AC2EE1"/>
    <w:rsid w:val="00AC3B6D"/>
    <w:rsid w:val="00AC42F7"/>
    <w:rsid w:val="00AC53A6"/>
    <w:rsid w:val="00AC6B69"/>
    <w:rsid w:val="00AD03CC"/>
    <w:rsid w:val="00AD10F3"/>
    <w:rsid w:val="00AD1D3B"/>
    <w:rsid w:val="00AD251E"/>
    <w:rsid w:val="00AD2A39"/>
    <w:rsid w:val="00AD347A"/>
    <w:rsid w:val="00AD388B"/>
    <w:rsid w:val="00AD4404"/>
    <w:rsid w:val="00AD640B"/>
    <w:rsid w:val="00AD6965"/>
    <w:rsid w:val="00AD7C6D"/>
    <w:rsid w:val="00AE0504"/>
    <w:rsid w:val="00AE195D"/>
    <w:rsid w:val="00AE1C3E"/>
    <w:rsid w:val="00AE27D0"/>
    <w:rsid w:val="00AE2B1A"/>
    <w:rsid w:val="00AE2BE8"/>
    <w:rsid w:val="00AE3452"/>
    <w:rsid w:val="00AE3C23"/>
    <w:rsid w:val="00AE489D"/>
    <w:rsid w:val="00AE52EF"/>
    <w:rsid w:val="00AE6116"/>
    <w:rsid w:val="00AF011C"/>
    <w:rsid w:val="00AF189D"/>
    <w:rsid w:val="00AF1C1A"/>
    <w:rsid w:val="00AF2662"/>
    <w:rsid w:val="00AF33FB"/>
    <w:rsid w:val="00AF382E"/>
    <w:rsid w:val="00AF4DA1"/>
    <w:rsid w:val="00AF63E2"/>
    <w:rsid w:val="00AF6F86"/>
    <w:rsid w:val="00AF7114"/>
    <w:rsid w:val="00AF74F3"/>
    <w:rsid w:val="00B00561"/>
    <w:rsid w:val="00B01531"/>
    <w:rsid w:val="00B01A4D"/>
    <w:rsid w:val="00B0291A"/>
    <w:rsid w:val="00B02D9A"/>
    <w:rsid w:val="00B02FFF"/>
    <w:rsid w:val="00B03913"/>
    <w:rsid w:val="00B045BA"/>
    <w:rsid w:val="00B04C17"/>
    <w:rsid w:val="00B04FD9"/>
    <w:rsid w:val="00B077EE"/>
    <w:rsid w:val="00B10F36"/>
    <w:rsid w:val="00B11AC3"/>
    <w:rsid w:val="00B123AC"/>
    <w:rsid w:val="00B12C3E"/>
    <w:rsid w:val="00B14AE2"/>
    <w:rsid w:val="00B14DAD"/>
    <w:rsid w:val="00B150AE"/>
    <w:rsid w:val="00B15615"/>
    <w:rsid w:val="00B167B5"/>
    <w:rsid w:val="00B20A10"/>
    <w:rsid w:val="00B20E9C"/>
    <w:rsid w:val="00B21624"/>
    <w:rsid w:val="00B21D29"/>
    <w:rsid w:val="00B2243F"/>
    <w:rsid w:val="00B224D5"/>
    <w:rsid w:val="00B22BA7"/>
    <w:rsid w:val="00B2301E"/>
    <w:rsid w:val="00B23440"/>
    <w:rsid w:val="00B2397B"/>
    <w:rsid w:val="00B23C8C"/>
    <w:rsid w:val="00B2407F"/>
    <w:rsid w:val="00B253D3"/>
    <w:rsid w:val="00B25620"/>
    <w:rsid w:val="00B25AD7"/>
    <w:rsid w:val="00B265F9"/>
    <w:rsid w:val="00B27122"/>
    <w:rsid w:val="00B277C6"/>
    <w:rsid w:val="00B316F2"/>
    <w:rsid w:val="00B31E6B"/>
    <w:rsid w:val="00B32777"/>
    <w:rsid w:val="00B3441F"/>
    <w:rsid w:val="00B345F3"/>
    <w:rsid w:val="00B34682"/>
    <w:rsid w:val="00B34974"/>
    <w:rsid w:val="00B36EEF"/>
    <w:rsid w:val="00B40537"/>
    <w:rsid w:val="00B40986"/>
    <w:rsid w:val="00B409A3"/>
    <w:rsid w:val="00B40AB8"/>
    <w:rsid w:val="00B40BD2"/>
    <w:rsid w:val="00B41E16"/>
    <w:rsid w:val="00B42108"/>
    <w:rsid w:val="00B4365E"/>
    <w:rsid w:val="00B44DA1"/>
    <w:rsid w:val="00B45B6F"/>
    <w:rsid w:val="00B46147"/>
    <w:rsid w:val="00B46F65"/>
    <w:rsid w:val="00B4720E"/>
    <w:rsid w:val="00B50E89"/>
    <w:rsid w:val="00B5105D"/>
    <w:rsid w:val="00B521DD"/>
    <w:rsid w:val="00B53BD7"/>
    <w:rsid w:val="00B54A86"/>
    <w:rsid w:val="00B55089"/>
    <w:rsid w:val="00B55D12"/>
    <w:rsid w:val="00B55F82"/>
    <w:rsid w:val="00B57184"/>
    <w:rsid w:val="00B60CB9"/>
    <w:rsid w:val="00B625B2"/>
    <w:rsid w:val="00B62662"/>
    <w:rsid w:val="00B62B00"/>
    <w:rsid w:val="00B63FB6"/>
    <w:rsid w:val="00B64AFA"/>
    <w:rsid w:val="00B666D9"/>
    <w:rsid w:val="00B7067A"/>
    <w:rsid w:val="00B706E4"/>
    <w:rsid w:val="00B70A05"/>
    <w:rsid w:val="00B738E3"/>
    <w:rsid w:val="00B73C96"/>
    <w:rsid w:val="00B74434"/>
    <w:rsid w:val="00B75454"/>
    <w:rsid w:val="00B7616D"/>
    <w:rsid w:val="00B76344"/>
    <w:rsid w:val="00B76580"/>
    <w:rsid w:val="00B81629"/>
    <w:rsid w:val="00B81A4B"/>
    <w:rsid w:val="00B82028"/>
    <w:rsid w:val="00B84060"/>
    <w:rsid w:val="00B8548C"/>
    <w:rsid w:val="00B860E2"/>
    <w:rsid w:val="00B862D8"/>
    <w:rsid w:val="00B87313"/>
    <w:rsid w:val="00B90311"/>
    <w:rsid w:val="00B9144A"/>
    <w:rsid w:val="00B9195C"/>
    <w:rsid w:val="00B92E4F"/>
    <w:rsid w:val="00B93000"/>
    <w:rsid w:val="00B932C8"/>
    <w:rsid w:val="00B95165"/>
    <w:rsid w:val="00B956CB"/>
    <w:rsid w:val="00B96F31"/>
    <w:rsid w:val="00B97AD1"/>
    <w:rsid w:val="00B97CCF"/>
    <w:rsid w:val="00BA0DCE"/>
    <w:rsid w:val="00BA16AA"/>
    <w:rsid w:val="00BA1EB1"/>
    <w:rsid w:val="00BA207A"/>
    <w:rsid w:val="00BA55E3"/>
    <w:rsid w:val="00BA5E3B"/>
    <w:rsid w:val="00BA613F"/>
    <w:rsid w:val="00BA6234"/>
    <w:rsid w:val="00BA7AD6"/>
    <w:rsid w:val="00BB1124"/>
    <w:rsid w:val="00BB1193"/>
    <w:rsid w:val="00BB2713"/>
    <w:rsid w:val="00BB2F84"/>
    <w:rsid w:val="00BB33B3"/>
    <w:rsid w:val="00BB4A0B"/>
    <w:rsid w:val="00BB4D09"/>
    <w:rsid w:val="00BB547E"/>
    <w:rsid w:val="00BB587B"/>
    <w:rsid w:val="00BB76D4"/>
    <w:rsid w:val="00BC050C"/>
    <w:rsid w:val="00BC0E98"/>
    <w:rsid w:val="00BC1B1E"/>
    <w:rsid w:val="00BC1FDE"/>
    <w:rsid w:val="00BC240C"/>
    <w:rsid w:val="00BC324C"/>
    <w:rsid w:val="00BC7227"/>
    <w:rsid w:val="00BD0A64"/>
    <w:rsid w:val="00BD0F92"/>
    <w:rsid w:val="00BD59BD"/>
    <w:rsid w:val="00BD79D0"/>
    <w:rsid w:val="00BD7FAF"/>
    <w:rsid w:val="00BE00E6"/>
    <w:rsid w:val="00BE0BA2"/>
    <w:rsid w:val="00BE1B61"/>
    <w:rsid w:val="00BE36E2"/>
    <w:rsid w:val="00BE3CA9"/>
    <w:rsid w:val="00BE44A7"/>
    <w:rsid w:val="00BE5B75"/>
    <w:rsid w:val="00BE7DC0"/>
    <w:rsid w:val="00BF0579"/>
    <w:rsid w:val="00BF107E"/>
    <w:rsid w:val="00BF16E9"/>
    <w:rsid w:val="00BF2199"/>
    <w:rsid w:val="00BF38B8"/>
    <w:rsid w:val="00BF4B0B"/>
    <w:rsid w:val="00BF5022"/>
    <w:rsid w:val="00BF5A17"/>
    <w:rsid w:val="00BF68D9"/>
    <w:rsid w:val="00BF6C60"/>
    <w:rsid w:val="00BF77BB"/>
    <w:rsid w:val="00C019BC"/>
    <w:rsid w:val="00C03DDD"/>
    <w:rsid w:val="00C044C0"/>
    <w:rsid w:val="00C046DC"/>
    <w:rsid w:val="00C04899"/>
    <w:rsid w:val="00C06165"/>
    <w:rsid w:val="00C067D1"/>
    <w:rsid w:val="00C0699B"/>
    <w:rsid w:val="00C06DF8"/>
    <w:rsid w:val="00C100D7"/>
    <w:rsid w:val="00C101FB"/>
    <w:rsid w:val="00C10F2E"/>
    <w:rsid w:val="00C1194D"/>
    <w:rsid w:val="00C1338E"/>
    <w:rsid w:val="00C138DE"/>
    <w:rsid w:val="00C13DE5"/>
    <w:rsid w:val="00C1403F"/>
    <w:rsid w:val="00C161CF"/>
    <w:rsid w:val="00C168F2"/>
    <w:rsid w:val="00C20B67"/>
    <w:rsid w:val="00C20BD1"/>
    <w:rsid w:val="00C2218D"/>
    <w:rsid w:val="00C22323"/>
    <w:rsid w:val="00C22A64"/>
    <w:rsid w:val="00C239BD"/>
    <w:rsid w:val="00C243B9"/>
    <w:rsid w:val="00C24B2C"/>
    <w:rsid w:val="00C2515A"/>
    <w:rsid w:val="00C25956"/>
    <w:rsid w:val="00C25A39"/>
    <w:rsid w:val="00C25A4F"/>
    <w:rsid w:val="00C2704B"/>
    <w:rsid w:val="00C276AA"/>
    <w:rsid w:val="00C27FB0"/>
    <w:rsid w:val="00C310F5"/>
    <w:rsid w:val="00C31689"/>
    <w:rsid w:val="00C32724"/>
    <w:rsid w:val="00C32E13"/>
    <w:rsid w:val="00C33F0A"/>
    <w:rsid w:val="00C33FF2"/>
    <w:rsid w:val="00C34979"/>
    <w:rsid w:val="00C35513"/>
    <w:rsid w:val="00C36100"/>
    <w:rsid w:val="00C40257"/>
    <w:rsid w:val="00C406A0"/>
    <w:rsid w:val="00C40E3D"/>
    <w:rsid w:val="00C42182"/>
    <w:rsid w:val="00C4443D"/>
    <w:rsid w:val="00C46066"/>
    <w:rsid w:val="00C464FD"/>
    <w:rsid w:val="00C46826"/>
    <w:rsid w:val="00C50D23"/>
    <w:rsid w:val="00C50D4D"/>
    <w:rsid w:val="00C51812"/>
    <w:rsid w:val="00C51E81"/>
    <w:rsid w:val="00C532FB"/>
    <w:rsid w:val="00C5369E"/>
    <w:rsid w:val="00C53B8A"/>
    <w:rsid w:val="00C53BE3"/>
    <w:rsid w:val="00C54224"/>
    <w:rsid w:val="00C54959"/>
    <w:rsid w:val="00C55D01"/>
    <w:rsid w:val="00C614F4"/>
    <w:rsid w:val="00C628BA"/>
    <w:rsid w:val="00C628D4"/>
    <w:rsid w:val="00C64863"/>
    <w:rsid w:val="00C64A35"/>
    <w:rsid w:val="00C66C03"/>
    <w:rsid w:val="00C671DA"/>
    <w:rsid w:val="00C672BB"/>
    <w:rsid w:val="00C675FE"/>
    <w:rsid w:val="00C715E5"/>
    <w:rsid w:val="00C71903"/>
    <w:rsid w:val="00C724A9"/>
    <w:rsid w:val="00C72DFB"/>
    <w:rsid w:val="00C7381D"/>
    <w:rsid w:val="00C73A3F"/>
    <w:rsid w:val="00C746A3"/>
    <w:rsid w:val="00C74921"/>
    <w:rsid w:val="00C74F8E"/>
    <w:rsid w:val="00C753AC"/>
    <w:rsid w:val="00C7688B"/>
    <w:rsid w:val="00C76FA3"/>
    <w:rsid w:val="00C775AE"/>
    <w:rsid w:val="00C7763C"/>
    <w:rsid w:val="00C77B71"/>
    <w:rsid w:val="00C80E5C"/>
    <w:rsid w:val="00C82BE2"/>
    <w:rsid w:val="00C82CDA"/>
    <w:rsid w:val="00C83243"/>
    <w:rsid w:val="00C839F2"/>
    <w:rsid w:val="00C85A5B"/>
    <w:rsid w:val="00C873AB"/>
    <w:rsid w:val="00C87C76"/>
    <w:rsid w:val="00C87D25"/>
    <w:rsid w:val="00C87F8A"/>
    <w:rsid w:val="00C91D72"/>
    <w:rsid w:val="00C91E13"/>
    <w:rsid w:val="00C9256B"/>
    <w:rsid w:val="00C941B7"/>
    <w:rsid w:val="00C95629"/>
    <w:rsid w:val="00C95C58"/>
    <w:rsid w:val="00C96648"/>
    <w:rsid w:val="00C97204"/>
    <w:rsid w:val="00CA04B1"/>
    <w:rsid w:val="00CA1299"/>
    <w:rsid w:val="00CA12C9"/>
    <w:rsid w:val="00CA2995"/>
    <w:rsid w:val="00CA41C0"/>
    <w:rsid w:val="00CA47E8"/>
    <w:rsid w:val="00CA4BAA"/>
    <w:rsid w:val="00CA4F28"/>
    <w:rsid w:val="00CA5CB8"/>
    <w:rsid w:val="00CA5D07"/>
    <w:rsid w:val="00CA6254"/>
    <w:rsid w:val="00CA6288"/>
    <w:rsid w:val="00CA7040"/>
    <w:rsid w:val="00CA7408"/>
    <w:rsid w:val="00CA79B2"/>
    <w:rsid w:val="00CA7D75"/>
    <w:rsid w:val="00CB00CC"/>
    <w:rsid w:val="00CB06E9"/>
    <w:rsid w:val="00CB0F69"/>
    <w:rsid w:val="00CB2251"/>
    <w:rsid w:val="00CB2AA2"/>
    <w:rsid w:val="00CB32E2"/>
    <w:rsid w:val="00CB39C4"/>
    <w:rsid w:val="00CB5C3D"/>
    <w:rsid w:val="00CB79E8"/>
    <w:rsid w:val="00CB7B1E"/>
    <w:rsid w:val="00CB7F0B"/>
    <w:rsid w:val="00CC0377"/>
    <w:rsid w:val="00CC06BB"/>
    <w:rsid w:val="00CC0B15"/>
    <w:rsid w:val="00CC1507"/>
    <w:rsid w:val="00CC19D7"/>
    <w:rsid w:val="00CC1AF3"/>
    <w:rsid w:val="00CC1E63"/>
    <w:rsid w:val="00CC2CC3"/>
    <w:rsid w:val="00CC3750"/>
    <w:rsid w:val="00CC37D6"/>
    <w:rsid w:val="00CC3C82"/>
    <w:rsid w:val="00CC4BCC"/>
    <w:rsid w:val="00CC653D"/>
    <w:rsid w:val="00CC697C"/>
    <w:rsid w:val="00CC6A3A"/>
    <w:rsid w:val="00CD0160"/>
    <w:rsid w:val="00CD07C5"/>
    <w:rsid w:val="00CD0CBA"/>
    <w:rsid w:val="00CD0EC6"/>
    <w:rsid w:val="00CD2390"/>
    <w:rsid w:val="00CD379F"/>
    <w:rsid w:val="00CD3AAE"/>
    <w:rsid w:val="00CD4183"/>
    <w:rsid w:val="00CD4489"/>
    <w:rsid w:val="00CD50C8"/>
    <w:rsid w:val="00CD53DA"/>
    <w:rsid w:val="00CD54C0"/>
    <w:rsid w:val="00CD706F"/>
    <w:rsid w:val="00CD734B"/>
    <w:rsid w:val="00CE02C0"/>
    <w:rsid w:val="00CE02F6"/>
    <w:rsid w:val="00CE04CA"/>
    <w:rsid w:val="00CE17D5"/>
    <w:rsid w:val="00CE2551"/>
    <w:rsid w:val="00CE26FB"/>
    <w:rsid w:val="00CE2D08"/>
    <w:rsid w:val="00CE508C"/>
    <w:rsid w:val="00CE5F74"/>
    <w:rsid w:val="00CE622B"/>
    <w:rsid w:val="00CE7015"/>
    <w:rsid w:val="00CE7291"/>
    <w:rsid w:val="00CE78F9"/>
    <w:rsid w:val="00CE7C8E"/>
    <w:rsid w:val="00CF37BF"/>
    <w:rsid w:val="00CF4834"/>
    <w:rsid w:val="00CF5026"/>
    <w:rsid w:val="00CF504C"/>
    <w:rsid w:val="00CF5A79"/>
    <w:rsid w:val="00CF5E17"/>
    <w:rsid w:val="00CF679A"/>
    <w:rsid w:val="00CF703B"/>
    <w:rsid w:val="00D00170"/>
    <w:rsid w:val="00D028DC"/>
    <w:rsid w:val="00D034D9"/>
    <w:rsid w:val="00D05CB5"/>
    <w:rsid w:val="00D06D73"/>
    <w:rsid w:val="00D072EC"/>
    <w:rsid w:val="00D07C3B"/>
    <w:rsid w:val="00D11ED2"/>
    <w:rsid w:val="00D11ED7"/>
    <w:rsid w:val="00D121F5"/>
    <w:rsid w:val="00D12E0F"/>
    <w:rsid w:val="00D1311A"/>
    <w:rsid w:val="00D13F97"/>
    <w:rsid w:val="00D14987"/>
    <w:rsid w:val="00D173CA"/>
    <w:rsid w:val="00D2048F"/>
    <w:rsid w:val="00D20A0D"/>
    <w:rsid w:val="00D20FFC"/>
    <w:rsid w:val="00D21419"/>
    <w:rsid w:val="00D21805"/>
    <w:rsid w:val="00D22708"/>
    <w:rsid w:val="00D24015"/>
    <w:rsid w:val="00D250A2"/>
    <w:rsid w:val="00D26124"/>
    <w:rsid w:val="00D26D1B"/>
    <w:rsid w:val="00D3060F"/>
    <w:rsid w:val="00D3141D"/>
    <w:rsid w:val="00D31FD5"/>
    <w:rsid w:val="00D32453"/>
    <w:rsid w:val="00D33C39"/>
    <w:rsid w:val="00D341E4"/>
    <w:rsid w:val="00D35610"/>
    <w:rsid w:val="00D3657A"/>
    <w:rsid w:val="00D36FD7"/>
    <w:rsid w:val="00D40081"/>
    <w:rsid w:val="00D40692"/>
    <w:rsid w:val="00D412AA"/>
    <w:rsid w:val="00D43851"/>
    <w:rsid w:val="00D4690E"/>
    <w:rsid w:val="00D46ACD"/>
    <w:rsid w:val="00D47765"/>
    <w:rsid w:val="00D505CB"/>
    <w:rsid w:val="00D50EB2"/>
    <w:rsid w:val="00D51B91"/>
    <w:rsid w:val="00D51C73"/>
    <w:rsid w:val="00D52591"/>
    <w:rsid w:val="00D529FD"/>
    <w:rsid w:val="00D52EFD"/>
    <w:rsid w:val="00D531B7"/>
    <w:rsid w:val="00D53A54"/>
    <w:rsid w:val="00D54EFE"/>
    <w:rsid w:val="00D553DF"/>
    <w:rsid w:val="00D563B4"/>
    <w:rsid w:val="00D56FF1"/>
    <w:rsid w:val="00D576EB"/>
    <w:rsid w:val="00D6026A"/>
    <w:rsid w:val="00D606B7"/>
    <w:rsid w:val="00D619D3"/>
    <w:rsid w:val="00D61D61"/>
    <w:rsid w:val="00D6299D"/>
    <w:rsid w:val="00D62E8D"/>
    <w:rsid w:val="00D64456"/>
    <w:rsid w:val="00D64CDB"/>
    <w:rsid w:val="00D66251"/>
    <w:rsid w:val="00D67AFE"/>
    <w:rsid w:val="00D71AE0"/>
    <w:rsid w:val="00D71CAC"/>
    <w:rsid w:val="00D72DC3"/>
    <w:rsid w:val="00D73265"/>
    <w:rsid w:val="00D74309"/>
    <w:rsid w:val="00D7436C"/>
    <w:rsid w:val="00D74971"/>
    <w:rsid w:val="00D77F0B"/>
    <w:rsid w:val="00D81197"/>
    <w:rsid w:val="00D828F4"/>
    <w:rsid w:val="00D835EA"/>
    <w:rsid w:val="00D83708"/>
    <w:rsid w:val="00D83D8D"/>
    <w:rsid w:val="00D842E8"/>
    <w:rsid w:val="00D8437C"/>
    <w:rsid w:val="00D84893"/>
    <w:rsid w:val="00D84C53"/>
    <w:rsid w:val="00D856E3"/>
    <w:rsid w:val="00D85A34"/>
    <w:rsid w:val="00D866DA"/>
    <w:rsid w:val="00D91980"/>
    <w:rsid w:val="00D93601"/>
    <w:rsid w:val="00D95156"/>
    <w:rsid w:val="00D9698D"/>
    <w:rsid w:val="00DA03B3"/>
    <w:rsid w:val="00DA095B"/>
    <w:rsid w:val="00DA14F8"/>
    <w:rsid w:val="00DA2449"/>
    <w:rsid w:val="00DA33FF"/>
    <w:rsid w:val="00DA3A9A"/>
    <w:rsid w:val="00DA68BF"/>
    <w:rsid w:val="00DB0BB5"/>
    <w:rsid w:val="00DB118E"/>
    <w:rsid w:val="00DB1919"/>
    <w:rsid w:val="00DB1B6C"/>
    <w:rsid w:val="00DB205F"/>
    <w:rsid w:val="00DB2474"/>
    <w:rsid w:val="00DB31A3"/>
    <w:rsid w:val="00DB3A5A"/>
    <w:rsid w:val="00DB4438"/>
    <w:rsid w:val="00DB468D"/>
    <w:rsid w:val="00DB4B91"/>
    <w:rsid w:val="00DB5562"/>
    <w:rsid w:val="00DB7790"/>
    <w:rsid w:val="00DB786D"/>
    <w:rsid w:val="00DC0080"/>
    <w:rsid w:val="00DC0525"/>
    <w:rsid w:val="00DC10DB"/>
    <w:rsid w:val="00DC1622"/>
    <w:rsid w:val="00DC2703"/>
    <w:rsid w:val="00DC2AFE"/>
    <w:rsid w:val="00DC2ED4"/>
    <w:rsid w:val="00DC30F8"/>
    <w:rsid w:val="00DC3ACC"/>
    <w:rsid w:val="00DC3AD1"/>
    <w:rsid w:val="00DC3F99"/>
    <w:rsid w:val="00DC4578"/>
    <w:rsid w:val="00DC4F56"/>
    <w:rsid w:val="00DC531A"/>
    <w:rsid w:val="00DC5E6D"/>
    <w:rsid w:val="00DC683D"/>
    <w:rsid w:val="00DD0932"/>
    <w:rsid w:val="00DD0991"/>
    <w:rsid w:val="00DD14DD"/>
    <w:rsid w:val="00DD1D3D"/>
    <w:rsid w:val="00DD22D9"/>
    <w:rsid w:val="00DD26AF"/>
    <w:rsid w:val="00DD3FAD"/>
    <w:rsid w:val="00DD518C"/>
    <w:rsid w:val="00DD51C6"/>
    <w:rsid w:val="00DD5A4F"/>
    <w:rsid w:val="00DD5B12"/>
    <w:rsid w:val="00DD64FD"/>
    <w:rsid w:val="00DD69C3"/>
    <w:rsid w:val="00DD7DE9"/>
    <w:rsid w:val="00DE0D53"/>
    <w:rsid w:val="00DE2518"/>
    <w:rsid w:val="00DE2FFE"/>
    <w:rsid w:val="00DE3123"/>
    <w:rsid w:val="00DE3E77"/>
    <w:rsid w:val="00DE51EF"/>
    <w:rsid w:val="00DE6267"/>
    <w:rsid w:val="00DE73FC"/>
    <w:rsid w:val="00DE7CA2"/>
    <w:rsid w:val="00DF0852"/>
    <w:rsid w:val="00DF1DD2"/>
    <w:rsid w:val="00DF2254"/>
    <w:rsid w:val="00DF26A0"/>
    <w:rsid w:val="00DF34BF"/>
    <w:rsid w:val="00DF4E9D"/>
    <w:rsid w:val="00DF4F00"/>
    <w:rsid w:val="00DF57AB"/>
    <w:rsid w:val="00DF59D9"/>
    <w:rsid w:val="00DF5E61"/>
    <w:rsid w:val="00DF7312"/>
    <w:rsid w:val="00DF7433"/>
    <w:rsid w:val="00E006D4"/>
    <w:rsid w:val="00E00720"/>
    <w:rsid w:val="00E00BF6"/>
    <w:rsid w:val="00E01828"/>
    <w:rsid w:val="00E02B60"/>
    <w:rsid w:val="00E056CE"/>
    <w:rsid w:val="00E11149"/>
    <w:rsid w:val="00E115B4"/>
    <w:rsid w:val="00E11DCB"/>
    <w:rsid w:val="00E12C4A"/>
    <w:rsid w:val="00E14135"/>
    <w:rsid w:val="00E14F42"/>
    <w:rsid w:val="00E15355"/>
    <w:rsid w:val="00E1588B"/>
    <w:rsid w:val="00E15BBE"/>
    <w:rsid w:val="00E15C0B"/>
    <w:rsid w:val="00E2014E"/>
    <w:rsid w:val="00E209A7"/>
    <w:rsid w:val="00E227E2"/>
    <w:rsid w:val="00E234C1"/>
    <w:rsid w:val="00E267F7"/>
    <w:rsid w:val="00E27070"/>
    <w:rsid w:val="00E27132"/>
    <w:rsid w:val="00E3038B"/>
    <w:rsid w:val="00E33464"/>
    <w:rsid w:val="00E34639"/>
    <w:rsid w:val="00E356FC"/>
    <w:rsid w:val="00E367C5"/>
    <w:rsid w:val="00E4081C"/>
    <w:rsid w:val="00E40EA7"/>
    <w:rsid w:val="00E410BC"/>
    <w:rsid w:val="00E413D7"/>
    <w:rsid w:val="00E4151F"/>
    <w:rsid w:val="00E41FEF"/>
    <w:rsid w:val="00E42457"/>
    <w:rsid w:val="00E436FB"/>
    <w:rsid w:val="00E44B32"/>
    <w:rsid w:val="00E44E38"/>
    <w:rsid w:val="00E4504E"/>
    <w:rsid w:val="00E452D6"/>
    <w:rsid w:val="00E45B9F"/>
    <w:rsid w:val="00E45C61"/>
    <w:rsid w:val="00E45FF5"/>
    <w:rsid w:val="00E468F3"/>
    <w:rsid w:val="00E4715A"/>
    <w:rsid w:val="00E47900"/>
    <w:rsid w:val="00E47C1F"/>
    <w:rsid w:val="00E506D0"/>
    <w:rsid w:val="00E50ECE"/>
    <w:rsid w:val="00E50EE1"/>
    <w:rsid w:val="00E5150B"/>
    <w:rsid w:val="00E5194B"/>
    <w:rsid w:val="00E52D7D"/>
    <w:rsid w:val="00E533E1"/>
    <w:rsid w:val="00E538E0"/>
    <w:rsid w:val="00E54142"/>
    <w:rsid w:val="00E543FB"/>
    <w:rsid w:val="00E5578E"/>
    <w:rsid w:val="00E55DB2"/>
    <w:rsid w:val="00E56B07"/>
    <w:rsid w:val="00E6010E"/>
    <w:rsid w:val="00E606E4"/>
    <w:rsid w:val="00E60809"/>
    <w:rsid w:val="00E61029"/>
    <w:rsid w:val="00E662B6"/>
    <w:rsid w:val="00E670BD"/>
    <w:rsid w:val="00E67189"/>
    <w:rsid w:val="00E6724C"/>
    <w:rsid w:val="00E711D8"/>
    <w:rsid w:val="00E7328D"/>
    <w:rsid w:val="00E742B6"/>
    <w:rsid w:val="00E75583"/>
    <w:rsid w:val="00E76384"/>
    <w:rsid w:val="00E77006"/>
    <w:rsid w:val="00E809D9"/>
    <w:rsid w:val="00E810F9"/>
    <w:rsid w:val="00E81D6C"/>
    <w:rsid w:val="00E85723"/>
    <w:rsid w:val="00E908C1"/>
    <w:rsid w:val="00E90EA2"/>
    <w:rsid w:val="00E91511"/>
    <w:rsid w:val="00E91D8C"/>
    <w:rsid w:val="00E91DB6"/>
    <w:rsid w:val="00E926A4"/>
    <w:rsid w:val="00E92FE8"/>
    <w:rsid w:val="00E9318B"/>
    <w:rsid w:val="00E938DD"/>
    <w:rsid w:val="00E93954"/>
    <w:rsid w:val="00E93A04"/>
    <w:rsid w:val="00E9435D"/>
    <w:rsid w:val="00E949AD"/>
    <w:rsid w:val="00E952DD"/>
    <w:rsid w:val="00E95DC1"/>
    <w:rsid w:val="00E96065"/>
    <w:rsid w:val="00E9786D"/>
    <w:rsid w:val="00E97D69"/>
    <w:rsid w:val="00EA0364"/>
    <w:rsid w:val="00EA27C4"/>
    <w:rsid w:val="00EA2932"/>
    <w:rsid w:val="00EA3D10"/>
    <w:rsid w:val="00EA4603"/>
    <w:rsid w:val="00EA46DD"/>
    <w:rsid w:val="00EA4F5A"/>
    <w:rsid w:val="00EA5A51"/>
    <w:rsid w:val="00EA5B5D"/>
    <w:rsid w:val="00EA69A0"/>
    <w:rsid w:val="00EA7AC9"/>
    <w:rsid w:val="00EA7ACD"/>
    <w:rsid w:val="00EB0B35"/>
    <w:rsid w:val="00EB0B67"/>
    <w:rsid w:val="00EB1525"/>
    <w:rsid w:val="00EB17C9"/>
    <w:rsid w:val="00EB1DC5"/>
    <w:rsid w:val="00EB2B79"/>
    <w:rsid w:val="00EB33EB"/>
    <w:rsid w:val="00EB46BA"/>
    <w:rsid w:val="00EB5CE9"/>
    <w:rsid w:val="00EB666F"/>
    <w:rsid w:val="00EB7887"/>
    <w:rsid w:val="00EC0308"/>
    <w:rsid w:val="00EC1032"/>
    <w:rsid w:val="00EC1511"/>
    <w:rsid w:val="00EC1ACA"/>
    <w:rsid w:val="00EC2C3A"/>
    <w:rsid w:val="00EC4D96"/>
    <w:rsid w:val="00EC5BE3"/>
    <w:rsid w:val="00EC60C1"/>
    <w:rsid w:val="00EC6961"/>
    <w:rsid w:val="00EC6D67"/>
    <w:rsid w:val="00EC7C1D"/>
    <w:rsid w:val="00EC7E67"/>
    <w:rsid w:val="00ED05EB"/>
    <w:rsid w:val="00ED0F5F"/>
    <w:rsid w:val="00ED1BE1"/>
    <w:rsid w:val="00ED247B"/>
    <w:rsid w:val="00ED3B65"/>
    <w:rsid w:val="00ED3BF8"/>
    <w:rsid w:val="00ED7249"/>
    <w:rsid w:val="00EE0FBC"/>
    <w:rsid w:val="00EE2981"/>
    <w:rsid w:val="00EE350E"/>
    <w:rsid w:val="00EE3F94"/>
    <w:rsid w:val="00EE3FA7"/>
    <w:rsid w:val="00EE481D"/>
    <w:rsid w:val="00EE5498"/>
    <w:rsid w:val="00EE620E"/>
    <w:rsid w:val="00EE6A59"/>
    <w:rsid w:val="00EF060A"/>
    <w:rsid w:val="00EF209A"/>
    <w:rsid w:val="00EF4011"/>
    <w:rsid w:val="00EF45AD"/>
    <w:rsid w:val="00EF4FDB"/>
    <w:rsid w:val="00EF646E"/>
    <w:rsid w:val="00EF6AB1"/>
    <w:rsid w:val="00EF7B98"/>
    <w:rsid w:val="00F00E60"/>
    <w:rsid w:val="00F013FD"/>
    <w:rsid w:val="00F0180E"/>
    <w:rsid w:val="00F023A9"/>
    <w:rsid w:val="00F0267B"/>
    <w:rsid w:val="00F0658D"/>
    <w:rsid w:val="00F066D4"/>
    <w:rsid w:val="00F07CE2"/>
    <w:rsid w:val="00F07E4E"/>
    <w:rsid w:val="00F1037A"/>
    <w:rsid w:val="00F116D3"/>
    <w:rsid w:val="00F12BC5"/>
    <w:rsid w:val="00F136B6"/>
    <w:rsid w:val="00F13802"/>
    <w:rsid w:val="00F1387B"/>
    <w:rsid w:val="00F15F63"/>
    <w:rsid w:val="00F16BDE"/>
    <w:rsid w:val="00F16E06"/>
    <w:rsid w:val="00F202E5"/>
    <w:rsid w:val="00F212B4"/>
    <w:rsid w:val="00F2132C"/>
    <w:rsid w:val="00F21676"/>
    <w:rsid w:val="00F23CA3"/>
    <w:rsid w:val="00F23E75"/>
    <w:rsid w:val="00F30343"/>
    <w:rsid w:val="00F31760"/>
    <w:rsid w:val="00F31EB7"/>
    <w:rsid w:val="00F31FD4"/>
    <w:rsid w:val="00F3243C"/>
    <w:rsid w:val="00F324FF"/>
    <w:rsid w:val="00F3506D"/>
    <w:rsid w:val="00F36711"/>
    <w:rsid w:val="00F36DA7"/>
    <w:rsid w:val="00F37746"/>
    <w:rsid w:val="00F37784"/>
    <w:rsid w:val="00F37D35"/>
    <w:rsid w:val="00F406A1"/>
    <w:rsid w:val="00F411F6"/>
    <w:rsid w:val="00F422E9"/>
    <w:rsid w:val="00F430D1"/>
    <w:rsid w:val="00F446AA"/>
    <w:rsid w:val="00F45C63"/>
    <w:rsid w:val="00F51ADF"/>
    <w:rsid w:val="00F53742"/>
    <w:rsid w:val="00F5547D"/>
    <w:rsid w:val="00F55793"/>
    <w:rsid w:val="00F56218"/>
    <w:rsid w:val="00F5796C"/>
    <w:rsid w:val="00F60D20"/>
    <w:rsid w:val="00F614E0"/>
    <w:rsid w:val="00F6285E"/>
    <w:rsid w:val="00F63518"/>
    <w:rsid w:val="00F63A07"/>
    <w:rsid w:val="00F65BA4"/>
    <w:rsid w:val="00F65E3D"/>
    <w:rsid w:val="00F66284"/>
    <w:rsid w:val="00F70AA2"/>
    <w:rsid w:val="00F72529"/>
    <w:rsid w:val="00F731DD"/>
    <w:rsid w:val="00F74450"/>
    <w:rsid w:val="00F75207"/>
    <w:rsid w:val="00F75689"/>
    <w:rsid w:val="00F760F5"/>
    <w:rsid w:val="00F765BE"/>
    <w:rsid w:val="00F76B5B"/>
    <w:rsid w:val="00F76BF2"/>
    <w:rsid w:val="00F76F72"/>
    <w:rsid w:val="00F80486"/>
    <w:rsid w:val="00F80A93"/>
    <w:rsid w:val="00F81076"/>
    <w:rsid w:val="00F81077"/>
    <w:rsid w:val="00F839DB"/>
    <w:rsid w:val="00F83D73"/>
    <w:rsid w:val="00F84F07"/>
    <w:rsid w:val="00F8611A"/>
    <w:rsid w:val="00F8626E"/>
    <w:rsid w:val="00F86D6B"/>
    <w:rsid w:val="00F87E02"/>
    <w:rsid w:val="00F90589"/>
    <w:rsid w:val="00F906C5"/>
    <w:rsid w:val="00F90CB1"/>
    <w:rsid w:val="00F9184C"/>
    <w:rsid w:val="00F92392"/>
    <w:rsid w:val="00F9244C"/>
    <w:rsid w:val="00F92D36"/>
    <w:rsid w:val="00F93280"/>
    <w:rsid w:val="00F93770"/>
    <w:rsid w:val="00F939EA"/>
    <w:rsid w:val="00F948B8"/>
    <w:rsid w:val="00F95DD6"/>
    <w:rsid w:val="00F962F0"/>
    <w:rsid w:val="00F96608"/>
    <w:rsid w:val="00F96A9E"/>
    <w:rsid w:val="00FA052C"/>
    <w:rsid w:val="00FA212B"/>
    <w:rsid w:val="00FA2320"/>
    <w:rsid w:val="00FA2F48"/>
    <w:rsid w:val="00FA36A8"/>
    <w:rsid w:val="00FA3ED1"/>
    <w:rsid w:val="00FA3F4F"/>
    <w:rsid w:val="00FA59B9"/>
    <w:rsid w:val="00FA5F4D"/>
    <w:rsid w:val="00FA71B2"/>
    <w:rsid w:val="00FA734C"/>
    <w:rsid w:val="00FB0D19"/>
    <w:rsid w:val="00FB1264"/>
    <w:rsid w:val="00FB37A6"/>
    <w:rsid w:val="00FB40C8"/>
    <w:rsid w:val="00FB4785"/>
    <w:rsid w:val="00FB4964"/>
    <w:rsid w:val="00FB79E7"/>
    <w:rsid w:val="00FB7CED"/>
    <w:rsid w:val="00FC144A"/>
    <w:rsid w:val="00FC2AF8"/>
    <w:rsid w:val="00FC2E6E"/>
    <w:rsid w:val="00FC303F"/>
    <w:rsid w:val="00FC3A45"/>
    <w:rsid w:val="00FC3FBE"/>
    <w:rsid w:val="00FC430F"/>
    <w:rsid w:val="00FC6A8E"/>
    <w:rsid w:val="00FC760D"/>
    <w:rsid w:val="00FC7C80"/>
    <w:rsid w:val="00FD0561"/>
    <w:rsid w:val="00FD0E26"/>
    <w:rsid w:val="00FD2A4E"/>
    <w:rsid w:val="00FD2EA9"/>
    <w:rsid w:val="00FD3741"/>
    <w:rsid w:val="00FD4EC4"/>
    <w:rsid w:val="00FD60EB"/>
    <w:rsid w:val="00FD6B1D"/>
    <w:rsid w:val="00FD71AC"/>
    <w:rsid w:val="00FD7A67"/>
    <w:rsid w:val="00FE0126"/>
    <w:rsid w:val="00FE1706"/>
    <w:rsid w:val="00FE2332"/>
    <w:rsid w:val="00FE37F9"/>
    <w:rsid w:val="00FE3E14"/>
    <w:rsid w:val="00FE3ED9"/>
    <w:rsid w:val="00FE5743"/>
    <w:rsid w:val="00FE5D67"/>
    <w:rsid w:val="00FE64D9"/>
    <w:rsid w:val="00FE6ACF"/>
    <w:rsid w:val="00FE7155"/>
    <w:rsid w:val="00FE721E"/>
    <w:rsid w:val="00FF15F6"/>
    <w:rsid w:val="00FF4810"/>
    <w:rsid w:val="00FF504F"/>
    <w:rsid w:val="00FF55EB"/>
    <w:rsid w:val="00FF56BF"/>
    <w:rsid w:val="00FF6AF2"/>
    <w:rsid w:val="00FF6B14"/>
    <w:rsid w:val="00FF71FC"/>
    <w:rsid w:val="00FF7343"/>
    <w:rsid w:val="00FF7CA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A1DB4"/>
  <w15:docId w15:val="{EB64DD1E-CDF5-4D9A-85F4-CFB9686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troen" w:eastAsiaTheme="minorEastAsia" w:hAnsi="Citroen" w:cs="Times New Roman"/>
        <w:color w:val="F0780A"/>
        <w:spacing w:val="-4"/>
        <w:sz w:val="32"/>
        <w:szCs w:val="32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6B"/>
    <w:pPr>
      <w:ind w:left="618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22D9"/>
    <w:pPr>
      <w:spacing w:after="560"/>
      <w:outlineLvl w:val="0"/>
    </w:pPr>
    <w:rPr>
      <w:b/>
      <w:color w:val="C9DD03" w:themeColor="accent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F94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EE3F94"/>
    <w:rPr>
      <w:rFonts w:ascii="Citroen" w:hAnsi="Citroen"/>
      <w:b/>
      <w:bCs/>
      <w:caps/>
      <w:noProof/>
      <w:color w:val="FFFFFF" w:themeColor="background1"/>
      <w:sz w:val="38"/>
      <w:szCs w:val="38"/>
    </w:rPr>
  </w:style>
  <w:style w:type="paragraph" w:styleId="Footer">
    <w:name w:val="footer"/>
    <w:basedOn w:val="Normal"/>
    <w:link w:val="FooterChar"/>
    <w:uiPriority w:val="99"/>
    <w:unhideWhenUsed/>
    <w:rsid w:val="00FD0561"/>
    <w:pPr>
      <w:tabs>
        <w:tab w:val="center" w:pos="4536"/>
        <w:tab w:val="right" w:pos="9072"/>
      </w:tabs>
      <w:spacing w:after="10" w:line="200" w:lineRule="exact"/>
      <w:ind w:left="0"/>
    </w:pPr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0561"/>
    <w:rPr>
      <w:rFonts w:ascii="Citroen" w:hAnsi="Citroen"/>
      <w:noProof/>
      <w:color w:val="4F4F4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2D9"/>
    <w:rPr>
      <w:rFonts w:ascii="Citroen" w:hAnsi="Citroen"/>
      <w:b/>
      <w:color w:val="C9DD03" w:themeColor="accent4"/>
      <w:sz w:val="28"/>
      <w:szCs w:val="28"/>
    </w:rPr>
  </w:style>
  <w:style w:type="paragraph" w:styleId="ListParagraph">
    <w:name w:val="List Paragraph"/>
    <w:aliases w:val="Liste à puces retrait droite"/>
    <w:basedOn w:val="Normal"/>
    <w:link w:val="ListParagraphChar"/>
    <w:uiPriority w:val="34"/>
    <w:qFormat/>
    <w:rsid w:val="00763B6B"/>
    <w:pPr>
      <w:numPr>
        <w:numId w:val="1"/>
      </w:numPr>
      <w:spacing w:after="280"/>
    </w:pPr>
  </w:style>
  <w:style w:type="character" w:styleId="BookTitle">
    <w:name w:val="Book Title"/>
    <w:basedOn w:val="DefaultParagraphFont"/>
    <w:uiPriority w:val="33"/>
    <w:qFormat/>
    <w:rsid w:val="005460D1"/>
    <w:rPr>
      <w:b/>
      <w:bCs/>
      <w:smallCaps/>
      <w:spacing w:val="5"/>
    </w:rPr>
  </w:style>
  <w:style w:type="paragraph" w:customStyle="1" w:styleId="En-tteblanc">
    <w:name w:val="En-tête blanc"/>
    <w:basedOn w:val="Header"/>
    <w:qFormat/>
    <w:rsid w:val="00E5578E"/>
  </w:style>
  <w:style w:type="paragraph" w:customStyle="1" w:styleId="Pieddepage2">
    <w:name w:val="Pied de page 2"/>
    <w:basedOn w:val="Footer"/>
    <w:qFormat/>
    <w:rsid w:val="00FD0561"/>
    <w:pPr>
      <w:spacing w:after="0"/>
    </w:pPr>
    <w:rPr>
      <w:rFonts w:ascii="Citroen Light" w:hAnsi="Citroen Light"/>
      <w:sz w:val="14"/>
      <w:szCs w:val="14"/>
    </w:rPr>
  </w:style>
  <w:style w:type="character" w:customStyle="1" w:styleId="TitreVert">
    <w:name w:val="Titre Vert"/>
    <w:basedOn w:val="DefaultParagraphFont"/>
    <w:uiPriority w:val="1"/>
    <w:qFormat/>
    <w:rsid w:val="00EE3F94"/>
    <w:rPr>
      <w:color w:val="C9DD03" w:themeColor="accent4"/>
    </w:rPr>
  </w:style>
  <w:style w:type="character" w:styleId="Hyperlink">
    <w:name w:val="Hyperlink"/>
    <w:basedOn w:val="DefaultParagraphFont"/>
    <w:uiPriority w:val="99"/>
    <w:unhideWhenUsed/>
    <w:rsid w:val="006C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0E"/>
    <w:rPr>
      <w:rFonts w:ascii="Tahoma" w:hAnsi="Tahoma" w:cs="Tahoma"/>
      <w:color w:val="4F4F4F"/>
      <w:sz w:val="16"/>
      <w:szCs w:val="16"/>
    </w:rPr>
  </w:style>
  <w:style w:type="character" w:styleId="Strong">
    <w:name w:val="Strong"/>
    <w:basedOn w:val="DefaultParagraphFont"/>
    <w:uiPriority w:val="22"/>
    <w:qFormat/>
    <w:rsid w:val="001F4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2D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27D0"/>
  </w:style>
  <w:style w:type="table" w:styleId="TableGrid">
    <w:name w:val="Table Grid"/>
    <w:basedOn w:val="TableNormal"/>
    <w:uiPriority w:val="59"/>
    <w:rsid w:val="00933764"/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à puces retrait droite Char"/>
    <w:link w:val="ListParagraph"/>
    <w:uiPriority w:val="34"/>
    <w:locked/>
    <w:rsid w:val="00D40081"/>
  </w:style>
  <w:style w:type="character" w:customStyle="1" w:styleId="Heading4Char">
    <w:name w:val="Heading 4 Char"/>
    <w:basedOn w:val="DefaultParagraphFont"/>
    <w:link w:val="Heading4"/>
    <w:uiPriority w:val="9"/>
    <w:semiHidden/>
    <w:rsid w:val="00D40081"/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table" w:styleId="PlainTable4">
    <w:name w:val="Plain Table 4"/>
    <w:basedOn w:val="TableNormal"/>
    <w:uiPriority w:val="44"/>
    <w:rsid w:val="00D400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D40081"/>
    <w:tblPr>
      <w:tblStyleRowBandSize w:val="1"/>
      <w:tblStyleColBandSize w:val="1"/>
      <w:tblBorders>
        <w:top w:val="single" w:sz="4" w:space="0" w:color="A8E5EE" w:themeColor="accent5" w:themeTint="99"/>
        <w:left w:val="single" w:sz="4" w:space="0" w:color="A8E5EE" w:themeColor="accent5" w:themeTint="99"/>
        <w:bottom w:val="single" w:sz="4" w:space="0" w:color="A8E5EE" w:themeColor="accent5" w:themeTint="99"/>
        <w:right w:val="single" w:sz="4" w:space="0" w:color="A8E5EE" w:themeColor="accent5" w:themeTint="99"/>
        <w:insideH w:val="single" w:sz="4" w:space="0" w:color="A8E5EE" w:themeColor="accent5" w:themeTint="99"/>
        <w:insideV w:val="single" w:sz="4" w:space="0" w:color="A8E5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6F9" w:themeFill="accent5" w:themeFillTint="33"/>
      </w:tcPr>
    </w:tblStylePr>
    <w:tblStylePr w:type="band1Horz">
      <w:tblPr/>
      <w:tcPr>
        <w:shd w:val="clear" w:color="auto" w:fill="E2F6F9" w:themeFill="accent5" w:themeFillTint="33"/>
      </w:tcPr>
    </w:tblStylePr>
    <w:tblStylePr w:type="neCell">
      <w:tblPr/>
      <w:tcPr>
        <w:tcBorders>
          <w:bottom w:val="single" w:sz="4" w:space="0" w:color="A8E5EE" w:themeColor="accent5" w:themeTint="99"/>
        </w:tcBorders>
      </w:tcPr>
    </w:tblStylePr>
    <w:tblStylePr w:type="nwCell">
      <w:tblPr/>
      <w:tcPr>
        <w:tcBorders>
          <w:bottom w:val="single" w:sz="4" w:space="0" w:color="A8E5EE" w:themeColor="accent5" w:themeTint="99"/>
        </w:tcBorders>
      </w:tcPr>
    </w:tblStylePr>
    <w:tblStylePr w:type="seCell">
      <w:tblPr/>
      <w:tcPr>
        <w:tcBorders>
          <w:top w:val="single" w:sz="4" w:space="0" w:color="A8E5EE" w:themeColor="accent5" w:themeTint="99"/>
        </w:tcBorders>
      </w:tcPr>
    </w:tblStylePr>
    <w:tblStylePr w:type="swCell">
      <w:tblPr/>
      <w:tcPr>
        <w:tcBorders>
          <w:top w:val="single" w:sz="4" w:space="0" w:color="A8E5EE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D40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band1Vert">
      <w:tblPr/>
      <w:tcPr>
        <w:shd w:val="clear" w:color="auto" w:fill="C5EDF4" w:themeFill="accent5" w:themeFillTint="66"/>
      </w:tcPr>
    </w:tblStylePr>
    <w:tblStylePr w:type="band1Horz">
      <w:tblPr/>
      <w:tcPr>
        <w:shd w:val="clear" w:color="auto" w:fill="C5EDF4" w:themeFill="accent5" w:themeFillTint="66"/>
      </w:tcPr>
    </w:tblStylePr>
  </w:style>
  <w:style w:type="table" w:styleId="PlainTable3">
    <w:name w:val="Plain Table 3"/>
    <w:basedOn w:val="TableNormal"/>
    <w:uiPriority w:val="43"/>
    <w:rsid w:val="00D400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D40081"/>
    <w:rPr>
      <w:i/>
      <w:iCs/>
    </w:rPr>
  </w:style>
  <w:style w:type="paragraph" w:customStyle="1" w:styleId="Default">
    <w:name w:val="Default"/>
    <w:rsid w:val="00D40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081"/>
    <w:pPr>
      <w:spacing w:after="150"/>
      <w:ind w:left="0"/>
      <w:jc w:val="left"/>
    </w:pPr>
    <w:rPr>
      <w:rFonts w:ascii="Times New Roman" w:eastAsia="Times New Roman" w:hAnsi="Times New Roman"/>
      <w:color w:val="auto"/>
      <w:spacing w:val="0"/>
      <w:sz w:val="24"/>
      <w:szCs w:val="24"/>
    </w:rPr>
  </w:style>
  <w:style w:type="character" w:customStyle="1" w:styleId="exbold2">
    <w:name w:val="exbold2"/>
    <w:basedOn w:val="DefaultParagraphFont"/>
    <w:rsid w:val="00D40081"/>
    <w:rPr>
      <w:rFonts w:ascii="camptonsemibold" w:hAnsi="camptonsemibold" w:hint="defau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81"/>
    <w:rPr>
      <w:color w:val="007297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81"/>
    <w:rPr>
      <w:color w:val="007297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0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0081"/>
    <w:rPr>
      <w:color w:val="007297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081"/>
    <w:rPr>
      <w:color w:val="007297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008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0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81"/>
    <w:rPr>
      <w:color w:val="007297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81"/>
    <w:rPr>
      <w:color w:val="00729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81"/>
    <w:rPr>
      <w:b/>
      <w:bCs/>
      <w:color w:val="007297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37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4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9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6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4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47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0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99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61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09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410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troë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2E"/>
      </a:accent1>
      <a:accent2>
        <a:srgbClr val="F0780A"/>
      </a:accent2>
      <a:accent3>
        <a:srgbClr val="D71F85"/>
      </a:accent3>
      <a:accent4>
        <a:srgbClr val="C9DD03"/>
      </a:accent4>
      <a:accent5>
        <a:srgbClr val="6FD4E4"/>
      </a:accent5>
      <a:accent6>
        <a:srgbClr val="007C9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E0E6-79EB-4B4A-B81D-412883D7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</dc:creator>
  <cp:lastModifiedBy>Hanne Langsig Sørensen</cp:lastModifiedBy>
  <cp:revision>9</cp:revision>
  <cp:lastPrinted>2021-02-17T13:32:00Z</cp:lastPrinted>
  <dcterms:created xsi:type="dcterms:W3CDTF">2021-02-12T13:36:00Z</dcterms:created>
  <dcterms:modified xsi:type="dcterms:W3CDTF">2021-02-17T13:32:00Z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2020-12-19T20:17:33Z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/>
  </property>
  <property fmtid="{D5CDD505-2E9C-101B-9397-08002B2CF9AE}" pid="9" name="MSIP_Label_2fd53d93-3f4c-4b90-b511-bd6bdbb4fba9_ContentBits">
    <vt:lpwstr>0</vt:lpwstr>
  </property>
</Properties>
</file>