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48C" w:rsidRDefault="008D548C" w:rsidP="00B366C4">
      <w:pPr>
        <w:rPr>
          <w:b/>
          <w:bCs/>
          <w:sz w:val="28"/>
          <w:szCs w:val="28"/>
          <w:lang w:val="en-US"/>
        </w:rPr>
      </w:pPr>
    </w:p>
    <w:p w:rsidR="008D548C" w:rsidRDefault="008D548C" w:rsidP="00B366C4">
      <w:pPr>
        <w:rPr>
          <w:b/>
          <w:bCs/>
          <w:sz w:val="28"/>
          <w:szCs w:val="28"/>
          <w:lang w:val="en-US"/>
        </w:rPr>
      </w:pPr>
    </w:p>
    <w:p w:rsidR="008D548C" w:rsidRDefault="008D548C" w:rsidP="00B366C4">
      <w:pPr>
        <w:rPr>
          <w:b/>
          <w:bCs/>
          <w:sz w:val="28"/>
          <w:szCs w:val="28"/>
          <w:lang w:val="en-US"/>
        </w:rPr>
      </w:pPr>
    </w:p>
    <w:p w:rsidR="00B366C4" w:rsidRPr="00B366C4" w:rsidRDefault="00B366C4" w:rsidP="00B366C4">
      <w:pPr>
        <w:rPr>
          <w:b/>
          <w:bCs/>
          <w:sz w:val="28"/>
          <w:szCs w:val="28"/>
          <w:lang w:val="en-US"/>
        </w:rPr>
      </w:pPr>
      <w:r w:rsidRPr="00B366C4">
        <w:rPr>
          <w:b/>
          <w:bCs/>
          <w:sz w:val="28"/>
          <w:szCs w:val="28"/>
          <w:lang w:val="en-US"/>
        </w:rPr>
        <w:t>A red color like no other</w:t>
      </w:r>
    </w:p>
    <w:p w:rsidR="009564AC" w:rsidRDefault="009564AC" w:rsidP="00B366C4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6120130" cy="3495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-Hansen-FruitMax-Red-107-wine-gu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6C4" w:rsidRPr="00B366C4" w:rsidRDefault="00B366C4" w:rsidP="00B366C4">
      <w:pPr>
        <w:rPr>
          <w:b/>
          <w:bCs/>
          <w:lang w:val="en-US"/>
        </w:rPr>
      </w:pPr>
      <w:r>
        <w:rPr>
          <w:b/>
          <w:bCs/>
          <w:lang w:val="en-US"/>
        </w:rPr>
        <w:t>Clean, simple and natural</w:t>
      </w:r>
      <w:r w:rsidR="00A6271B">
        <w:rPr>
          <w:b/>
          <w:bCs/>
          <w:lang w:val="en-US"/>
        </w:rPr>
        <w:t>ly sourced</w:t>
      </w:r>
      <w:r>
        <w:rPr>
          <w:b/>
          <w:bCs/>
          <w:lang w:val="en-US"/>
        </w:rPr>
        <w:t xml:space="preserve"> – Chr. Hansen launches a </w:t>
      </w:r>
      <w:r w:rsidRPr="00B366C4">
        <w:rPr>
          <w:b/>
          <w:bCs/>
          <w:lang w:val="en-US"/>
        </w:rPr>
        <w:t>vibrant</w:t>
      </w:r>
      <w:r>
        <w:rPr>
          <w:b/>
          <w:bCs/>
          <w:lang w:val="en-US"/>
        </w:rPr>
        <w:t>, minimally processed</w:t>
      </w:r>
      <w:r w:rsidRPr="00B366C4">
        <w:rPr>
          <w:b/>
          <w:bCs/>
          <w:lang w:val="en-US"/>
        </w:rPr>
        <w:t xml:space="preserve"> red vegetable juice with unique coloring benefits</w:t>
      </w:r>
    </w:p>
    <w:p w:rsidR="00255BCD" w:rsidRDefault="00ED1A3B" w:rsidP="00255BCD">
      <w:pPr>
        <w:rPr>
          <w:lang w:val="en-US"/>
        </w:rPr>
      </w:pPr>
      <w:r>
        <w:rPr>
          <w:lang w:val="en-US"/>
        </w:rPr>
        <w:t xml:space="preserve">Red is a </w:t>
      </w:r>
      <w:r w:rsidR="00676BDD">
        <w:rPr>
          <w:lang w:val="en-US"/>
        </w:rPr>
        <w:t>key shade</w:t>
      </w:r>
      <w:r>
        <w:rPr>
          <w:lang w:val="en-US"/>
        </w:rPr>
        <w:t xml:space="preserve"> in many food products</w:t>
      </w:r>
      <w:r w:rsidR="00676BDD">
        <w:rPr>
          <w:lang w:val="en-US"/>
        </w:rPr>
        <w:t xml:space="preserve"> – from cakes to confectionary to milkshakes. B</w:t>
      </w:r>
      <w:r>
        <w:rPr>
          <w:lang w:val="en-US"/>
        </w:rPr>
        <w:t xml:space="preserve">ut </w:t>
      </w:r>
      <w:r w:rsidR="00A6271B">
        <w:rPr>
          <w:lang w:val="en-US"/>
        </w:rPr>
        <w:t xml:space="preserve">naturally sourced </w:t>
      </w:r>
      <w:r w:rsidR="00676BDD">
        <w:rPr>
          <w:lang w:val="en-US"/>
        </w:rPr>
        <w:t xml:space="preserve">red solutions </w:t>
      </w:r>
      <w:r>
        <w:rPr>
          <w:lang w:val="en-US"/>
        </w:rPr>
        <w:t xml:space="preserve">can be rife with technical </w:t>
      </w:r>
      <w:r w:rsidR="008D1FE6">
        <w:rPr>
          <w:lang w:val="en-US"/>
        </w:rPr>
        <w:t xml:space="preserve">constraints </w:t>
      </w:r>
      <w:r>
        <w:rPr>
          <w:lang w:val="en-US"/>
        </w:rPr>
        <w:t xml:space="preserve">for food and beverage manufacturers and </w:t>
      </w:r>
      <w:r w:rsidR="00A41A61">
        <w:rPr>
          <w:lang w:val="en-US"/>
        </w:rPr>
        <w:t xml:space="preserve">it can be </w:t>
      </w:r>
      <w:r>
        <w:rPr>
          <w:lang w:val="en-US"/>
        </w:rPr>
        <w:t>challenging to create a stable</w:t>
      </w:r>
      <w:r w:rsidR="00676BDD">
        <w:rPr>
          <w:lang w:val="en-US"/>
        </w:rPr>
        <w:t xml:space="preserve"> and</w:t>
      </w:r>
      <w:r>
        <w:rPr>
          <w:lang w:val="en-US"/>
        </w:rPr>
        <w:t xml:space="preserve"> vibrant color. </w:t>
      </w:r>
    </w:p>
    <w:p w:rsidR="00255BCD" w:rsidRPr="00255BCD" w:rsidRDefault="00ED1A3B" w:rsidP="00255BCD">
      <w:pPr>
        <w:rPr>
          <w:lang w:val="en-US"/>
        </w:rPr>
      </w:pPr>
      <w:r>
        <w:rPr>
          <w:lang w:val="en-US"/>
        </w:rPr>
        <w:t xml:space="preserve">“Our new </w:t>
      </w:r>
      <w:proofErr w:type="spellStart"/>
      <w:r>
        <w:rPr>
          <w:lang w:val="en-US"/>
        </w:rPr>
        <w:t>Frui</w:t>
      </w:r>
      <w:r w:rsidR="00676BDD">
        <w:rPr>
          <w:lang w:val="en-US"/>
        </w:rPr>
        <w:t>t</w:t>
      </w:r>
      <w:r w:rsidR="00C66D83">
        <w:rPr>
          <w:lang w:val="en-US"/>
        </w:rPr>
        <w:t>M</w:t>
      </w:r>
      <w:r w:rsidR="00676BDD">
        <w:rPr>
          <w:lang w:val="en-US"/>
        </w:rPr>
        <w:t>ax</w:t>
      </w:r>
      <w:proofErr w:type="spellEnd"/>
      <w:r w:rsidR="00327508">
        <w:rPr>
          <w:rFonts w:cstheme="minorHAnsi"/>
          <w:lang w:val="en-US"/>
        </w:rPr>
        <w:t>®</w:t>
      </w:r>
      <w:r w:rsidR="00676BDD">
        <w:rPr>
          <w:lang w:val="en-US"/>
        </w:rPr>
        <w:t xml:space="preserve"> r</w:t>
      </w:r>
      <w:r>
        <w:rPr>
          <w:lang w:val="en-US"/>
        </w:rPr>
        <w:t>ed</w:t>
      </w:r>
      <w:r w:rsidR="00C66D83">
        <w:rPr>
          <w:lang w:val="en-US"/>
        </w:rPr>
        <w:t>s</w:t>
      </w:r>
      <w:r>
        <w:rPr>
          <w:lang w:val="en-US"/>
        </w:rPr>
        <w:t xml:space="preserve"> ha</w:t>
      </w:r>
      <w:r w:rsidR="00C66D83">
        <w:rPr>
          <w:lang w:val="en-US"/>
        </w:rPr>
        <w:t>ve</w:t>
      </w:r>
      <w:r>
        <w:rPr>
          <w:lang w:val="en-US"/>
        </w:rPr>
        <w:t xml:space="preserve"> been developed to solve</w:t>
      </w:r>
      <w:r w:rsidRPr="00ED1A3B">
        <w:rPr>
          <w:bCs/>
          <w:lang w:val="en-US"/>
        </w:rPr>
        <w:t xml:space="preserve"> some of the major challenges with natural red colors that exist in the industry today. </w:t>
      </w:r>
      <w:r w:rsidR="00C66D83">
        <w:rPr>
          <w:bCs/>
          <w:lang w:val="en-US"/>
        </w:rPr>
        <w:t>They</w:t>
      </w:r>
      <w:r>
        <w:rPr>
          <w:bCs/>
          <w:lang w:val="en-US"/>
        </w:rPr>
        <w:t xml:space="preserve"> </w:t>
      </w:r>
      <w:r w:rsidR="00E7300F">
        <w:rPr>
          <w:bCs/>
          <w:lang w:val="en-US"/>
        </w:rPr>
        <w:t xml:space="preserve">provide a stable vibrant red shade </w:t>
      </w:r>
      <w:r w:rsidR="00E7300F">
        <w:rPr>
          <w:lang w:val="en-US"/>
        </w:rPr>
        <w:t xml:space="preserve">without having </w:t>
      </w:r>
      <w:r w:rsidR="00242DC4">
        <w:rPr>
          <w:lang w:val="en-US"/>
        </w:rPr>
        <w:t>the tendency to create an</w:t>
      </w:r>
      <w:r w:rsidR="00E7300F">
        <w:rPr>
          <w:lang w:val="en-US"/>
        </w:rPr>
        <w:t xml:space="preserve"> off-flavor </w:t>
      </w:r>
      <w:r w:rsidR="00242DC4">
        <w:rPr>
          <w:lang w:val="en-US"/>
        </w:rPr>
        <w:t>like red radish concentrates</w:t>
      </w:r>
      <w:r w:rsidR="00DD796A">
        <w:rPr>
          <w:lang w:val="en-US"/>
        </w:rPr>
        <w:t>.</w:t>
      </w:r>
      <w:r w:rsidR="00242DC4">
        <w:rPr>
          <w:lang w:val="en-US"/>
        </w:rPr>
        <w:t xml:space="preserve"> </w:t>
      </w:r>
      <w:r w:rsidR="00676BDD">
        <w:rPr>
          <w:lang w:val="en-US"/>
        </w:rPr>
        <w:t xml:space="preserve">It was our ambition to meet consumer demands for natural, while also enabling food and beverage manufacturers to create exactly the shade of red that suits their brand – every time. </w:t>
      </w:r>
      <w:r w:rsidR="00C66D83">
        <w:rPr>
          <w:lang w:val="en-US"/>
        </w:rPr>
        <w:t xml:space="preserve">The result </w:t>
      </w:r>
      <w:r w:rsidR="00676BDD">
        <w:rPr>
          <w:lang w:val="en-US"/>
        </w:rPr>
        <w:t>really is a red color like no other,</w:t>
      </w:r>
      <w:r>
        <w:rPr>
          <w:lang w:val="en-US"/>
        </w:rPr>
        <w:t>” explains</w:t>
      </w:r>
      <w:r w:rsidR="0046711E">
        <w:rPr>
          <w:lang w:val="en-US"/>
        </w:rPr>
        <w:t xml:space="preserve"> Klaus Bjerrum, executive vice president, Natural Colors. </w:t>
      </w:r>
      <w:r>
        <w:rPr>
          <w:lang w:val="en-US"/>
        </w:rPr>
        <w:t xml:space="preserve"> </w:t>
      </w:r>
    </w:p>
    <w:p w:rsidR="00EF4A17" w:rsidRPr="00F72BE6" w:rsidRDefault="00EF4A17" w:rsidP="00EF4A17">
      <w:pPr>
        <w:rPr>
          <w:lang w:val="en-US"/>
        </w:rPr>
      </w:pPr>
      <w:r w:rsidRPr="00F72BE6">
        <w:rPr>
          <w:lang w:val="en-US"/>
        </w:rPr>
        <w:t>These new FruitMax</w:t>
      </w:r>
      <w:r w:rsidRPr="00F72BE6">
        <w:rPr>
          <w:rFonts w:cstheme="minorHAnsi"/>
          <w:lang w:val="en-US"/>
        </w:rPr>
        <w:t>®</w:t>
      </w:r>
      <w:r w:rsidRPr="00F72BE6">
        <w:rPr>
          <w:lang w:val="en-US"/>
        </w:rPr>
        <w:t xml:space="preserve"> reds are based on a blend of red vegetables, are minimally processed and meet the EU requirements for Coloring Foodstuffs. Together, the two products cover a broad range of market demands. </w:t>
      </w:r>
    </w:p>
    <w:p w:rsidR="008D548C" w:rsidRDefault="008D548C" w:rsidP="00B366C4">
      <w:pPr>
        <w:rPr>
          <w:b/>
          <w:bCs/>
          <w:lang w:val="en-US"/>
        </w:rPr>
      </w:pPr>
    </w:p>
    <w:p w:rsidR="008D548C" w:rsidRDefault="008D548C" w:rsidP="00B366C4">
      <w:pPr>
        <w:rPr>
          <w:b/>
          <w:bCs/>
          <w:lang w:val="en-US"/>
        </w:rPr>
      </w:pPr>
    </w:p>
    <w:p w:rsidR="008D548C" w:rsidRDefault="008D548C" w:rsidP="00B366C4">
      <w:pPr>
        <w:rPr>
          <w:b/>
          <w:bCs/>
          <w:lang w:val="en-US"/>
        </w:rPr>
      </w:pPr>
    </w:p>
    <w:p w:rsidR="00255BCD" w:rsidRDefault="00B366C4" w:rsidP="00B366C4">
      <w:pPr>
        <w:rPr>
          <w:b/>
          <w:bCs/>
          <w:lang w:val="en-US"/>
        </w:rPr>
      </w:pPr>
      <w:r w:rsidRPr="00FF077D">
        <w:rPr>
          <w:b/>
          <w:bCs/>
          <w:lang w:val="en-US"/>
        </w:rPr>
        <w:t>Giving consumers wh</w:t>
      </w:r>
      <w:r w:rsidR="00255BCD">
        <w:rPr>
          <w:b/>
          <w:bCs/>
          <w:lang w:val="en-US"/>
        </w:rPr>
        <w:t>at they ask for</w:t>
      </w:r>
    </w:p>
    <w:p w:rsidR="00292839" w:rsidRDefault="00B366C4" w:rsidP="00B366C4">
      <w:pPr>
        <w:rPr>
          <w:lang w:val="en-US"/>
        </w:rPr>
      </w:pPr>
      <w:bookmarkStart w:id="0" w:name="_GoBack"/>
      <w:bookmarkEnd w:id="0"/>
      <w:r w:rsidRPr="00B366C4">
        <w:rPr>
          <w:lang w:val="en-US"/>
        </w:rPr>
        <w:t>Minimally processed colors are based on fruit, vegetable or edible plant concentrates. They are the fastest growing color type in the food and beverage industry</w:t>
      </w:r>
      <w:r>
        <w:rPr>
          <w:lang w:val="en-US"/>
        </w:rPr>
        <w:t xml:space="preserve"> in response to consumer demands for natural ingredients and clean labels</w:t>
      </w:r>
      <w:r w:rsidRPr="00B366C4">
        <w:rPr>
          <w:lang w:val="en-US"/>
        </w:rPr>
        <w:t xml:space="preserve">. </w:t>
      </w:r>
    </w:p>
    <w:p w:rsidR="00292839" w:rsidRDefault="00292839" w:rsidP="00B366C4">
      <w:pPr>
        <w:rPr>
          <w:lang w:val="en-US"/>
        </w:rPr>
      </w:pPr>
      <w:r w:rsidRPr="00292839">
        <w:rPr>
          <w:lang w:val="en-US"/>
        </w:rPr>
        <w:t>“</w:t>
      </w:r>
      <w:r w:rsidR="00C66D83">
        <w:rPr>
          <w:lang w:val="en-US"/>
        </w:rPr>
        <w:t>‘</w:t>
      </w:r>
      <w:r w:rsidRPr="00292839">
        <w:rPr>
          <w:bCs/>
          <w:lang w:val="en-US"/>
        </w:rPr>
        <w:t>No additives and preservative</w:t>
      </w:r>
      <w:r>
        <w:rPr>
          <w:bCs/>
          <w:lang w:val="en-US"/>
        </w:rPr>
        <w:t>s</w:t>
      </w:r>
      <w:r w:rsidRPr="00292839">
        <w:rPr>
          <w:bCs/>
          <w:lang w:val="en-US"/>
        </w:rPr>
        <w:t xml:space="preserve">’ </w:t>
      </w:r>
      <w:proofErr w:type="gramStart"/>
      <w:r w:rsidRPr="00292839">
        <w:rPr>
          <w:bCs/>
          <w:lang w:val="en-US"/>
        </w:rPr>
        <w:t>is</w:t>
      </w:r>
      <w:proofErr w:type="gramEnd"/>
      <w:r w:rsidRPr="00292839">
        <w:rPr>
          <w:bCs/>
          <w:lang w:val="en-US"/>
        </w:rPr>
        <w:t xml:space="preserve"> the top claim on product launches globally</w:t>
      </w:r>
      <w:r>
        <w:rPr>
          <w:bCs/>
          <w:lang w:val="en-US"/>
        </w:rPr>
        <w:t xml:space="preserve"> today. Transparency on labelling is no longer a choice, it’s a necessity to remain relevant and competitive. We develop solutions that answer to these demands and we </w:t>
      </w:r>
      <w:r w:rsidR="00F93A9D">
        <w:rPr>
          <w:bCs/>
          <w:lang w:val="en-US"/>
        </w:rPr>
        <w:t>work</w:t>
      </w:r>
      <w:r w:rsidR="00F93A9D">
        <w:rPr>
          <w:lang w:val="en-US"/>
        </w:rPr>
        <w:t xml:space="preserve"> side-by-side with our customers before, during and </w:t>
      </w:r>
      <w:r w:rsidR="008D1FE6">
        <w:rPr>
          <w:lang w:val="en-US"/>
        </w:rPr>
        <w:t>after the development process,</w:t>
      </w:r>
      <w:r>
        <w:rPr>
          <w:lang w:val="en-US"/>
        </w:rPr>
        <w:t xml:space="preserve">” </w:t>
      </w:r>
      <w:r w:rsidR="00A41A61">
        <w:rPr>
          <w:lang w:val="en-US"/>
        </w:rPr>
        <w:t>says</w:t>
      </w:r>
      <w:r w:rsidR="008D1FE6">
        <w:rPr>
          <w:lang w:val="en-US"/>
        </w:rPr>
        <w:t xml:space="preserve"> Pernille</w:t>
      </w:r>
      <w:r w:rsidR="0046711E" w:rsidRPr="0046711E">
        <w:rPr>
          <w:lang w:val="en-US"/>
        </w:rPr>
        <w:t xml:space="preserve"> </w:t>
      </w:r>
      <w:r w:rsidR="0046711E">
        <w:rPr>
          <w:lang w:val="en-US"/>
        </w:rPr>
        <w:t xml:space="preserve">Arskog, senior manager, Global Marketing.   </w:t>
      </w:r>
      <w:r w:rsidR="008D1FE6">
        <w:rPr>
          <w:lang w:val="en-US"/>
        </w:rPr>
        <w:t xml:space="preserve"> </w:t>
      </w:r>
    </w:p>
    <w:p w:rsidR="00B366C4" w:rsidRPr="008D1FE6" w:rsidRDefault="00B366C4" w:rsidP="00B366C4">
      <w:pPr>
        <w:rPr>
          <w:bCs/>
          <w:lang w:val="en-US"/>
        </w:rPr>
      </w:pPr>
      <w:r w:rsidRPr="00B366C4">
        <w:rPr>
          <w:lang w:val="en-US"/>
        </w:rPr>
        <w:t xml:space="preserve">Crafted with gentle, traditional production methods </w:t>
      </w:r>
      <w:r>
        <w:rPr>
          <w:lang w:val="en-US"/>
        </w:rPr>
        <w:t xml:space="preserve">Chr. </w:t>
      </w:r>
      <w:r w:rsidRPr="008D1FE6">
        <w:rPr>
          <w:bCs/>
          <w:lang w:val="en-US"/>
        </w:rPr>
        <w:t>Hansen</w:t>
      </w:r>
      <w:r w:rsidR="008D1FE6">
        <w:rPr>
          <w:bCs/>
          <w:lang w:val="en-US"/>
        </w:rPr>
        <w:t xml:space="preserve"> has a range of </w:t>
      </w:r>
      <w:r w:rsidRPr="008D1FE6">
        <w:rPr>
          <w:bCs/>
          <w:lang w:val="en-US"/>
        </w:rPr>
        <w:t xml:space="preserve">FruitMax® colors </w:t>
      </w:r>
      <w:r w:rsidR="008D1FE6">
        <w:rPr>
          <w:bCs/>
          <w:lang w:val="en-US"/>
        </w:rPr>
        <w:t xml:space="preserve">which </w:t>
      </w:r>
      <w:r w:rsidRPr="008D1FE6">
        <w:rPr>
          <w:bCs/>
          <w:lang w:val="en-US"/>
        </w:rPr>
        <w:t xml:space="preserve">can be clearly and simply labelled </w:t>
      </w:r>
      <w:r w:rsidR="00FF6750">
        <w:rPr>
          <w:bCs/>
          <w:lang w:val="en-US"/>
        </w:rPr>
        <w:t>as frui</w:t>
      </w:r>
      <w:r w:rsidR="00DD796A">
        <w:rPr>
          <w:bCs/>
          <w:lang w:val="en-US"/>
        </w:rPr>
        <w:t>t and vegetable juices</w:t>
      </w:r>
      <w:r w:rsidR="00FF6750">
        <w:rPr>
          <w:bCs/>
          <w:lang w:val="en-US"/>
        </w:rPr>
        <w:t>.</w:t>
      </w:r>
    </w:p>
    <w:p w:rsidR="00ED1A3B" w:rsidRPr="00ED1A3B" w:rsidRDefault="0046711E" w:rsidP="00B366C4">
      <w:pPr>
        <w:rPr>
          <w:b/>
          <w:lang w:val="en-US"/>
        </w:rPr>
      </w:pPr>
      <w:r>
        <w:rPr>
          <w:b/>
          <w:lang w:val="en-US"/>
        </w:rPr>
        <w:t>Vibrant red or</w:t>
      </w:r>
      <w:r w:rsidR="008D1FE6">
        <w:rPr>
          <w:b/>
          <w:lang w:val="en-US"/>
        </w:rPr>
        <w:t xml:space="preserve"> </w:t>
      </w:r>
      <w:r w:rsidR="00033B26">
        <w:rPr>
          <w:b/>
          <w:lang w:val="en-US"/>
        </w:rPr>
        <w:t xml:space="preserve">soft pink </w:t>
      </w:r>
    </w:p>
    <w:p w:rsidR="00ED1A3B" w:rsidRDefault="00033B26" w:rsidP="00B366C4">
      <w:pPr>
        <w:rPr>
          <w:lang w:val="en-US"/>
        </w:rPr>
      </w:pPr>
      <w:r>
        <w:rPr>
          <w:lang w:val="en-US"/>
        </w:rPr>
        <w:t>The uniq</w:t>
      </w:r>
      <w:r w:rsidR="00C66D83">
        <w:rPr>
          <w:lang w:val="en-US"/>
        </w:rPr>
        <w:t xml:space="preserve">ue coloring properties of </w:t>
      </w:r>
      <w:r w:rsidR="00F75E1A">
        <w:rPr>
          <w:lang w:val="en-US"/>
        </w:rPr>
        <w:t>the</w:t>
      </w:r>
      <w:r w:rsidR="00E4560E">
        <w:rPr>
          <w:lang w:val="en-US"/>
        </w:rPr>
        <w:t>se</w:t>
      </w:r>
      <w:r w:rsidR="00F75E1A">
        <w:rPr>
          <w:lang w:val="en-US"/>
        </w:rPr>
        <w:t xml:space="preserve"> </w:t>
      </w:r>
      <w:r w:rsidR="00C66D83">
        <w:rPr>
          <w:lang w:val="en-US"/>
        </w:rPr>
        <w:t>FruitM</w:t>
      </w:r>
      <w:r>
        <w:rPr>
          <w:lang w:val="en-US"/>
        </w:rPr>
        <w:t>ax</w:t>
      </w:r>
      <w:r w:rsidR="00DD796A" w:rsidRPr="008D1FE6">
        <w:rPr>
          <w:bCs/>
          <w:lang w:val="en-US"/>
        </w:rPr>
        <w:t>®</w:t>
      </w:r>
      <w:r>
        <w:rPr>
          <w:lang w:val="en-US"/>
        </w:rPr>
        <w:t xml:space="preserve"> red</w:t>
      </w:r>
      <w:r w:rsidR="00F75E1A">
        <w:rPr>
          <w:lang w:val="en-US"/>
        </w:rPr>
        <w:t>s</w:t>
      </w:r>
      <w:r>
        <w:rPr>
          <w:lang w:val="en-US"/>
        </w:rPr>
        <w:t xml:space="preserve"> can create a vibrant red or a soft pink. Available </w:t>
      </w:r>
      <w:r w:rsidR="00DD796A">
        <w:rPr>
          <w:lang w:val="en-US"/>
        </w:rPr>
        <w:t>globally</w:t>
      </w:r>
      <w:r w:rsidR="00A41A61">
        <w:rPr>
          <w:lang w:val="en-US"/>
        </w:rPr>
        <w:t xml:space="preserve">, </w:t>
      </w:r>
      <w:r w:rsidR="00F75E1A">
        <w:rPr>
          <w:lang w:val="en-US"/>
        </w:rPr>
        <w:t>they</w:t>
      </w:r>
      <w:r w:rsidR="00DD796A">
        <w:rPr>
          <w:lang w:val="en-US"/>
        </w:rPr>
        <w:t xml:space="preserve"> can be </w:t>
      </w:r>
      <w:r>
        <w:rPr>
          <w:lang w:val="en-US"/>
        </w:rPr>
        <w:t>use</w:t>
      </w:r>
      <w:r w:rsidR="00DD796A">
        <w:rPr>
          <w:lang w:val="en-US"/>
        </w:rPr>
        <w:t>d</w:t>
      </w:r>
      <w:r>
        <w:rPr>
          <w:lang w:val="en-US"/>
        </w:rPr>
        <w:t xml:space="preserve"> in confectionery, water i</w:t>
      </w:r>
      <w:r w:rsidR="00ED1A3B" w:rsidRPr="00ED1A3B">
        <w:rPr>
          <w:lang w:val="en-US"/>
        </w:rPr>
        <w:t>ce, bakery and bakery</w:t>
      </w:r>
      <w:r w:rsidR="00DD796A">
        <w:rPr>
          <w:lang w:val="en-US"/>
        </w:rPr>
        <w:t xml:space="preserve"> decorations, fruit preparation</w:t>
      </w:r>
      <w:r w:rsidR="00ED1A3B" w:rsidRPr="00ED1A3B">
        <w:rPr>
          <w:lang w:val="en-US"/>
        </w:rPr>
        <w:t xml:space="preserve"> and fermented milk products</w:t>
      </w:r>
      <w:r>
        <w:rPr>
          <w:lang w:val="en-US"/>
        </w:rPr>
        <w:t>.</w:t>
      </w:r>
    </w:p>
    <w:p w:rsidR="00FF077D" w:rsidRPr="00FF077D" w:rsidRDefault="0046711E" w:rsidP="00242DC4">
      <w:pPr>
        <w:rPr>
          <w:lang w:val="en-US"/>
        </w:rPr>
      </w:pPr>
      <w:r>
        <w:rPr>
          <w:lang w:val="en-US"/>
        </w:rPr>
        <w:t>“</w:t>
      </w:r>
      <w:r w:rsidR="00EF4A17">
        <w:rPr>
          <w:lang w:val="en-US"/>
        </w:rPr>
        <w:t>T</w:t>
      </w:r>
      <w:r w:rsidR="00F75E1A">
        <w:rPr>
          <w:lang w:val="en-US"/>
        </w:rPr>
        <w:t>hey</w:t>
      </w:r>
      <w:r w:rsidR="00760075">
        <w:rPr>
          <w:lang w:val="en-US"/>
        </w:rPr>
        <w:t xml:space="preserve"> fill the need in the market for </w:t>
      </w:r>
      <w:r w:rsidR="00242DC4">
        <w:rPr>
          <w:lang w:val="en-US"/>
        </w:rPr>
        <w:t xml:space="preserve">a stable </w:t>
      </w:r>
      <w:r w:rsidR="00760075">
        <w:rPr>
          <w:lang w:val="en-US"/>
        </w:rPr>
        <w:t xml:space="preserve">bright </w:t>
      </w:r>
      <w:r w:rsidR="00DD796A">
        <w:rPr>
          <w:lang w:val="en-US"/>
        </w:rPr>
        <w:t>‘</w:t>
      </w:r>
      <w:r w:rsidR="00760075">
        <w:rPr>
          <w:lang w:val="en-US"/>
        </w:rPr>
        <w:t>strawberry</w:t>
      </w:r>
      <w:r w:rsidR="00DD796A">
        <w:rPr>
          <w:lang w:val="en-US"/>
        </w:rPr>
        <w:t>’</w:t>
      </w:r>
      <w:r w:rsidR="00760075">
        <w:rPr>
          <w:lang w:val="en-US"/>
        </w:rPr>
        <w:t xml:space="preserve"> red shade that can be used in less acidic food products like cakes, milk shakes and smoothies</w:t>
      </w:r>
      <w:r w:rsidR="00DD796A">
        <w:rPr>
          <w:lang w:val="en-US"/>
        </w:rPr>
        <w:t xml:space="preserve">. </w:t>
      </w:r>
      <w:r w:rsidR="00F75E1A">
        <w:rPr>
          <w:lang w:val="en-US"/>
        </w:rPr>
        <w:t>They</w:t>
      </w:r>
      <w:r w:rsidR="00E7300F">
        <w:rPr>
          <w:lang w:val="en-US"/>
        </w:rPr>
        <w:t xml:space="preserve"> </w:t>
      </w:r>
      <w:r w:rsidR="00F75E1A">
        <w:rPr>
          <w:lang w:val="en-US"/>
        </w:rPr>
        <w:t>are</w:t>
      </w:r>
      <w:r w:rsidR="00E7300F">
        <w:rPr>
          <w:lang w:val="en-US"/>
        </w:rPr>
        <w:t xml:space="preserve"> </w:t>
      </w:r>
      <w:r w:rsidR="00FF6750">
        <w:rPr>
          <w:lang w:val="en-US"/>
        </w:rPr>
        <w:t xml:space="preserve">an excellent </w:t>
      </w:r>
      <w:r w:rsidR="00EF4A17">
        <w:rPr>
          <w:lang w:val="en-US"/>
        </w:rPr>
        <w:t>alternative to</w:t>
      </w:r>
      <w:r w:rsidR="00FF6750">
        <w:rPr>
          <w:lang w:val="en-US"/>
        </w:rPr>
        <w:t xml:space="preserve"> synthetic red colors</w:t>
      </w:r>
      <w:r w:rsidR="00EF4A17">
        <w:rPr>
          <w:lang w:val="en-US"/>
        </w:rPr>
        <w:t xml:space="preserve"> and carmine</w:t>
      </w:r>
      <w:r w:rsidR="00FF6750">
        <w:rPr>
          <w:lang w:val="en-US"/>
        </w:rPr>
        <w:t xml:space="preserve">. </w:t>
      </w:r>
      <w:r w:rsidR="00F75E1A">
        <w:rPr>
          <w:lang w:val="en-US"/>
        </w:rPr>
        <w:t>They</w:t>
      </w:r>
      <w:r w:rsidR="00FF6750">
        <w:rPr>
          <w:lang w:val="en-US"/>
        </w:rPr>
        <w:t xml:space="preserve"> </w:t>
      </w:r>
      <w:r w:rsidR="00F75E1A">
        <w:rPr>
          <w:lang w:val="en-US"/>
        </w:rPr>
        <w:t>are</w:t>
      </w:r>
      <w:r w:rsidR="00FF6750">
        <w:rPr>
          <w:lang w:val="en-US"/>
        </w:rPr>
        <w:t xml:space="preserve"> </w:t>
      </w:r>
      <w:r w:rsidR="00760075">
        <w:rPr>
          <w:lang w:val="en-US"/>
        </w:rPr>
        <w:t>more stable than</w:t>
      </w:r>
      <w:r w:rsidR="00FF6750">
        <w:rPr>
          <w:lang w:val="en-US"/>
        </w:rPr>
        <w:t xml:space="preserve"> </w:t>
      </w:r>
      <w:r w:rsidR="00242DC4">
        <w:rPr>
          <w:lang w:val="en-US"/>
        </w:rPr>
        <w:t xml:space="preserve">red </w:t>
      </w:r>
      <w:r w:rsidR="00760075">
        <w:rPr>
          <w:lang w:val="en-US"/>
        </w:rPr>
        <w:t>beet</w:t>
      </w:r>
      <w:r w:rsidR="00242DC4">
        <w:rPr>
          <w:lang w:val="en-US"/>
        </w:rPr>
        <w:t xml:space="preserve"> concentrates</w:t>
      </w:r>
      <w:r w:rsidR="00FF6750">
        <w:rPr>
          <w:lang w:val="en-US"/>
        </w:rPr>
        <w:t xml:space="preserve"> </w:t>
      </w:r>
      <w:r w:rsidR="00242DC4">
        <w:rPr>
          <w:lang w:val="en-US"/>
        </w:rPr>
        <w:t xml:space="preserve">that turn brown when </w:t>
      </w:r>
      <w:r w:rsidR="00DD796A">
        <w:rPr>
          <w:lang w:val="en-US"/>
        </w:rPr>
        <w:t xml:space="preserve">subjected </w:t>
      </w:r>
      <w:r w:rsidR="00242DC4">
        <w:rPr>
          <w:lang w:val="en-US"/>
        </w:rPr>
        <w:t xml:space="preserve">to heat </w:t>
      </w:r>
      <w:r w:rsidR="00760075">
        <w:rPr>
          <w:lang w:val="en-US"/>
        </w:rPr>
        <w:t xml:space="preserve">and </w:t>
      </w:r>
      <w:r w:rsidR="00F75E1A">
        <w:rPr>
          <w:lang w:val="en-US"/>
        </w:rPr>
        <w:t>are</w:t>
      </w:r>
      <w:r w:rsidR="00FF6750">
        <w:rPr>
          <w:lang w:val="en-US"/>
        </w:rPr>
        <w:t xml:space="preserve"> </w:t>
      </w:r>
      <w:r w:rsidR="00E7300F">
        <w:rPr>
          <w:lang w:val="en-US"/>
        </w:rPr>
        <w:t xml:space="preserve">less pH sensitive </w:t>
      </w:r>
      <w:r w:rsidR="008472B2">
        <w:rPr>
          <w:lang w:val="en-US"/>
        </w:rPr>
        <w:t>than other reds based on anthocyanins which</w:t>
      </w:r>
      <w:r w:rsidR="00760075">
        <w:rPr>
          <w:lang w:val="en-US"/>
        </w:rPr>
        <w:t xml:space="preserve"> </w:t>
      </w:r>
      <w:r w:rsidR="00FF6750">
        <w:rPr>
          <w:lang w:val="en-US"/>
        </w:rPr>
        <w:t>are known to turn</w:t>
      </w:r>
      <w:r w:rsidR="00760075">
        <w:rPr>
          <w:lang w:val="en-US"/>
        </w:rPr>
        <w:t xml:space="preserve"> greyish at neutral pH</w:t>
      </w:r>
      <w:r w:rsidR="00DD796A">
        <w:rPr>
          <w:lang w:val="en-US"/>
        </w:rPr>
        <w:t>”</w:t>
      </w:r>
      <w:r w:rsidR="008472B2">
        <w:rPr>
          <w:lang w:val="en-US"/>
        </w:rPr>
        <w:t>, adds Arskog.</w:t>
      </w:r>
      <w:r w:rsidR="00FF6750">
        <w:rPr>
          <w:lang w:val="en-US"/>
        </w:rPr>
        <w:t xml:space="preserve"> </w:t>
      </w:r>
    </w:p>
    <w:sectPr w:rsidR="00FF077D" w:rsidRPr="00FF077D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BB1" w:rsidRDefault="00F81BB1" w:rsidP="00FF077D">
      <w:pPr>
        <w:spacing w:after="0" w:line="240" w:lineRule="auto"/>
      </w:pPr>
      <w:r>
        <w:separator/>
      </w:r>
    </w:p>
  </w:endnote>
  <w:endnote w:type="continuationSeparator" w:id="0">
    <w:p w:rsidR="00F81BB1" w:rsidRDefault="00F81BB1" w:rsidP="00FF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BB1" w:rsidRDefault="00F81BB1" w:rsidP="00FF077D">
      <w:pPr>
        <w:spacing w:after="0" w:line="240" w:lineRule="auto"/>
      </w:pPr>
      <w:r>
        <w:separator/>
      </w:r>
    </w:p>
  </w:footnote>
  <w:footnote w:type="continuationSeparator" w:id="0">
    <w:p w:rsidR="00F81BB1" w:rsidRDefault="00F81BB1" w:rsidP="00FF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7D" w:rsidRDefault="00A4320C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>
          <wp:extent cx="2304288" cy="829056"/>
          <wp:effectExtent l="0" t="0" r="127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rHansen_POS_RGB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288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20C" w:rsidRDefault="00A4320C">
    <w:pPr>
      <w:pStyle w:val="Header"/>
      <w:rPr>
        <w:lang w:val="en-US"/>
      </w:rPr>
    </w:pPr>
  </w:p>
  <w:p w:rsidR="00A4320C" w:rsidRPr="00B366C4" w:rsidRDefault="00A4320C" w:rsidP="00A4320C">
    <w:pPr>
      <w:pStyle w:val="Header"/>
      <w:jc w:val="right"/>
      <w:rPr>
        <w:lang w:val="en-US"/>
      </w:rPr>
    </w:pPr>
    <w:r w:rsidRPr="00B366C4">
      <w:rPr>
        <w:lang w:val="en-US"/>
      </w:rPr>
      <w:t>Press release –</w:t>
    </w:r>
    <w:r>
      <w:rPr>
        <w:lang w:val="en-US"/>
      </w:rPr>
      <w:t xml:space="preserve"> Wednesday, November 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30803"/>
    <w:multiLevelType w:val="hybridMultilevel"/>
    <w:tmpl w:val="1DFA7286"/>
    <w:lvl w:ilvl="0" w:tplc="F38E3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C4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28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49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AB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A8E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F06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8E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CEE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C10769"/>
    <w:multiLevelType w:val="hybridMultilevel"/>
    <w:tmpl w:val="E8746F74"/>
    <w:lvl w:ilvl="0" w:tplc="33E0A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90E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A92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18C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63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A0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67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89C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1634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283675F"/>
    <w:multiLevelType w:val="hybridMultilevel"/>
    <w:tmpl w:val="E6969EC6"/>
    <w:lvl w:ilvl="0" w:tplc="B4047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854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408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76D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CAD5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4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1CD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09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901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E554CE3"/>
    <w:multiLevelType w:val="hybridMultilevel"/>
    <w:tmpl w:val="AD5E722A"/>
    <w:lvl w:ilvl="0" w:tplc="2B6E8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8A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000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82F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AD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F20E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303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BE3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0A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1724B3F"/>
    <w:multiLevelType w:val="hybridMultilevel"/>
    <w:tmpl w:val="F2EAB5CE"/>
    <w:lvl w:ilvl="0" w:tplc="0F70B7F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E683A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81FB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E7EE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207F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CD03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4729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8E6D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042D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B73757"/>
    <w:multiLevelType w:val="hybridMultilevel"/>
    <w:tmpl w:val="9A3A31CA"/>
    <w:lvl w:ilvl="0" w:tplc="9244D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064A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21C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8E0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EC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F64E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6A2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CE4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CC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AD417BB"/>
    <w:multiLevelType w:val="hybridMultilevel"/>
    <w:tmpl w:val="42F2D048"/>
    <w:lvl w:ilvl="0" w:tplc="0F9E9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0A6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3253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1C2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C8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B29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03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062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FE8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E9E677F"/>
    <w:multiLevelType w:val="hybridMultilevel"/>
    <w:tmpl w:val="5CCEA99C"/>
    <w:lvl w:ilvl="0" w:tplc="68482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8C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2C5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C84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4F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AC4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AAD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28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24A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7D"/>
    <w:rsid w:val="00033B26"/>
    <w:rsid w:val="00242DC4"/>
    <w:rsid w:val="00255BCD"/>
    <w:rsid w:val="00283BA4"/>
    <w:rsid w:val="00292839"/>
    <w:rsid w:val="00327508"/>
    <w:rsid w:val="00357868"/>
    <w:rsid w:val="0046711E"/>
    <w:rsid w:val="00676BDD"/>
    <w:rsid w:val="00760075"/>
    <w:rsid w:val="008472B2"/>
    <w:rsid w:val="00895AC6"/>
    <w:rsid w:val="008A24F9"/>
    <w:rsid w:val="008D1FE6"/>
    <w:rsid w:val="008D548C"/>
    <w:rsid w:val="009564AC"/>
    <w:rsid w:val="00A41A61"/>
    <w:rsid w:val="00A4320C"/>
    <w:rsid w:val="00A6271B"/>
    <w:rsid w:val="00AC285E"/>
    <w:rsid w:val="00B34E2E"/>
    <w:rsid w:val="00B366C4"/>
    <w:rsid w:val="00BA11B5"/>
    <w:rsid w:val="00C2702A"/>
    <w:rsid w:val="00C66D83"/>
    <w:rsid w:val="00CA2EA2"/>
    <w:rsid w:val="00DD796A"/>
    <w:rsid w:val="00E4560E"/>
    <w:rsid w:val="00E7300F"/>
    <w:rsid w:val="00EA039D"/>
    <w:rsid w:val="00EA62A0"/>
    <w:rsid w:val="00ED1A3B"/>
    <w:rsid w:val="00EF4A17"/>
    <w:rsid w:val="00F72BE6"/>
    <w:rsid w:val="00F75E1A"/>
    <w:rsid w:val="00F81BB1"/>
    <w:rsid w:val="00F93A9D"/>
    <w:rsid w:val="00FF077D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79323"/>
  <w15:chartTrackingRefBased/>
  <w15:docId w15:val="{3A9A5D1F-B5B3-40AE-80F3-0F81B71A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77D"/>
  </w:style>
  <w:style w:type="paragraph" w:styleId="Footer">
    <w:name w:val="footer"/>
    <w:basedOn w:val="Normal"/>
    <w:link w:val="FooterChar"/>
    <w:uiPriority w:val="99"/>
    <w:unhideWhenUsed/>
    <w:rsid w:val="00FF0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77D"/>
  </w:style>
  <w:style w:type="paragraph" w:styleId="ListParagraph">
    <w:name w:val="List Paragraph"/>
    <w:basedOn w:val="Normal"/>
    <w:uiPriority w:val="34"/>
    <w:qFormat/>
    <w:rsid w:val="00B366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64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4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63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7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0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Louise Lauesen</dc:creator>
  <cp:keywords/>
  <dc:description/>
  <cp:lastModifiedBy>Karen Louise Lauesen</cp:lastModifiedBy>
  <cp:revision>3</cp:revision>
  <dcterms:created xsi:type="dcterms:W3CDTF">2018-11-27T15:30:00Z</dcterms:created>
  <dcterms:modified xsi:type="dcterms:W3CDTF">2018-11-28T07:58:00Z</dcterms:modified>
</cp:coreProperties>
</file>