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2E7AA" w14:textId="247F2932" w:rsidR="00556917" w:rsidRPr="005C51F6" w:rsidRDefault="005C51F6" w:rsidP="00556917">
      <w:pPr>
        <w:spacing w:before="100" w:beforeAutospacing="1" w:after="100" w:afterAutospacing="1" w:line="240" w:lineRule="auto"/>
        <w:rPr>
          <w:rFonts w:ascii="Helvetica" w:eastAsia="Times New Roman" w:hAnsi="Helvetica" w:cs="Times New Roman"/>
          <w:b/>
          <w:bCs/>
          <w:color w:val="2C3647"/>
          <w:sz w:val="32"/>
          <w:szCs w:val="40"/>
          <w:lang w:val="en-US" w:eastAsia="sv-SE"/>
        </w:rPr>
      </w:pPr>
      <w:r w:rsidRPr="005C51F6">
        <w:rPr>
          <w:rFonts w:ascii="Helvetica" w:eastAsia="Times New Roman" w:hAnsi="Helvetica" w:cs="Times New Roman"/>
          <w:b/>
          <w:bCs/>
          <w:color w:val="2C3647"/>
          <w:sz w:val="32"/>
          <w:szCs w:val="40"/>
          <w:lang w:val="en-US" w:eastAsia="sv-SE"/>
        </w:rPr>
        <w:t>Red Bull Ring next up for Jessica Bäckman</w:t>
      </w:r>
    </w:p>
    <w:p w14:paraId="75DAC315" w14:textId="4AFDEC66" w:rsidR="00556917" w:rsidRDefault="00556917" w:rsidP="00556917">
      <w:pPr>
        <w:spacing w:before="100" w:beforeAutospacing="1" w:after="100" w:afterAutospacing="1" w:line="240" w:lineRule="auto"/>
        <w:rPr>
          <w:rFonts w:ascii="Helvetica" w:eastAsia="Times New Roman" w:hAnsi="Helvetica" w:cs="Times New Roman"/>
          <w:b/>
          <w:bCs/>
          <w:color w:val="2C3647"/>
          <w:sz w:val="24"/>
          <w:szCs w:val="24"/>
          <w:lang w:val="en-US" w:eastAsia="sv-SE"/>
        </w:rPr>
      </w:pPr>
      <w:r w:rsidRPr="00556917">
        <w:rPr>
          <w:rFonts w:ascii="Helvetica" w:eastAsia="Times New Roman" w:hAnsi="Helvetica" w:cs="Times New Roman"/>
          <w:b/>
          <w:bCs/>
          <w:color w:val="2C3647"/>
          <w:sz w:val="24"/>
          <w:szCs w:val="24"/>
          <w:lang w:val="en-US" w:eastAsia="sv-SE"/>
        </w:rPr>
        <w:t>May 20-22</w:t>
      </w:r>
      <w:r w:rsidRPr="00556917">
        <w:rPr>
          <w:rFonts w:ascii="Helvetica" w:eastAsia="Times New Roman" w:hAnsi="Helvetica" w:cs="Times New Roman"/>
          <w:b/>
          <w:bCs/>
          <w:color w:val="2C3647"/>
          <w:sz w:val="18"/>
          <w:szCs w:val="18"/>
          <w:vertAlign w:val="superscript"/>
          <w:lang w:val="en-US" w:eastAsia="sv-SE"/>
        </w:rPr>
        <w:t>nd</w:t>
      </w:r>
      <w:r w:rsidRPr="00556917">
        <w:rPr>
          <w:rFonts w:ascii="Helvetica" w:eastAsia="Times New Roman" w:hAnsi="Helvetica" w:cs="Times New Roman"/>
          <w:b/>
          <w:bCs/>
          <w:color w:val="2C3647"/>
          <w:sz w:val="24"/>
          <w:szCs w:val="24"/>
          <w:lang w:val="en-US" w:eastAsia="sv-SE"/>
        </w:rPr>
        <w:t>, ADAC TCR Germany and its participants enter the well-known Red Bull Ring track in Austria. The Sweden National team driver Jessica Bäckman is ready for another race weekend.</w:t>
      </w:r>
      <w:r w:rsidRPr="00556917">
        <w:rPr>
          <w:rFonts w:ascii="Helvetica" w:eastAsia="Times New Roman" w:hAnsi="Helvetica" w:cs="Times New Roman"/>
          <w:b/>
          <w:bCs/>
          <w:color w:val="2C3647"/>
          <w:sz w:val="24"/>
          <w:szCs w:val="24"/>
          <w:lang w:val="en-US" w:eastAsia="sv-SE"/>
        </w:rPr>
        <w:br/>
      </w:r>
      <w:r w:rsidRPr="00556917">
        <w:rPr>
          <w:rFonts w:ascii="Tahoma" w:eastAsia="Times New Roman" w:hAnsi="Tahoma" w:cs="Tahoma"/>
          <w:b/>
          <w:bCs/>
          <w:color w:val="2C3647"/>
          <w:sz w:val="24"/>
          <w:szCs w:val="24"/>
          <w:lang w:eastAsia="sv-SE"/>
        </w:rPr>
        <w:t>﻿</w:t>
      </w:r>
      <w:r w:rsidRPr="00556917">
        <w:rPr>
          <w:rFonts w:ascii="Tahoma" w:eastAsia="Times New Roman" w:hAnsi="Tahoma" w:cs="Tahoma"/>
          <w:color w:val="2C3647"/>
          <w:sz w:val="24"/>
          <w:szCs w:val="24"/>
          <w:lang w:eastAsia="sv-SE"/>
        </w:rPr>
        <w:t>﻿</w:t>
      </w:r>
      <w:r w:rsidRPr="00556917">
        <w:rPr>
          <w:rFonts w:ascii="Helvetica" w:eastAsia="Times New Roman" w:hAnsi="Helvetica" w:cs="Times New Roman"/>
          <w:b/>
          <w:bCs/>
          <w:color w:val="2C3647"/>
          <w:sz w:val="24"/>
          <w:szCs w:val="24"/>
          <w:lang w:val="en-US" w:eastAsia="sv-SE"/>
        </w:rPr>
        <w:t> - Red Bull Ring is the absolute coolest track on the calendar, it has never been my favorite track to drive on, but I hope to be able to change that this weekend, Jessica Bäckman says.</w:t>
      </w:r>
    </w:p>
    <w:p w14:paraId="443B6D8E" w14:textId="0EFAF119" w:rsidR="00556917" w:rsidRPr="00556917" w:rsidRDefault="00556917" w:rsidP="00556917">
      <w:pPr>
        <w:spacing w:before="100" w:beforeAutospacing="1" w:after="100" w:afterAutospacing="1" w:line="240" w:lineRule="auto"/>
        <w:rPr>
          <w:rFonts w:ascii="Helvetica" w:eastAsia="Times New Roman" w:hAnsi="Helvetica" w:cs="Times New Roman"/>
          <w:color w:val="2C3647"/>
          <w:sz w:val="24"/>
          <w:szCs w:val="24"/>
          <w:lang w:val="en-US" w:eastAsia="sv-SE"/>
        </w:rPr>
      </w:pPr>
      <w:r>
        <w:rPr>
          <w:rFonts w:ascii="Helvetica" w:eastAsia="Times New Roman" w:hAnsi="Helvetica" w:cs="Times New Roman"/>
          <w:b/>
          <w:bCs/>
          <w:noProof/>
          <w:color w:val="2C3647"/>
          <w:sz w:val="24"/>
          <w:szCs w:val="24"/>
          <w:lang w:eastAsia="sv-SE"/>
        </w:rPr>
        <w:drawing>
          <wp:inline distT="0" distB="0" distL="0" distR="0" wp14:anchorId="4BFFFBF6" wp14:editId="6E719B4F">
            <wp:extent cx="5381625" cy="3589529"/>
            <wp:effectExtent l="0" t="0" r="0" b="0"/>
            <wp:docPr id="5" name="Bildobjekt 5" descr="En bild som visar mark, utomhus, väg, landningsbana&#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objekt 5" descr="En bild som visar mark, utomhus, väg, landningsbana&#10;&#10;Automatiskt genererad beskrivni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415927" cy="3612408"/>
                    </a:xfrm>
                    <a:prstGeom prst="rect">
                      <a:avLst/>
                    </a:prstGeom>
                  </pic:spPr>
                </pic:pic>
              </a:graphicData>
            </a:graphic>
          </wp:inline>
        </w:drawing>
      </w:r>
    </w:p>
    <w:p w14:paraId="647AE082" w14:textId="77777777" w:rsidR="00556917" w:rsidRPr="00556917" w:rsidRDefault="00556917" w:rsidP="00556917">
      <w:pPr>
        <w:spacing w:before="100" w:beforeAutospacing="1" w:after="100" w:afterAutospacing="1" w:line="240" w:lineRule="auto"/>
        <w:rPr>
          <w:rFonts w:ascii="Helvetica" w:eastAsia="Times New Roman" w:hAnsi="Helvetica" w:cs="Times New Roman"/>
          <w:color w:val="2C3647"/>
          <w:sz w:val="24"/>
          <w:szCs w:val="24"/>
          <w:lang w:val="en-US" w:eastAsia="sv-SE"/>
        </w:rPr>
      </w:pPr>
      <w:proofErr w:type="spellStart"/>
      <w:r w:rsidRPr="00556917">
        <w:rPr>
          <w:rFonts w:ascii="Helvetica" w:eastAsia="Times New Roman" w:hAnsi="Helvetica" w:cs="Times New Roman"/>
          <w:color w:val="2C3647"/>
          <w:sz w:val="24"/>
          <w:szCs w:val="24"/>
          <w:lang w:val="en-US" w:eastAsia="sv-SE"/>
        </w:rPr>
        <w:t>Österreichring</w:t>
      </w:r>
      <w:proofErr w:type="spellEnd"/>
      <w:r w:rsidRPr="00556917">
        <w:rPr>
          <w:rFonts w:ascii="Helvetica" w:eastAsia="Times New Roman" w:hAnsi="Helvetica" w:cs="Times New Roman"/>
          <w:color w:val="2C3647"/>
          <w:sz w:val="24"/>
          <w:szCs w:val="24"/>
          <w:lang w:val="en-US" w:eastAsia="sv-SE"/>
        </w:rPr>
        <w:t xml:space="preserve">, A1-Ring - and now Red Bull Ring. The racing track in Spielberg, Austria, has borne several names over the years but the challenging and fun driving conditions remains. The well-established designer Hermann </w:t>
      </w:r>
      <w:proofErr w:type="spellStart"/>
      <w:r w:rsidRPr="00556917">
        <w:rPr>
          <w:rFonts w:ascii="Helvetica" w:eastAsia="Times New Roman" w:hAnsi="Helvetica" w:cs="Times New Roman"/>
          <w:color w:val="2C3647"/>
          <w:sz w:val="24"/>
          <w:szCs w:val="24"/>
          <w:lang w:val="en-US" w:eastAsia="sv-SE"/>
        </w:rPr>
        <w:t>Tilke</w:t>
      </w:r>
      <w:proofErr w:type="spellEnd"/>
      <w:r w:rsidRPr="00556917">
        <w:rPr>
          <w:rFonts w:ascii="Helvetica" w:eastAsia="Times New Roman" w:hAnsi="Helvetica" w:cs="Times New Roman"/>
          <w:color w:val="2C3647"/>
          <w:sz w:val="24"/>
          <w:szCs w:val="24"/>
          <w:lang w:val="en-US" w:eastAsia="sv-SE"/>
        </w:rPr>
        <w:t xml:space="preserve"> has provided the 4,318 km with lots of hills, as well as quick and slow corners. Formula 1 was recently held on this track and next weekend it's time for second round of ADAC TCR Germany. Jessica is looking forward to competing again after the successful season premiere at the </w:t>
      </w:r>
      <w:proofErr w:type="spellStart"/>
      <w:r w:rsidRPr="00556917">
        <w:rPr>
          <w:rFonts w:ascii="Helvetica" w:eastAsia="Times New Roman" w:hAnsi="Helvetica" w:cs="Times New Roman"/>
          <w:color w:val="2C3647"/>
          <w:sz w:val="24"/>
          <w:szCs w:val="24"/>
          <w:lang w:val="en-US" w:eastAsia="sv-SE"/>
        </w:rPr>
        <w:t>Oschersleben</w:t>
      </w:r>
      <w:proofErr w:type="spellEnd"/>
      <w:r w:rsidRPr="00556917">
        <w:rPr>
          <w:rFonts w:ascii="Helvetica" w:eastAsia="Times New Roman" w:hAnsi="Helvetica" w:cs="Times New Roman"/>
          <w:color w:val="2C3647"/>
          <w:sz w:val="24"/>
          <w:szCs w:val="24"/>
          <w:lang w:val="en-US" w:eastAsia="sv-SE"/>
        </w:rPr>
        <w:t xml:space="preserve"> track in Germany.</w:t>
      </w:r>
      <w:r w:rsidRPr="00556917">
        <w:rPr>
          <w:rFonts w:ascii="Helvetica" w:eastAsia="Times New Roman" w:hAnsi="Helvetica" w:cs="Times New Roman"/>
          <w:color w:val="2C3647"/>
          <w:sz w:val="24"/>
          <w:szCs w:val="24"/>
          <w:lang w:val="en-US" w:eastAsia="sv-SE"/>
        </w:rPr>
        <w:br/>
        <w:t>- I had a very good start in the season premiere with my first win, now I of course aim to try to resume the same result again, </w:t>
      </w:r>
      <w:r w:rsidRPr="00556917">
        <w:rPr>
          <w:rFonts w:ascii="Helvetica" w:eastAsia="Times New Roman" w:hAnsi="Helvetica" w:cs="Times New Roman"/>
          <w:b/>
          <w:bCs/>
          <w:color w:val="2C3647"/>
          <w:sz w:val="24"/>
          <w:szCs w:val="24"/>
          <w:lang w:val="en-US" w:eastAsia="sv-SE"/>
        </w:rPr>
        <w:t>Jessica Bäckman says.</w:t>
      </w:r>
      <w:r w:rsidRPr="00556917">
        <w:rPr>
          <w:rFonts w:ascii="Helvetica" w:eastAsia="Times New Roman" w:hAnsi="Helvetica" w:cs="Times New Roman"/>
          <w:b/>
          <w:bCs/>
          <w:color w:val="2C3647"/>
          <w:sz w:val="24"/>
          <w:szCs w:val="24"/>
          <w:lang w:val="en-US" w:eastAsia="sv-SE"/>
        </w:rPr>
        <w:br/>
      </w:r>
      <w:r w:rsidRPr="00556917">
        <w:rPr>
          <w:rFonts w:ascii="Tahoma" w:eastAsia="Times New Roman" w:hAnsi="Tahoma" w:cs="Tahoma"/>
          <w:b/>
          <w:bCs/>
          <w:color w:val="2C3647"/>
          <w:sz w:val="24"/>
          <w:szCs w:val="24"/>
          <w:lang w:eastAsia="sv-SE"/>
        </w:rPr>
        <w:t>﻿</w:t>
      </w:r>
      <w:r w:rsidRPr="00556917">
        <w:rPr>
          <w:rFonts w:ascii="Helvetica" w:eastAsia="Times New Roman" w:hAnsi="Helvetica" w:cs="Times New Roman"/>
          <w:b/>
          <w:bCs/>
          <w:color w:val="2C3647"/>
          <w:sz w:val="24"/>
          <w:szCs w:val="24"/>
          <w:lang w:val="en-US" w:eastAsia="sv-SE"/>
        </w:rPr>
        <w:br/>
      </w:r>
      <w:r w:rsidRPr="00556917">
        <w:rPr>
          <w:rFonts w:ascii="Tahoma" w:eastAsia="Times New Roman" w:hAnsi="Tahoma" w:cs="Tahoma"/>
          <w:b/>
          <w:bCs/>
          <w:color w:val="2C3647"/>
          <w:sz w:val="24"/>
          <w:szCs w:val="24"/>
          <w:lang w:eastAsia="sv-SE"/>
        </w:rPr>
        <w:t>﻿</w:t>
      </w:r>
    </w:p>
    <w:p w14:paraId="5903BA02" w14:textId="1DA34C22" w:rsidR="00556917" w:rsidRPr="00556917" w:rsidRDefault="00556917" w:rsidP="00556917">
      <w:pPr>
        <w:spacing w:after="0" w:line="240" w:lineRule="auto"/>
        <w:rPr>
          <w:rFonts w:ascii="Times New Roman" w:eastAsia="Times New Roman" w:hAnsi="Times New Roman" w:cs="Times New Roman"/>
          <w:sz w:val="24"/>
          <w:szCs w:val="24"/>
          <w:lang w:val="en-US" w:eastAsia="sv-SE"/>
        </w:rPr>
      </w:pPr>
      <w:r w:rsidRPr="00556917">
        <w:rPr>
          <w:rFonts w:ascii="Times New Roman" w:eastAsia="Times New Roman" w:hAnsi="Times New Roman" w:cs="Times New Roman"/>
          <w:noProof/>
          <w:sz w:val="24"/>
          <w:szCs w:val="24"/>
          <w:lang w:eastAsia="sv-SE"/>
        </w:rPr>
        <w:lastRenderedPageBreak/>
        <w:drawing>
          <wp:inline distT="0" distB="0" distL="0" distR="0" wp14:anchorId="19AD2D88" wp14:editId="0C51151A">
            <wp:extent cx="5760720" cy="1805940"/>
            <wp:effectExtent l="0" t="0" r="0" b="3810"/>
            <wp:docPr id="2" name="Bildobjekt 2" descr="En bild som visar himmel, utomhus, gräs, däggdjur&#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descr="En bild som visar himmel, utomhus, gräs, däggdjur&#10;&#10;Automatiskt genererad beskrivn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1805940"/>
                    </a:xfrm>
                    <a:prstGeom prst="rect">
                      <a:avLst/>
                    </a:prstGeom>
                    <a:noFill/>
                    <a:ln>
                      <a:noFill/>
                    </a:ln>
                  </pic:spPr>
                </pic:pic>
              </a:graphicData>
            </a:graphic>
          </wp:inline>
        </w:drawing>
      </w:r>
      <w:r w:rsidRPr="00556917">
        <w:rPr>
          <w:rFonts w:ascii="Helvetica" w:eastAsia="Times New Roman" w:hAnsi="Helvetica" w:cs="Times New Roman"/>
          <w:color w:val="2C3647"/>
          <w:sz w:val="24"/>
          <w:szCs w:val="24"/>
          <w:lang w:val="en-US" w:eastAsia="sv-SE"/>
        </w:rPr>
        <w:br/>
      </w:r>
      <w:r w:rsidRPr="00556917">
        <w:rPr>
          <w:rFonts w:ascii="Tahoma" w:eastAsia="Times New Roman" w:hAnsi="Tahoma" w:cs="Tahoma"/>
          <w:color w:val="2C3647"/>
          <w:sz w:val="24"/>
          <w:szCs w:val="24"/>
          <w:shd w:val="clear" w:color="auto" w:fill="F7FAFD"/>
          <w:lang w:eastAsia="sv-SE"/>
        </w:rPr>
        <w:t>﻿</w:t>
      </w:r>
    </w:p>
    <w:p w14:paraId="7F03D64F" w14:textId="77777777" w:rsidR="00556917" w:rsidRPr="00556917" w:rsidRDefault="00556917" w:rsidP="00556917">
      <w:pPr>
        <w:spacing w:before="100" w:beforeAutospacing="1" w:after="100" w:afterAutospacing="1" w:line="240" w:lineRule="auto"/>
        <w:rPr>
          <w:rFonts w:ascii="Helvetica" w:eastAsia="Times New Roman" w:hAnsi="Helvetica" w:cs="Times New Roman"/>
          <w:color w:val="2C3647"/>
          <w:sz w:val="24"/>
          <w:szCs w:val="24"/>
          <w:lang w:val="en-US" w:eastAsia="sv-SE"/>
        </w:rPr>
      </w:pPr>
      <w:r w:rsidRPr="00556917">
        <w:rPr>
          <w:rFonts w:ascii="Helvetica" w:eastAsia="Times New Roman" w:hAnsi="Helvetica" w:cs="Times New Roman"/>
          <w:b/>
          <w:bCs/>
          <w:color w:val="2C3647"/>
          <w:sz w:val="24"/>
          <w:szCs w:val="24"/>
          <w:lang w:val="en-US" w:eastAsia="sv-SE"/>
        </w:rPr>
        <w:t>Large differences in height are waiting</w:t>
      </w:r>
      <w:r w:rsidRPr="00556917">
        <w:rPr>
          <w:rFonts w:ascii="Helvetica" w:eastAsia="Times New Roman" w:hAnsi="Helvetica" w:cs="Times New Roman"/>
          <w:color w:val="2C3647"/>
          <w:sz w:val="24"/>
          <w:szCs w:val="24"/>
          <w:lang w:val="en-US" w:eastAsia="sv-SE"/>
        </w:rPr>
        <w:br/>
        <w:t>Since 2011, the racing track has been named after the sponsor and energy drink manufacturer Red Bull, and its driving and atmosphere offers a unique experience.</w:t>
      </w:r>
      <w:r w:rsidRPr="00556917">
        <w:rPr>
          <w:rFonts w:ascii="Helvetica" w:eastAsia="Times New Roman" w:hAnsi="Helvetica" w:cs="Times New Roman"/>
          <w:color w:val="2C3647"/>
          <w:sz w:val="24"/>
          <w:szCs w:val="24"/>
          <w:lang w:val="en-US" w:eastAsia="sv-SE"/>
        </w:rPr>
        <w:br/>
        <w:t>- Red Bull Ring is the absolute coolest track on the calendar, however, it has never been my favorite track to drive on, but I hope to be able to change that this weekend. There are large differences in height on the track (maximum uphill slope of 12%, maximum downhill slope of 9.3%), which means that the braking points must be adjusted. I believe that the qualifying will be close, </w:t>
      </w:r>
      <w:r w:rsidRPr="00556917">
        <w:rPr>
          <w:rFonts w:ascii="Helvetica" w:eastAsia="Times New Roman" w:hAnsi="Helvetica" w:cs="Times New Roman"/>
          <w:b/>
          <w:bCs/>
          <w:color w:val="2C3647"/>
          <w:sz w:val="24"/>
          <w:szCs w:val="24"/>
          <w:lang w:val="en-US" w:eastAsia="sv-SE"/>
        </w:rPr>
        <w:t>Jessica Bäckman says.</w:t>
      </w:r>
    </w:p>
    <w:p w14:paraId="51419101" w14:textId="77777777" w:rsidR="00556917" w:rsidRPr="00556917" w:rsidRDefault="00556917" w:rsidP="00556917">
      <w:pPr>
        <w:spacing w:before="100" w:beforeAutospacing="1" w:after="100" w:afterAutospacing="1" w:line="240" w:lineRule="auto"/>
        <w:rPr>
          <w:rFonts w:ascii="Helvetica" w:eastAsia="Times New Roman" w:hAnsi="Helvetica" w:cs="Times New Roman"/>
          <w:color w:val="2C3647"/>
          <w:sz w:val="24"/>
          <w:szCs w:val="24"/>
          <w:lang w:val="en-US" w:eastAsia="sv-SE"/>
        </w:rPr>
      </w:pPr>
      <w:proofErr w:type="spellStart"/>
      <w:r w:rsidRPr="00556917">
        <w:rPr>
          <w:rFonts w:ascii="Helvetica" w:eastAsia="Times New Roman" w:hAnsi="Helvetica" w:cs="Times New Roman"/>
          <w:b/>
          <w:bCs/>
          <w:color w:val="2C3647"/>
          <w:sz w:val="24"/>
          <w:szCs w:val="24"/>
          <w:lang w:val="en-US" w:eastAsia="sv-SE"/>
        </w:rPr>
        <w:t>Timeschedule</w:t>
      </w:r>
      <w:proofErr w:type="spellEnd"/>
      <w:r w:rsidRPr="00556917">
        <w:rPr>
          <w:rFonts w:ascii="Helvetica" w:eastAsia="Times New Roman" w:hAnsi="Helvetica" w:cs="Times New Roman"/>
          <w:b/>
          <w:bCs/>
          <w:color w:val="2C3647"/>
          <w:sz w:val="24"/>
          <w:szCs w:val="24"/>
          <w:lang w:val="en-US" w:eastAsia="sv-SE"/>
        </w:rPr>
        <w:t xml:space="preserve"> for this race weekend:</w:t>
      </w:r>
      <w:r w:rsidRPr="00556917">
        <w:rPr>
          <w:rFonts w:ascii="Helvetica" w:eastAsia="Times New Roman" w:hAnsi="Helvetica" w:cs="Times New Roman"/>
          <w:color w:val="2C3647"/>
          <w:sz w:val="24"/>
          <w:szCs w:val="24"/>
          <w:lang w:val="en-US" w:eastAsia="sv-SE"/>
        </w:rPr>
        <w:br/>
      </w:r>
      <w:r w:rsidRPr="00556917">
        <w:rPr>
          <w:rFonts w:ascii="Helvetica" w:eastAsia="Times New Roman" w:hAnsi="Helvetica" w:cs="Times New Roman"/>
          <w:i/>
          <w:iCs/>
          <w:color w:val="2C3647"/>
          <w:sz w:val="24"/>
          <w:szCs w:val="24"/>
          <w:lang w:val="en-US" w:eastAsia="sv-SE"/>
        </w:rPr>
        <w:t>(all times in CET)</w:t>
      </w:r>
    </w:p>
    <w:p w14:paraId="5B64BA63" w14:textId="77777777" w:rsidR="00556917" w:rsidRPr="00556917" w:rsidRDefault="00556917" w:rsidP="00556917">
      <w:pPr>
        <w:spacing w:before="100" w:beforeAutospacing="1" w:after="100" w:afterAutospacing="1" w:line="240" w:lineRule="auto"/>
        <w:rPr>
          <w:rFonts w:ascii="Helvetica" w:eastAsia="Times New Roman" w:hAnsi="Helvetica" w:cs="Times New Roman"/>
          <w:color w:val="2C3647"/>
          <w:sz w:val="24"/>
          <w:szCs w:val="24"/>
          <w:lang w:val="en-US" w:eastAsia="sv-SE"/>
        </w:rPr>
      </w:pPr>
      <w:r w:rsidRPr="00556917">
        <w:rPr>
          <w:rFonts w:ascii="Helvetica" w:eastAsia="Times New Roman" w:hAnsi="Helvetica" w:cs="Times New Roman"/>
          <w:b/>
          <w:bCs/>
          <w:color w:val="2C3647"/>
          <w:sz w:val="24"/>
          <w:szCs w:val="24"/>
          <w:u w:val="single"/>
          <w:lang w:val="en-US" w:eastAsia="sv-SE"/>
        </w:rPr>
        <w:t>Friday May 20</w:t>
      </w:r>
      <w:r w:rsidRPr="00556917">
        <w:rPr>
          <w:rFonts w:ascii="Helvetica" w:eastAsia="Times New Roman" w:hAnsi="Helvetica" w:cs="Times New Roman"/>
          <w:b/>
          <w:bCs/>
          <w:color w:val="2C3647"/>
          <w:sz w:val="18"/>
          <w:szCs w:val="18"/>
          <w:u w:val="single"/>
          <w:vertAlign w:val="superscript"/>
          <w:lang w:val="en-US" w:eastAsia="sv-SE"/>
        </w:rPr>
        <w:t>th</w:t>
      </w:r>
      <w:r w:rsidRPr="00556917">
        <w:rPr>
          <w:rFonts w:ascii="Helvetica" w:eastAsia="Times New Roman" w:hAnsi="Helvetica" w:cs="Times New Roman"/>
          <w:b/>
          <w:bCs/>
          <w:color w:val="2C3647"/>
          <w:sz w:val="24"/>
          <w:szCs w:val="24"/>
          <w:u w:val="single"/>
          <w:lang w:val="en-US" w:eastAsia="sv-SE"/>
        </w:rPr>
        <w:t>:</w:t>
      </w:r>
      <w:r w:rsidRPr="00556917">
        <w:rPr>
          <w:rFonts w:ascii="Helvetica" w:eastAsia="Times New Roman" w:hAnsi="Helvetica" w:cs="Times New Roman"/>
          <w:color w:val="2C3647"/>
          <w:sz w:val="24"/>
          <w:szCs w:val="24"/>
          <w:lang w:val="en-US" w:eastAsia="sv-SE"/>
        </w:rPr>
        <w:br/>
        <w:t>14:10 Free practice 1</w:t>
      </w:r>
      <w:r w:rsidRPr="00556917">
        <w:rPr>
          <w:rFonts w:ascii="Helvetica" w:eastAsia="Times New Roman" w:hAnsi="Helvetica" w:cs="Times New Roman"/>
          <w:color w:val="2C3647"/>
          <w:sz w:val="24"/>
          <w:szCs w:val="24"/>
          <w:lang w:val="en-US" w:eastAsia="sv-SE"/>
        </w:rPr>
        <w:br/>
        <w:t>18:20 Free practice 2</w:t>
      </w:r>
      <w:r w:rsidRPr="00556917">
        <w:rPr>
          <w:rFonts w:ascii="Helvetica" w:eastAsia="Times New Roman" w:hAnsi="Helvetica" w:cs="Times New Roman"/>
          <w:color w:val="2C3647"/>
          <w:sz w:val="24"/>
          <w:szCs w:val="24"/>
          <w:lang w:val="en-US" w:eastAsia="sv-SE"/>
        </w:rPr>
        <w:br/>
      </w:r>
      <w:r w:rsidRPr="00556917">
        <w:rPr>
          <w:rFonts w:ascii="Tahoma" w:eastAsia="Times New Roman" w:hAnsi="Tahoma" w:cs="Tahoma"/>
          <w:color w:val="2C3647"/>
          <w:sz w:val="24"/>
          <w:szCs w:val="24"/>
          <w:lang w:eastAsia="sv-SE"/>
        </w:rPr>
        <w:t>﻿</w:t>
      </w:r>
      <w:r w:rsidRPr="00556917">
        <w:rPr>
          <w:rFonts w:ascii="Helvetica" w:eastAsia="Times New Roman" w:hAnsi="Helvetica" w:cs="Times New Roman"/>
          <w:color w:val="2C3647"/>
          <w:sz w:val="24"/>
          <w:szCs w:val="24"/>
          <w:lang w:val="en-US" w:eastAsia="sv-SE"/>
        </w:rPr>
        <w:br/>
      </w:r>
      <w:r w:rsidRPr="00556917">
        <w:rPr>
          <w:rFonts w:ascii="Helvetica" w:eastAsia="Times New Roman" w:hAnsi="Helvetica" w:cs="Times New Roman"/>
          <w:b/>
          <w:bCs/>
          <w:color w:val="2C3647"/>
          <w:sz w:val="24"/>
          <w:szCs w:val="24"/>
          <w:u w:val="single"/>
          <w:lang w:val="en-US" w:eastAsia="sv-SE"/>
        </w:rPr>
        <w:t>Saturday May 21</w:t>
      </w:r>
      <w:r w:rsidRPr="00556917">
        <w:rPr>
          <w:rFonts w:ascii="Helvetica" w:eastAsia="Times New Roman" w:hAnsi="Helvetica" w:cs="Times New Roman"/>
          <w:b/>
          <w:bCs/>
          <w:color w:val="2C3647"/>
          <w:sz w:val="18"/>
          <w:szCs w:val="18"/>
          <w:u w:val="single"/>
          <w:vertAlign w:val="superscript"/>
          <w:lang w:val="en-US" w:eastAsia="sv-SE"/>
        </w:rPr>
        <w:t>st</w:t>
      </w:r>
      <w:r w:rsidRPr="00556917">
        <w:rPr>
          <w:rFonts w:ascii="Helvetica" w:eastAsia="Times New Roman" w:hAnsi="Helvetica" w:cs="Times New Roman"/>
          <w:b/>
          <w:bCs/>
          <w:color w:val="2C3647"/>
          <w:sz w:val="24"/>
          <w:szCs w:val="24"/>
          <w:u w:val="single"/>
          <w:lang w:val="en-US" w:eastAsia="sv-SE"/>
        </w:rPr>
        <w:t>:</w:t>
      </w:r>
      <w:r w:rsidRPr="00556917">
        <w:rPr>
          <w:rFonts w:ascii="Helvetica" w:eastAsia="Times New Roman" w:hAnsi="Helvetica" w:cs="Times New Roman"/>
          <w:b/>
          <w:bCs/>
          <w:color w:val="2C3647"/>
          <w:sz w:val="24"/>
          <w:szCs w:val="24"/>
          <w:u w:val="single"/>
          <w:lang w:val="en-US" w:eastAsia="sv-SE"/>
        </w:rPr>
        <w:br/>
      </w:r>
      <w:r w:rsidRPr="00556917">
        <w:rPr>
          <w:rFonts w:ascii="Helvetica" w:eastAsia="Times New Roman" w:hAnsi="Helvetica" w:cs="Times New Roman"/>
          <w:color w:val="2C3647"/>
          <w:sz w:val="24"/>
          <w:szCs w:val="24"/>
          <w:lang w:val="en-US" w:eastAsia="sv-SE"/>
        </w:rPr>
        <w:t>11:45 Qualifying 1 (Q1)</w:t>
      </w:r>
      <w:r w:rsidRPr="00556917">
        <w:rPr>
          <w:rFonts w:ascii="Helvetica" w:eastAsia="Times New Roman" w:hAnsi="Helvetica" w:cs="Times New Roman"/>
          <w:color w:val="2C3647"/>
          <w:sz w:val="24"/>
          <w:szCs w:val="24"/>
          <w:lang w:val="en-US" w:eastAsia="sv-SE"/>
        </w:rPr>
        <w:br/>
        <w:t xml:space="preserve">18:15 Race 1 </w:t>
      </w:r>
      <w:r w:rsidRPr="00556917">
        <w:rPr>
          <w:rFonts w:ascii="Tahoma" w:eastAsia="Times New Roman" w:hAnsi="Tahoma" w:cs="Tahoma"/>
          <w:color w:val="2C3647"/>
          <w:sz w:val="24"/>
          <w:szCs w:val="24"/>
          <w:lang w:eastAsia="sv-SE"/>
        </w:rPr>
        <w:t>﻿</w:t>
      </w:r>
      <w:hyperlink r:id="rId6" w:tgtFrame="_blank" w:history="1">
        <w:r w:rsidRPr="00556917">
          <w:rPr>
            <w:rFonts w:ascii="Helvetica" w:eastAsia="Times New Roman" w:hAnsi="Helvetica" w:cs="Times New Roman"/>
            <w:color w:val="4969EE"/>
            <w:sz w:val="24"/>
            <w:szCs w:val="24"/>
            <w:u w:val="single"/>
            <w:lang w:val="en-US" w:eastAsia="sv-SE"/>
          </w:rPr>
          <w:t>TV link for Race 1</w:t>
        </w:r>
        <w:r w:rsidRPr="00556917">
          <w:rPr>
            <w:rFonts w:ascii="Helvetica" w:eastAsia="Times New Roman" w:hAnsi="Helvetica" w:cs="Times New Roman"/>
            <w:color w:val="4969EE"/>
            <w:sz w:val="24"/>
            <w:szCs w:val="24"/>
            <w:lang w:val="en-US" w:eastAsia="sv-SE"/>
          </w:rPr>
          <w:br/>
        </w:r>
        <w:r w:rsidRPr="00556917">
          <w:rPr>
            <w:rFonts w:ascii="Tahoma" w:eastAsia="Times New Roman" w:hAnsi="Tahoma" w:cs="Tahoma"/>
            <w:color w:val="4969EE"/>
            <w:sz w:val="24"/>
            <w:szCs w:val="24"/>
            <w:u w:val="single"/>
            <w:lang w:eastAsia="sv-SE"/>
          </w:rPr>
          <w:t>﻿</w:t>
        </w:r>
      </w:hyperlink>
      <w:r w:rsidRPr="00556917">
        <w:rPr>
          <w:rFonts w:ascii="Tahoma" w:eastAsia="Times New Roman" w:hAnsi="Tahoma" w:cs="Tahoma"/>
          <w:color w:val="2C3647"/>
          <w:sz w:val="24"/>
          <w:szCs w:val="24"/>
          <w:lang w:eastAsia="sv-SE"/>
        </w:rPr>
        <w:t>﻿</w:t>
      </w:r>
      <w:r w:rsidRPr="00556917">
        <w:rPr>
          <w:rFonts w:ascii="Helvetica" w:eastAsia="Times New Roman" w:hAnsi="Helvetica" w:cs="Times New Roman"/>
          <w:color w:val="2C3647"/>
          <w:sz w:val="24"/>
          <w:szCs w:val="24"/>
          <w:lang w:val="en-US" w:eastAsia="sv-SE"/>
        </w:rPr>
        <w:br/>
      </w:r>
      <w:r w:rsidRPr="00556917">
        <w:rPr>
          <w:rFonts w:ascii="Helvetica" w:eastAsia="Times New Roman" w:hAnsi="Helvetica" w:cs="Times New Roman"/>
          <w:b/>
          <w:bCs/>
          <w:color w:val="2C3647"/>
          <w:sz w:val="24"/>
          <w:szCs w:val="24"/>
          <w:u w:val="single"/>
          <w:lang w:val="en-US" w:eastAsia="sv-SE"/>
        </w:rPr>
        <w:t>Sunday May 22</w:t>
      </w:r>
      <w:r w:rsidRPr="00556917">
        <w:rPr>
          <w:rFonts w:ascii="Helvetica" w:eastAsia="Times New Roman" w:hAnsi="Helvetica" w:cs="Times New Roman"/>
          <w:b/>
          <w:bCs/>
          <w:color w:val="2C3647"/>
          <w:sz w:val="18"/>
          <w:szCs w:val="18"/>
          <w:u w:val="single"/>
          <w:vertAlign w:val="superscript"/>
          <w:lang w:val="en-US" w:eastAsia="sv-SE"/>
        </w:rPr>
        <w:t>nd</w:t>
      </w:r>
      <w:r w:rsidRPr="00556917">
        <w:rPr>
          <w:rFonts w:ascii="Helvetica" w:eastAsia="Times New Roman" w:hAnsi="Helvetica" w:cs="Times New Roman"/>
          <w:b/>
          <w:bCs/>
          <w:color w:val="2C3647"/>
          <w:sz w:val="24"/>
          <w:szCs w:val="24"/>
          <w:u w:val="single"/>
          <w:lang w:val="en-US" w:eastAsia="sv-SE"/>
        </w:rPr>
        <w:t>:</w:t>
      </w:r>
      <w:r w:rsidRPr="00556917">
        <w:rPr>
          <w:rFonts w:ascii="Helvetica" w:eastAsia="Times New Roman" w:hAnsi="Helvetica" w:cs="Times New Roman"/>
          <w:b/>
          <w:bCs/>
          <w:color w:val="2C3647"/>
          <w:sz w:val="24"/>
          <w:szCs w:val="24"/>
          <w:u w:val="single"/>
          <w:lang w:val="en-US" w:eastAsia="sv-SE"/>
        </w:rPr>
        <w:br/>
      </w:r>
      <w:r w:rsidRPr="00556917">
        <w:rPr>
          <w:rFonts w:ascii="Helvetica" w:eastAsia="Times New Roman" w:hAnsi="Helvetica" w:cs="Times New Roman"/>
          <w:color w:val="2C3647"/>
          <w:sz w:val="24"/>
          <w:szCs w:val="24"/>
          <w:lang w:val="en-US" w:eastAsia="sv-SE"/>
        </w:rPr>
        <w:t>09:15 Qualifying 2 (Q2)</w:t>
      </w:r>
      <w:r w:rsidRPr="00556917">
        <w:rPr>
          <w:rFonts w:ascii="Helvetica" w:eastAsia="Times New Roman" w:hAnsi="Helvetica" w:cs="Times New Roman"/>
          <w:color w:val="2C3647"/>
          <w:sz w:val="24"/>
          <w:szCs w:val="24"/>
          <w:lang w:val="en-US" w:eastAsia="sv-SE"/>
        </w:rPr>
        <w:br/>
        <w:t xml:space="preserve">15:35 Race 2 </w:t>
      </w:r>
      <w:r w:rsidRPr="00556917">
        <w:rPr>
          <w:rFonts w:ascii="Tahoma" w:eastAsia="Times New Roman" w:hAnsi="Tahoma" w:cs="Tahoma"/>
          <w:color w:val="2C3647"/>
          <w:sz w:val="24"/>
          <w:szCs w:val="24"/>
          <w:lang w:eastAsia="sv-SE"/>
        </w:rPr>
        <w:t>﻿</w:t>
      </w:r>
      <w:hyperlink r:id="rId7" w:tgtFrame="_blank" w:history="1">
        <w:r w:rsidRPr="00556917">
          <w:rPr>
            <w:rFonts w:ascii="Helvetica" w:eastAsia="Times New Roman" w:hAnsi="Helvetica" w:cs="Times New Roman"/>
            <w:color w:val="4969EE"/>
            <w:sz w:val="24"/>
            <w:szCs w:val="24"/>
            <w:u w:val="single"/>
            <w:lang w:val="en-US" w:eastAsia="sv-SE"/>
          </w:rPr>
          <w:t>TV link for Race 2</w:t>
        </w:r>
      </w:hyperlink>
      <w:r w:rsidRPr="00556917">
        <w:rPr>
          <w:rFonts w:ascii="Tahoma" w:eastAsia="Times New Roman" w:hAnsi="Tahoma" w:cs="Tahoma"/>
          <w:color w:val="2C3647"/>
          <w:sz w:val="24"/>
          <w:szCs w:val="24"/>
          <w:lang w:eastAsia="sv-SE"/>
        </w:rPr>
        <w:t>﻿</w:t>
      </w:r>
    </w:p>
    <w:p w14:paraId="424F5ECD" w14:textId="77777777" w:rsidR="00556917" w:rsidRPr="00556917" w:rsidRDefault="00556917" w:rsidP="00556917">
      <w:pPr>
        <w:spacing w:before="100" w:beforeAutospacing="1" w:after="100" w:afterAutospacing="1" w:line="240" w:lineRule="auto"/>
        <w:rPr>
          <w:rFonts w:ascii="Helvetica" w:eastAsia="Times New Roman" w:hAnsi="Helvetica" w:cs="Times New Roman"/>
          <w:color w:val="2C3647"/>
          <w:sz w:val="24"/>
          <w:szCs w:val="24"/>
          <w:lang w:val="en-US" w:eastAsia="sv-SE"/>
        </w:rPr>
      </w:pPr>
      <w:r w:rsidRPr="00556917">
        <w:rPr>
          <w:rFonts w:ascii="Helvetica" w:eastAsia="Times New Roman" w:hAnsi="Helvetica" w:cs="Times New Roman"/>
          <w:b/>
          <w:bCs/>
          <w:color w:val="2C3647"/>
          <w:sz w:val="24"/>
          <w:szCs w:val="24"/>
          <w:lang w:val="en-US" w:eastAsia="sv-SE"/>
        </w:rPr>
        <w:t>Live-streaming</w:t>
      </w:r>
      <w:r w:rsidRPr="00556917">
        <w:rPr>
          <w:rFonts w:ascii="Helvetica" w:eastAsia="Times New Roman" w:hAnsi="Helvetica" w:cs="Times New Roman"/>
          <w:b/>
          <w:bCs/>
          <w:color w:val="2C3647"/>
          <w:sz w:val="24"/>
          <w:szCs w:val="24"/>
          <w:lang w:val="en-US" w:eastAsia="sv-SE"/>
        </w:rPr>
        <w:br/>
      </w:r>
      <w:r w:rsidRPr="00556917">
        <w:rPr>
          <w:rFonts w:ascii="Helvetica" w:eastAsia="Times New Roman" w:hAnsi="Helvetica" w:cs="Times New Roman"/>
          <w:color w:val="2C3647"/>
          <w:sz w:val="24"/>
          <w:szCs w:val="24"/>
          <w:lang w:val="en-US" w:eastAsia="sv-SE"/>
        </w:rPr>
        <w:t>Both races will be live streamed on motorsport.tv</w:t>
      </w:r>
      <w:r w:rsidRPr="00556917">
        <w:rPr>
          <w:rFonts w:ascii="Helvetica" w:eastAsia="Times New Roman" w:hAnsi="Helvetica" w:cs="Times New Roman"/>
          <w:color w:val="2C3647"/>
          <w:sz w:val="24"/>
          <w:szCs w:val="24"/>
          <w:lang w:val="en-US" w:eastAsia="sv-SE"/>
        </w:rPr>
        <w:br/>
        <w:t>Race 1: </w:t>
      </w:r>
      <w:hyperlink r:id="rId8" w:tgtFrame="_blank" w:history="1">
        <w:r w:rsidRPr="00556917">
          <w:rPr>
            <w:rFonts w:ascii="Helvetica" w:eastAsia="Times New Roman" w:hAnsi="Helvetica" w:cs="Times New Roman"/>
            <w:color w:val="4969EE"/>
            <w:sz w:val="24"/>
            <w:szCs w:val="24"/>
            <w:u w:val="single"/>
            <w:lang w:val="en-US" w:eastAsia="sv-SE"/>
          </w:rPr>
          <w:t>Click to watch Race 1</w:t>
        </w:r>
      </w:hyperlink>
      <w:r w:rsidRPr="00556917">
        <w:rPr>
          <w:rFonts w:ascii="Helvetica" w:eastAsia="Times New Roman" w:hAnsi="Helvetica" w:cs="Times New Roman"/>
          <w:color w:val="2C3647"/>
          <w:sz w:val="24"/>
          <w:szCs w:val="24"/>
          <w:lang w:val="en-US" w:eastAsia="sv-SE"/>
        </w:rPr>
        <w:br/>
        <w:t>Race 2: </w:t>
      </w:r>
      <w:hyperlink r:id="rId9" w:tgtFrame="_blank" w:history="1">
        <w:r w:rsidRPr="00556917">
          <w:rPr>
            <w:rFonts w:ascii="Helvetica" w:eastAsia="Times New Roman" w:hAnsi="Helvetica" w:cs="Times New Roman"/>
            <w:color w:val="4969EE"/>
            <w:sz w:val="24"/>
            <w:szCs w:val="24"/>
            <w:u w:val="single"/>
            <w:lang w:val="en-US" w:eastAsia="sv-SE"/>
          </w:rPr>
          <w:t>Click to watch Race 2</w:t>
        </w:r>
      </w:hyperlink>
      <w:r w:rsidRPr="00556917">
        <w:rPr>
          <w:rFonts w:ascii="Helvetica" w:eastAsia="Times New Roman" w:hAnsi="Helvetica" w:cs="Times New Roman"/>
          <w:color w:val="2C3647"/>
          <w:sz w:val="24"/>
          <w:szCs w:val="24"/>
          <w:lang w:val="en-US" w:eastAsia="sv-SE"/>
        </w:rPr>
        <w:br/>
      </w:r>
      <w:r w:rsidRPr="00556917">
        <w:rPr>
          <w:rFonts w:ascii="Helvetica" w:eastAsia="Times New Roman" w:hAnsi="Helvetica" w:cs="Times New Roman"/>
          <w:color w:val="2C3647"/>
          <w:sz w:val="24"/>
          <w:szCs w:val="24"/>
          <w:lang w:val="en-US" w:eastAsia="sv-SE"/>
        </w:rPr>
        <w:br/>
        <w:t>Both race can be watched through re-live streaming at </w:t>
      </w:r>
      <w:hyperlink r:id="rId10" w:tgtFrame="_blank" w:history="1">
        <w:r w:rsidRPr="00556917">
          <w:rPr>
            <w:rFonts w:ascii="Helvetica" w:eastAsia="Times New Roman" w:hAnsi="Helvetica" w:cs="Times New Roman"/>
            <w:color w:val="4969EE"/>
            <w:sz w:val="24"/>
            <w:szCs w:val="24"/>
            <w:u w:val="single"/>
            <w:lang w:val="en-US" w:eastAsia="sv-SE"/>
          </w:rPr>
          <w:t>www.youtube.com/adacmotorsports</w:t>
        </w:r>
      </w:hyperlink>
      <w:r w:rsidRPr="00556917">
        <w:rPr>
          <w:rFonts w:ascii="Helvetica" w:eastAsia="Times New Roman" w:hAnsi="Helvetica" w:cs="Times New Roman"/>
          <w:color w:val="2C3647"/>
          <w:sz w:val="24"/>
          <w:szCs w:val="24"/>
          <w:lang w:val="en-US" w:eastAsia="sv-SE"/>
        </w:rPr>
        <w:t> and Motorsport.tv</w:t>
      </w:r>
    </w:p>
    <w:p w14:paraId="79F4BB75" w14:textId="77777777" w:rsidR="00556917" w:rsidRPr="00556917" w:rsidRDefault="00556917" w:rsidP="00556917">
      <w:pPr>
        <w:spacing w:before="100" w:beforeAutospacing="1" w:after="100" w:afterAutospacing="1" w:line="240" w:lineRule="auto"/>
        <w:rPr>
          <w:rFonts w:ascii="Helvetica" w:eastAsia="Times New Roman" w:hAnsi="Helvetica" w:cs="Times New Roman"/>
          <w:color w:val="2C3647"/>
          <w:sz w:val="24"/>
          <w:szCs w:val="24"/>
          <w:lang w:val="en-US" w:eastAsia="sv-SE"/>
        </w:rPr>
      </w:pPr>
      <w:r w:rsidRPr="00556917">
        <w:rPr>
          <w:rFonts w:ascii="Helvetica" w:eastAsia="Times New Roman" w:hAnsi="Helvetica" w:cs="Times New Roman"/>
          <w:b/>
          <w:bCs/>
          <w:color w:val="2C3647"/>
          <w:sz w:val="24"/>
          <w:szCs w:val="24"/>
          <w:lang w:val="en-US" w:eastAsia="sv-SE"/>
        </w:rPr>
        <w:t>Live-timing</w:t>
      </w:r>
      <w:r w:rsidRPr="00556917">
        <w:rPr>
          <w:rFonts w:ascii="Helvetica" w:eastAsia="Times New Roman" w:hAnsi="Helvetica" w:cs="Times New Roman"/>
          <w:color w:val="2C3647"/>
          <w:sz w:val="24"/>
          <w:szCs w:val="24"/>
          <w:lang w:val="en-US" w:eastAsia="sv-SE"/>
        </w:rPr>
        <w:br/>
        <w:t>All practices, qualifying and races can be followed through live-timing </w:t>
      </w:r>
      <w:hyperlink r:id="rId11" w:tgtFrame="_blank" w:history="1">
        <w:r w:rsidRPr="00556917">
          <w:rPr>
            <w:rFonts w:ascii="Helvetica" w:eastAsia="Times New Roman" w:hAnsi="Helvetica" w:cs="Times New Roman"/>
            <w:color w:val="4969EE"/>
            <w:sz w:val="24"/>
            <w:szCs w:val="24"/>
            <w:u w:val="single"/>
            <w:lang w:val="en-US" w:eastAsia="sv-SE"/>
          </w:rPr>
          <w:t>https://www.adac-motorsport.de/adac-gt-masters/live-timing</w:t>
        </w:r>
      </w:hyperlink>
    </w:p>
    <w:p w14:paraId="3CC8614E" w14:textId="77777777" w:rsidR="00556917" w:rsidRPr="00556917" w:rsidRDefault="00556917" w:rsidP="00556917">
      <w:pPr>
        <w:spacing w:before="100" w:beforeAutospacing="1" w:after="100" w:afterAutospacing="1" w:line="240" w:lineRule="auto"/>
        <w:rPr>
          <w:rFonts w:ascii="Helvetica" w:eastAsia="Times New Roman" w:hAnsi="Helvetica" w:cs="Times New Roman"/>
          <w:color w:val="2C3647"/>
          <w:sz w:val="24"/>
          <w:szCs w:val="24"/>
          <w:lang w:eastAsia="sv-SE"/>
        </w:rPr>
      </w:pPr>
      <w:proofErr w:type="spellStart"/>
      <w:r w:rsidRPr="00556917">
        <w:rPr>
          <w:rFonts w:ascii="Helvetica" w:eastAsia="Times New Roman" w:hAnsi="Helvetica" w:cs="Times New Roman"/>
          <w:b/>
          <w:bCs/>
          <w:color w:val="2C3647"/>
          <w:sz w:val="24"/>
          <w:szCs w:val="24"/>
          <w:lang w:eastAsia="sv-SE"/>
        </w:rPr>
        <w:t>About</w:t>
      </w:r>
      <w:proofErr w:type="spellEnd"/>
      <w:r w:rsidRPr="00556917">
        <w:rPr>
          <w:rFonts w:ascii="Helvetica" w:eastAsia="Times New Roman" w:hAnsi="Helvetica" w:cs="Times New Roman"/>
          <w:b/>
          <w:bCs/>
          <w:color w:val="2C3647"/>
          <w:sz w:val="24"/>
          <w:szCs w:val="24"/>
          <w:lang w:eastAsia="sv-SE"/>
        </w:rPr>
        <w:t xml:space="preserve"> the </w:t>
      </w:r>
      <w:proofErr w:type="spellStart"/>
      <w:r w:rsidRPr="00556917">
        <w:rPr>
          <w:rFonts w:ascii="Helvetica" w:eastAsia="Times New Roman" w:hAnsi="Helvetica" w:cs="Times New Roman"/>
          <w:b/>
          <w:bCs/>
          <w:color w:val="2C3647"/>
          <w:sz w:val="24"/>
          <w:szCs w:val="24"/>
          <w:lang w:eastAsia="sv-SE"/>
        </w:rPr>
        <w:t>track</w:t>
      </w:r>
      <w:proofErr w:type="spellEnd"/>
      <w:r w:rsidRPr="00556917">
        <w:rPr>
          <w:rFonts w:ascii="Helvetica" w:eastAsia="Times New Roman" w:hAnsi="Helvetica" w:cs="Times New Roman"/>
          <w:b/>
          <w:bCs/>
          <w:color w:val="2C3647"/>
          <w:sz w:val="24"/>
          <w:szCs w:val="24"/>
          <w:lang w:eastAsia="sv-SE"/>
        </w:rPr>
        <w:t>:</w:t>
      </w:r>
      <w:r w:rsidRPr="00556917">
        <w:rPr>
          <w:rFonts w:ascii="Helvetica" w:eastAsia="Times New Roman" w:hAnsi="Helvetica" w:cs="Times New Roman"/>
          <w:b/>
          <w:bCs/>
          <w:color w:val="2C3647"/>
          <w:sz w:val="24"/>
          <w:szCs w:val="24"/>
          <w:lang w:eastAsia="sv-SE"/>
        </w:rPr>
        <w:br/>
      </w:r>
      <w:r w:rsidRPr="00556917">
        <w:rPr>
          <w:rFonts w:ascii="Tahoma" w:eastAsia="Times New Roman" w:hAnsi="Tahoma" w:cs="Tahoma"/>
          <w:color w:val="2C3647"/>
          <w:sz w:val="24"/>
          <w:szCs w:val="24"/>
          <w:lang w:eastAsia="sv-SE"/>
        </w:rPr>
        <w:t>﻿</w:t>
      </w:r>
    </w:p>
    <w:p w14:paraId="6E49B317" w14:textId="2FE1570C" w:rsidR="00556917" w:rsidRPr="00556917" w:rsidRDefault="00556917" w:rsidP="00556917">
      <w:pPr>
        <w:spacing w:after="0" w:line="240" w:lineRule="auto"/>
        <w:rPr>
          <w:rFonts w:ascii="Times New Roman" w:eastAsia="Times New Roman" w:hAnsi="Times New Roman" w:cs="Times New Roman"/>
          <w:sz w:val="24"/>
          <w:szCs w:val="24"/>
          <w:lang w:eastAsia="sv-SE"/>
        </w:rPr>
      </w:pPr>
      <w:r w:rsidRPr="00556917">
        <w:rPr>
          <w:rFonts w:ascii="Times New Roman" w:eastAsia="Times New Roman" w:hAnsi="Times New Roman" w:cs="Times New Roman"/>
          <w:noProof/>
          <w:sz w:val="24"/>
          <w:szCs w:val="24"/>
          <w:lang w:eastAsia="sv-SE"/>
        </w:rPr>
        <w:lastRenderedPageBreak/>
        <w:drawing>
          <wp:inline distT="0" distB="0" distL="0" distR="0" wp14:anchorId="23B8712E" wp14:editId="6739CFAF">
            <wp:extent cx="2781300" cy="2085975"/>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81300" cy="2085975"/>
                    </a:xfrm>
                    <a:prstGeom prst="rect">
                      <a:avLst/>
                    </a:prstGeom>
                    <a:noFill/>
                    <a:ln>
                      <a:noFill/>
                    </a:ln>
                  </pic:spPr>
                </pic:pic>
              </a:graphicData>
            </a:graphic>
          </wp:inline>
        </w:drawing>
      </w:r>
    </w:p>
    <w:p w14:paraId="1C687DAE" w14:textId="77777777" w:rsidR="00556917" w:rsidRPr="00556917" w:rsidRDefault="00556917" w:rsidP="00556917">
      <w:pPr>
        <w:spacing w:before="100" w:beforeAutospacing="1" w:after="100" w:afterAutospacing="1" w:line="240" w:lineRule="auto"/>
        <w:rPr>
          <w:rFonts w:ascii="Helvetica" w:eastAsia="Times New Roman" w:hAnsi="Helvetica" w:cs="Times New Roman"/>
          <w:color w:val="2C3647"/>
          <w:sz w:val="24"/>
          <w:szCs w:val="24"/>
          <w:lang w:val="en-US" w:eastAsia="sv-SE"/>
        </w:rPr>
      </w:pPr>
      <w:r w:rsidRPr="00556917">
        <w:rPr>
          <w:rFonts w:ascii="Helvetica" w:eastAsia="Times New Roman" w:hAnsi="Helvetica" w:cs="Times New Roman"/>
          <w:b/>
          <w:bCs/>
          <w:color w:val="2C3647"/>
          <w:sz w:val="24"/>
          <w:szCs w:val="24"/>
          <w:lang w:val="en-US" w:eastAsia="sv-SE"/>
        </w:rPr>
        <w:t>Place: </w:t>
      </w:r>
      <w:r w:rsidRPr="00556917">
        <w:rPr>
          <w:rFonts w:ascii="Helvetica" w:eastAsia="Times New Roman" w:hAnsi="Helvetica" w:cs="Times New Roman"/>
          <w:color w:val="2C3647"/>
          <w:sz w:val="24"/>
          <w:szCs w:val="24"/>
          <w:lang w:val="en-US" w:eastAsia="sv-SE"/>
        </w:rPr>
        <w:t>Red Bull Ring, Austria</w:t>
      </w:r>
      <w:r w:rsidRPr="00556917">
        <w:rPr>
          <w:rFonts w:ascii="Helvetica" w:eastAsia="Times New Roman" w:hAnsi="Helvetica" w:cs="Times New Roman"/>
          <w:color w:val="2C3647"/>
          <w:sz w:val="24"/>
          <w:szCs w:val="24"/>
          <w:lang w:val="en-US" w:eastAsia="sv-SE"/>
        </w:rPr>
        <w:br/>
      </w:r>
      <w:proofErr w:type="spellStart"/>
      <w:r w:rsidRPr="00556917">
        <w:rPr>
          <w:rFonts w:ascii="Helvetica" w:eastAsia="Times New Roman" w:hAnsi="Helvetica" w:cs="Times New Roman"/>
          <w:b/>
          <w:bCs/>
          <w:color w:val="2C3647"/>
          <w:sz w:val="24"/>
          <w:szCs w:val="24"/>
          <w:lang w:val="en-US" w:eastAsia="sv-SE"/>
        </w:rPr>
        <w:t>Lenght</w:t>
      </w:r>
      <w:proofErr w:type="spellEnd"/>
      <w:r w:rsidRPr="00556917">
        <w:rPr>
          <w:rFonts w:ascii="Helvetica" w:eastAsia="Times New Roman" w:hAnsi="Helvetica" w:cs="Times New Roman"/>
          <w:b/>
          <w:bCs/>
          <w:color w:val="2C3647"/>
          <w:sz w:val="24"/>
          <w:szCs w:val="24"/>
          <w:lang w:val="en-US" w:eastAsia="sv-SE"/>
        </w:rPr>
        <w:t>: </w:t>
      </w:r>
      <w:r w:rsidRPr="00556917">
        <w:rPr>
          <w:rFonts w:ascii="Helvetica" w:eastAsia="Times New Roman" w:hAnsi="Helvetica" w:cs="Times New Roman"/>
          <w:color w:val="2C3647"/>
          <w:sz w:val="24"/>
          <w:szCs w:val="24"/>
          <w:lang w:val="en-US" w:eastAsia="sv-SE"/>
        </w:rPr>
        <w:t>4,318 km</w:t>
      </w:r>
      <w:r w:rsidRPr="00556917">
        <w:rPr>
          <w:rFonts w:ascii="Helvetica" w:eastAsia="Times New Roman" w:hAnsi="Helvetica" w:cs="Times New Roman"/>
          <w:color w:val="2C3647"/>
          <w:sz w:val="24"/>
          <w:szCs w:val="24"/>
          <w:lang w:val="en-US" w:eastAsia="sv-SE"/>
        </w:rPr>
        <w:br/>
      </w:r>
      <w:r w:rsidRPr="00556917">
        <w:rPr>
          <w:rFonts w:ascii="Helvetica" w:eastAsia="Times New Roman" w:hAnsi="Helvetica" w:cs="Times New Roman"/>
          <w:b/>
          <w:bCs/>
          <w:color w:val="2C3647"/>
          <w:sz w:val="24"/>
          <w:szCs w:val="24"/>
          <w:lang w:val="en-US" w:eastAsia="sv-SE"/>
        </w:rPr>
        <w:t>Corners: </w:t>
      </w:r>
      <w:r w:rsidRPr="00556917">
        <w:rPr>
          <w:rFonts w:ascii="Helvetica" w:eastAsia="Times New Roman" w:hAnsi="Helvetica" w:cs="Times New Roman"/>
          <w:color w:val="2C3647"/>
          <w:sz w:val="24"/>
          <w:szCs w:val="24"/>
          <w:lang w:val="en-US" w:eastAsia="sv-SE"/>
        </w:rPr>
        <w:t>10</w:t>
      </w:r>
      <w:r w:rsidRPr="00556917">
        <w:rPr>
          <w:rFonts w:ascii="Helvetica" w:eastAsia="Times New Roman" w:hAnsi="Helvetica" w:cs="Times New Roman"/>
          <w:color w:val="2C3647"/>
          <w:sz w:val="24"/>
          <w:szCs w:val="24"/>
          <w:lang w:val="en-US" w:eastAsia="sv-SE"/>
        </w:rPr>
        <w:br/>
      </w:r>
      <w:r w:rsidRPr="00556917">
        <w:rPr>
          <w:rFonts w:ascii="Helvetica" w:eastAsia="Times New Roman" w:hAnsi="Helvetica" w:cs="Times New Roman"/>
          <w:b/>
          <w:bCs/>
          <w:color w:val="2C3647"/>
          <w:sz w:val="24"/>
          <w:szCs w:val="24"/>
          <w:lang w:val="en-US" w:eastAsia="sv-SE"/>
        </w:rPr>
        <w:t>Race length: </w:t>
      </w:r>
      <w:r w:rsidRPr="00556917">
        <w:rPr>
          <w:rFonts w:ascii="Helvetica" w:eastAsia="Times New Roman" w:hAnsi="Helvetica" w:cs="Times New Roman"/>
          <w:color w:val="2C3647"/>
          <w:sz w:val="24"/>
          <w:szCs w:val="24"/>
          <w:lang w:val="en-US" w:eastAsia="sv-SE"/>
        </w:rPr>
        <w:t xml:space="preserve">30 minutes + 1 </w:t>
      </w:r>
      <w:proofErr w:type="gramStart"/>
      <w:r w:rsidRPr="00556917">
        <w:rPr>
          <w:rFonts w:ascii="Helvetica" w:eastAsia="Times New Roman" w:hAnsi="Helvetica" w:cs="Times New Roman"/>
          <w:color w:val="2C3647"/>
          <w:sz w:val="24"/>
          <w:szCs w:val="24"/>
          <w:lang w:val="en-US" w:eastAsia="sv-SE"/>
        </w:rPr>
        <w:t>lap</w:t>
      </w:r>
      <w:proofErr w:type="gramEnd"/>
    </w:p>
    <w:p w14:paraId="6FAA4DA8" w14:textId="77777777" w:rsidR="00556917" w:rsidRPr="00556917" w:rsidRDefault="00556917" w:rsidP="00556917">
      <w:pPr>
        <w:spacing w:before="100" w:beforeAutospacing="1" w:after="100" w:afterAutospacing="1" w:line="240" w:lineRule="auto"/>
        <w:rPr>
          <w:rFonts w:ascii="Helvetica" w:eastAsia="Times New Roman" w:hAnsi="Helvetica" w:cs="Times New Roman"/>
          <w:color w:val="2C3647"/>
          <w:sz w:val="24"/>
          <w:szCs w:val="24"/>
          <w:lang w:val="en-US" w:eastAsia="sv-SE"/>
        </w:rPr>
      </w:pPr>
      <w:r w:rsidRPr="00556917">
        <w:rPr>
          <w:rFonts w:ascii="Helvetica" w:eastAsia="Times New Roman" w:hAnsi="Helvetica" w:cs="Times New Roman"/>
          <w:b/>
          <w:bCs/>
          <w:color w:val="2C3647"/>
          <w:sz w:val="24"/>
          <w:szCs w:val="24"/>
          <w:lang w:val="en-US" w:eastAsia="sv-SE"/>
        </w:rPr>
        <w:br/>
        <w:t>ADAC TCR Germany Calendar 2022:</w:t>
      </w:r>
      <w:r w:rsidRPr="00556917">
        <w:rPr>
          <w:rFonts w:ascii="Helvetica" w:eastAsia="Times New Roman" w:hAnsi="Helvetica" w:cs="Times New Roman"/>
          <w:b/>
          <w:bCs/>
          <w:color w:val="2C3647"/>
          <w:sz w:val="24"/>
          <w:szCs w:val="24"/>
          <w:lang w:val="en-US" w:eastAsia="sv-SE"/>
        </w:rPr>
        <w:br/>
      </w:r>
      <w:r w:rsidRPr="00556917">
        <w:rPr>
          <w:rFonts w:ascii="Helvetica" w:eastAsia="Times New Roman" w:hAnsi="Helvetica" w:cs="Times New Roman"/>
          <w:b/>
          <w:bCs/>
          <w:i/>
          <w:iCs/>
          <w:color w:val="2C3647"/>
          <w:sz w:val="24"/>
          <w:szCs w:val="24"/>
          <w:lang w:val="en-US" w:eastAsia="sv-SE"/>
        </w:rPr>
        <w:t>22–24 April </w:t>
      </w:r>
      <w:r w:rsidRPr="00556917">
        <w:rPr>
          <w:rFonts w:ascii="Helvetica" w:eastAsia="Times New Roman" w:hAnsi="Helvetica" w:cs="Times New Roman"/>
          <w:color w:val="2C3647"/>
          <w:sz w:val="24"/>
          <w:szCs w:val="24"/>
          <w:lang w:val="en-US" w:eastAsia="sv-SE"/>
        </w:rPr>
        <w:t xml:space="preserve">- </w:t>
      </w:r>
      <w:proofErr w:type="spellStart"/>
      <w:r w:rsidRPr="00556917">
        <w:rPr>
          <w:rFonts w:ascii="Helvetica" w:eastAsia="Times New Roman" w:hAnsi="Helvetica" w:cs="Times New Roman"/>
          <w:color w:val="2C3647"/>
          <w:sz w:val="24"/>
          <w:szCs w:val="24"/>
          <w:lang w:val="en-US" w:eastAsia="sv-SE"/>
        </w:rPr>
        <w:t>Oschersleben</w:t>
      </w:r>
      <w:proofErr w:type="spellEnd"/>
      <w:r w:rsidRPr="00556917">
        <w:rPr>
          <w:rFonts w:ascii="Helvetica" w:eastAsia="Times New Roman" w:hAnsi="Helvetica" w:cs="Times New Roman"/>
          <w:color w:val="2C3647"/>
          <w:sz w:val="24"/>
          <w:szCs w:val="24"/>
          <w:lang w:val="en-US" w:eastAsia="sv-SE"/>
        </w:rPr>
        <w:t>, Germany</w:t>
      </w:r>
      <w:r w:rsidRPr="00556917">
        <w:rPr>
          <w:rFonts w:ascii="Helvetica" w:eastAsia="Times New Roman" w:hAnsi="Helvetica" w:cs="Times New Roman"/>
          <w:color w:val="2C3647"/>
          <w:sz w:val="24"/>
          <w:szCs w:val="24"/>
          <w:lang w:val="en-US" w:eastAsia="sv-SE"/>
        </w:rPr>
        <w:br/>
      </w:r>
      <w:r w:rsidRPr="00556917">
        <w:rPr>
          <w:rFonts w:ascii="Helvetica" w:eastAsia="Times New Roman" w:hAnsi="Helvetica" w:cs="Times New Roman"/>
          <w:b/>
          <w:bCs/>
          <w:i/>
          <w:iCs/>
          <w:color w:val="2C3647"/>
          <w:sz w:val="24"/>
          <w:szCs w:val="24"/>
          <w:lang w:val="en-US" w:eastAsia="sv-SE"/>
        </w:rPr>
        <w:t>20-22 May </w:t>
      </w:r>
      <w:r w:rsidRPr="00556917">
        <w:rPr>
          <w:rFonts w:ascii="Helvetica" w:eastAsia="Times New Roman" w:hAnsi="Helvetica" w:cs="Times New Roman"/>
          <w:color w:val="2C3647"/>
          <w:sz w:val="24"/>
          <w:szCs w:val="24"/>
          <w:lang w:val="en-US" w:eastAsia="sv-SE"/>
        </w:rPr>
        <w:t>- Red Bull Ring, Austria</w:t>
      </w:r>
      <w:r w:rsidRPr="00556917">
        <w:rPr>
          <w:rFonts w:ascii="Helvetica" w:eastAsia="Times New Roman" w:hAnsi="Helvetica" w:cs="Times New Roman"/>
          <w:color w:val="2C3647"/>
          <w:sz w:val="24"/>
          <w:szCs w:val="24"/>
          <w:lang w:val="en-US" w:eastAsia="sv-SE"/>
        </w:rPr>
        <w:br/>
      </w:r>
      <w:r w:rsidRPr="00556917">
        <w:rPr>
          <w:rFonts w:ascii="Helvetica" w:eastAsia="Times New Roman" w:hAnsi="Helvetica" w:cs="Times New Roman"/>
          <w:b/>
          <w:bCs/>
          <w:i/>
          <w:iCs/>
          <w:color w:val="2C3647"/>
          <w:sz w:val="24"/>
          <w:szCs w:val="24"/>
          <w:lang w:val="en-US" w:eastAsia="sv-SE"/>
        </w:rPr>
        <w:t>17-19 June </w:t>
      </w:r>
      <w:r w:rsidRPr="00556917">
        <w:rPr>
          <w:rFonts w:ascii="Helvetica" w:eastAsia="Times New Roman" w:hAnsi="Helvetica" w:cs="Times New Roman"/>
          <w:color w:val="2C3647"/>
          <w:sz w:val="24"/>
          <w:szCs w:val="24"/>
          <w:lang w:val="en-US" w:eastAsia="sv-SE"/>
        </w:rPr>
        <w:t xml:space="preserve">- </w:t>
      </w:r>
      <w:proofErr w:type="spellStart"/>
      <w:r w:rsidRPr="00556917">
        <w:rPr>
          <w:rFonts w:ascii="Helvetica" w:eastAsia="Times New Roman" w:hAnsi="Helvetica" w:cs="Times New Roman"/>
          <w:color w:val="2C3647"/>
          <w:sz w:val="24"/>
          <w:szCs w:val="24"/>
          <w:lang w:val="en-US" w:eastAsia="sv-SE"/>
        </w:rPr>
        <w:t>Salzburgring</w:t>
      </w:r>
      <w:proofErr w:type="spellEnd"/>
      <w:r w:rsidRPr="00556917">
        <w:rPr>
          <w:rFonts w:ascii="Helvetica" w:eastAsia="Times New Roman" w:hAnsi="Helvetica" w:cs="Times New Roman"/>
          <w:color w:val="2C3647"/>
          <w:sz w:val="24"/>
          <w:szCs w:val="24"/>
          <w:lang w:val="en-US" w:eastAsia="sv-SE"/>
        </w:rPr>
        <w:t>, Austria</w:t>
      </w:r>
      <w:r w:rsidRPr="00556917">
        <w:rPr>
          <w:rFonts w:ascii="Helvetica" w:eastAsia="Times New Roman" w:hAnsi="Helvetica" w:cs="Times New Roman"/>
          <w:color w:val="2C3647"/>
          <w:sz w:val="24"/>
          <w:szCs w:val="24"/>
          <w:lang w:val="en-US" w:eastAsia="sv-SE"/>
        </w:rPr>
        <w:br/>
      </w:r>
      <w:r w:rsidRPr="00556917">
        <w:rPr>
          <w:rFonts w:ascii="Helvetica" w:eastAsia="Times New Roman" w:hAnsi="Helvetica" w:cs="Times New Roman"/>
          <w:b/>
          <w:bCs/>
          <w:i/>
          <w:iCs/>
          <w:color w:val="2C3647"/>
          <w:sz w:val="24"/>
          <w:szCs w:val="24"/>
          <w:lang w:val="en-US" w:eastAsia="sv-SE"/>
        </w:rPr>
        <w:t>5-7 August </w:t>
      </w:r>
      <w:r w:rsidRPr="00556917">
        <w:rPr>
          <w:rFonts w:ascii="Helvetica" w:eastAsia="Times New Roman" w:hAnsi="Helvetica" w:cs="Times New Roman"/>
          <w:color w:val="2C3647"/>
          <w:sz w:val="24"/>
          <w:szCs w:val="24"/>
          <w:lang w:val="en-US" w:eastAsia="sv-SE"/>
        </w:rPr>
        <w:t>- Nürburgring, Germany</w:t>
      </w:r>
      <w:r w:rsidRPr="00556917">
        <w:rPr>
          <w:rFonts w:ascii="Helvetica" w:eastAsia="Times New Roman" w:hAnsi="Helvetica" w:cs="Times New Roman"/>
          <w:color w:val="2C3647"/>
          <w:sz w:val="24"/>
          <w:szCs w:val="24"/>
          <w:lang w:val="en-US" w:eastAsia="sv-SE"/>
        </w:rPr>
        <w:br/>
      </w:r>
      <w:r w:rsidRPr="00556917">
        <w:rPr>
          <w:rFonts w:ascii="Helvetica" w:eastAsia="Times New Roman" w:hAnsi="Helvetica" w:cs="Times New Roman"/>
          <w:b/>
          <w:bCs/>
          <w:i/>
          <w:iCs/>
          <w:color w:val="2C3647"/>
          <w:sz w:val="24"/>
          <w:szCs w:val="24"/>
          <w:lang w:val="en-US" w:eastAsia="sv-SE"/>
        </w:rPr>
        <w:t>19-21 August </w:t>
      </w:r>
      <w:r w:rsidRPr="00556917">
        <w:rPr>
          <w:rFonts w:ascii="Helvetica" w:eastAsia="Times New Roman" w:hAnsi="Helvetica" w:cs="Times New Roman"/>
          <w:color w:val="2C3647"/>
          <w:sz w:val="24"/>
          <w:szCs w:val="24"/>
          <w:lang w:val="en-US" w:eastAsia="sv-SE"/>
        </w:rPr>
        <w:t xml:space="preserve">- </w:t>
      </w:r>
      <w:proofErr w:type="spellStart"/>
      <w:r w:rsidRPr="00556917">
        <w:rPr>
          <w:rFonts w:ascii="Helvetica" w:eastAsia="Times New Roman" w:hAnsi="Helvetica" w:cs="Times New Roman"/>
          <w:color w:val="2C3647"/>
          <w:sz w:val="24"/>
          <w:szCs w:val="24"/>
          <w:lang w:val="en-US" w:eastAsia="sv-SE"/>
        </w:rPr>
        <w:t>Lausitzring</w:t>
      </w:r>
      <w:proofErr w:type="spellEnd"/>
      <w:r w:rsidRPr="00556917">
        <w:rPr>
          <w:rFonts w:ascii="Helvetica" w:eastAsia="Times New Roman" w:hAnsi="Helvetica" w:cs="Times New Roman"/>
          <w:color w:val="2C3647"/>
          <w:sz w:val="24"/>
          <w:szCs w:val="24"/>
          <w:lang w:val="en-US" w:eastAsia="sv-SE"/>
        </w:rPr>
        <w:t>, Germany</w:t>
      </w:r>
      <w:r w:rsidRPr="00556917">
        <w:rPr>
          <w:rFonts w:ascii="Helvetica" w:eastAsia="Times New Roman" w:hAnsi="Helvetica" w:cs="Times New Roman"/>
          <w:color w:val="2C3647"/>
          <w:sz w:val="24"/>
          <w:szCs w:val="24"/>
          <w:lang w:val="en-US" w:eastAsia="sv-SE"/>
        </w:rPr>
        <w:br/>
      </w:r>
      <w:r w:rsidRPr="00556917">
        <w:rPr>
          <w:rFonts w:ascii="Helvetica" w:eastAsia="Times New Roman" w:hAnsi="Helvetica" w:cs="Times New Roman"/>
          <w:b/>
          <w:bCs/>
          <w:i/>
          <w:iCs/>
          <w:color w:val="2C3647"/>
          <w:sz w:val="24"/>
          <w:szCs w:val="24"/>
          <w:lang w:val="en-US" w:eastAsia="sv-SE"/>
        </w:rPr>
        <w:t>23-25 September </w:t>
      </w:r>
      <w:r w:rsidRPr="00556917">
        <w:rPr>
          <w:rFonts w:ascii="Helvetica" w:eastAsia="Times New Roman" w:hAnsi="Helvetica" w:cs="Times New Roman"/>
          <w:color w:val="2C3647"/>
          <w:sz w:val="24"/>
          <w:szCs w:val="24"/>
          <w:lang w:val="en-US" w:eastAsia="sv-SE"/>
        </w:rPr>
        <w:t xml:space="preserve">- </w:t>
      </w:r>
      <w:proofErr w:type="spellStart"/>
      <w:r w:rsidRPr="00556917">
        <w:rPr>
          <w:rFonts w:ascii="Helvetica" w:eastAsia="Times New Roman" w:hAnsi="Helvetica" w:cs="Times New Roman"/>
          <w:color w:val="2C3647"/>
          <w:sz w:val="24"/>
          <w:szCs w:val="24"/>
          <w:lang w:val="en-US" w:eastAsia="sv-SE"/>
        </w:rPr>
        <w:t>Sachsenring</w:t>
      </w:r>
      <w:proofErr w:type="spellEnd"/>
      <w:r w:rsidRPr="00556917">
        <w:rPr>
          <w:rFonts w:ascii="Helvetica" w:eastAsia="Times New Roman" w:hAnsi="Helvetica" w:cs="Times New Roman"/>
          <w:color w:val="2C3647"/>
          <w:sz w:val="24"/>
          <w:szCs w:val="24"/>
          <w:lang w:val="en-US" w:eastAsia="sv-SE"/>
        </w:rPr>
        <w:t>, Germany</w:t>
      </w:r>
      <w:r w:rsidRPr="00556917">
        <w:rPr>
          <w:rFonts w:ascii="Helvetica" w:eastAsia="Times New Roman" w:hAnsi="Helvetica" w:cs="Times New Roman"/>
          <w:color w:val="2C3647"/>
          <w:sz w:val="24"/>
          <w:szCs w:val="24"/>
          <w:lang w:val="en-US" w:eastAsia="sv-SE"/>
        </w:rPr>
        <w:br/>
      </w:r>
      <w:r w:rsidRPr="00556917">
        <w:rPr>
          <w:rFonts w:ascii="Helvetica" w:eastAsia="Times New Roman" w:hAnsi="Helvetica" w:cs="Times New Roman"/>
          <w:b/>
          <w:bCs/>
          <w:i/>
          <w:iCs/>
          <w:color w:val="2C3647"/>
          <w:sz w:val="24"/>
          <w:szCs w:val="24"/>
          <w:lang w:val="en-US" w:eastAsia="sv-SE"/>
        </w:rPr>
        <w:t>21-23 October </w:t>
      </w:r>
      <w:r w:rsidRPr="00556917">
        <w:rPr>
          <w:rFonts w:ascii="Helvetica" w:eastAsia="Times New Roman" w:hAnsi="Helvetica" w:cs="Times New Roman"/>
          <w:color w:val="2C3647"/>
          <w:sz w:val="24"/>
          <w:szCs w:val="24"/>
          <w:lang w:val="en-US" w:eastAsia="sv-SE"/>
        </w:rPr>
        <w:t>- Hockenheim, Germany</w:t>
      </w:r>
    </w:p>
    <w:p w14:paraId="737210E0" w14:textId="77777777" w:rsidR="00556917" w:rsidRPr="00556917" w:rsidRDefault="00556917" w:rsidP="00556917">
      <w:pPr>
        <w:spacing w:before="100" w:beforeAutospacing="1" w:after="100" w:afterAutospacing="1" w:line="240" w:lineRule="auto"/>
        <w:rPr>
          <w:rFonts w:ascii="Helvetica" w:eastAsia="Times New Roman" w:hAnsi="Helvetica" w:cs="Times New Roman"/>
          <w:color w:val="2C3647"/>
          <w:sz w:val="24"/>
          <w:szCs w:val="24"/>
          <w:lang w:val="en-US" w:eastAsia="sv-SE"/>
        </w:rPr>
      </w:pPr>
      <w:r w:rsidRPr="00556917">
        <w:rPr>
          <w:rFonts w:ascii="Helvetica" w:eastAsia="Times New Roman" w:hAnsi="Helvetica" w:cs="Times New Roman"/>
          <w:b/>
          <w:bCs/>
          <w:i/>
          <w:iCs/>
          <w:color w:val="2C3647"/>
          <w:sz w:val="24"/>
          <w:szCs w:val="24"/>
          <w:lang w:val="en-US" w:eastAsia="sv-SE"/>
        </w:rPr>
        <w:t>Free rights to use images.</w:t>
      </w:r>
    </w:p>
    <w:p w14:paraId="5973F7BB" w14:textId="77777777" w:rsidR="00B96086" w:rsidRPr="00666D09" w:rsidRDefault="00B96086" w:rsidP="00556917">
      <w:pPr>
        <w:rPr>
          <w:lang w:val="en-US"/>
        </w:rPr>
      </w:pPr>
    </w:p>
    <w:sectPr w:rsidR="00B96086" w:rsidRPr="00666D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337"/>
    <w:rsid w:val="00011337"/>
    <w:rsid w:val="003252DE"/>
    <w:rsid w:val="005542AB"/>
    <w:rsid w:val="00556917"/>
    <w:rsid w:val="005C51F6"/>
    <w:rsid w:val="00666D09"/>
    <w:rsid w:val="00B7055C"/>
    <w:rsid w:val="00B9608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70A19"/>
  <w15:chartTrackingRefBased/>
  <w15:docId w15:val="{D256D228-15D0-49EA-9ADB-2AA755E29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1337"/>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556917"/>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556917"/>
    <w:rPr>
      <w:b/>
      <w:bCs/>
    </w:rPr>
  </w:style>
  <w:style w:type="character" w:styleId="Betoning">
    <w:name w:val="Emphasis"/>
    <w:basedOn w:val="Standardstycketeckensnitt"/>
    <w:uiPriority w:val="20"/>
    <w:qFormat/>
    <w:rsid w:val="00556917"/>
    <w:rPr>
      <w:i/>
      <w:iCs/>
    </w:rPr>
  </w:style>
  <w:style w:type="character" w:styleId="Hyperlnk">
    <w:name w:val="Hyperlink"/>
    <w:basedOn w:val="Standardstycketeckensnitt"/>
    <w:uiPriority w:val="99"/>
    <w:semiHidden/>
    <w:unhideWhenUsed/>
    <w:rsid w:val="005569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2339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motorsport.tv/adac/video/red-bull-ring-race-1/148167"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u.motorsport.tv/adac/video/red-bull-ring-race-2/148184" TargetMode="External"/><Relationship Id="rId12"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u.motorsport.tv/adac/video/red-bull-ring-race-1/148167" TargetMode="External"/><Relationship Id="rId11" Type="http://schemas.openxmlformats.org/officeDocument/2006/relationships/hyperlink" Target="https://www.adac-motorsport.de/adac-gt-masters/live-timing" TargetMode="External"/><Relationship Id="rId5" Type="http://schemas.openxmlformats.org/officeDocument/2006/relationships/image" Target="media/image2.jpeg"/><Relationship Id="rId10" Type="http://schemas.openxmlformats.org/officeDocument/2006/relationships/hyperlink" Target="http://www.youtube.com/adacmotorsports" TargetMode="External"/><Relationship Id="rId4" Type="http://schemas.openxmlformats.org/officeDocument/2006/relationships/image" Target="media/image1.jpeg"/><Relationship Id="rId9" Type="http://schemas.openxmlformats.org/officeDocument/2006/relationships/hyperlink" Target="https://eu.motorsport.tv/adac/video/red-bull-ring-race-2/148184"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525</Words>
  <Characters>2788</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Bäckman</dc:creator>
  <cp:keywords/>
  <dc:description/>
  <cp:lastModifiedBy>Jessica Bäckman</cp:lastModifiedBy>
  <cp:revision>3</cp:revision>
  <dcterms:created xsi:type="dcterms:W3CDTF">2022-05-17T06:41:00Z</dcterms:created>
  <dcterms:modified xsi:type="dcterms:W3CDTF">2022-05-17T07:02:00Z</dcterms:modified>
</cp:coreProperties>
</file>