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13" w:type="dxa"/>
        <w:tblLayout w:type="fixed"/>
        <w:tblLook w:val="0000" w:firstRow="0" w:lastRow="0" w:firstColumn="0" w:lastColumn="0" w:noHBand="0" w:noVBand="0"/>
      </w:tblPr>
      <w:tblGrid>
        <w:gridCol w:w="5074"/>
        <w:gridCol w:w="2642"/>
        <w:gridCol w:w="2377"/>
      </w:tblGrid>
      <w:tr w:rsidR="00B20BD7" w:rsidRPr="00B20BD7" w:rsidTr="00947E9E">
        <w:tc>
          <w:tcPr>
            <w:tcW w:w="5074" w:type="dxa"/>
          </w:tcPr>
          <w:p w:rsidR="002F29D3" w:rsidRPr="00B20BD7" w:rsidRDefault="002F29D3" w:rsidP="00C21A0C">
            <w:pPr>
              <w:pStyle w:val="NormalWeb"/>
              <w:spacing w:before="0" w:after="0"/>
              <w:ind w:left="805"/>
              <w:rPr>
                <w:rFonts w:ascii="Times New Roman" w:eastAsia="Times New Roman" w:hAnsi="Times New Roman"/>
              </w:rPr>
            </w:pPr>
            <w:r w:rsidRPr="00B20BD7">
              <w:rPr>
                <w:noProof/>
                <w:lang w:eastAsia="en-GB"/>
              </w:rPr>
              <w:drawing>
                <wp:inline distT="0" distB="0" distL="0" distR="0" wp14:anchorId="7B907CED" wp14:editId="71158548">
                  <wp:extent cx="1089660" cy="644494"/>
                  <wp:effectExtent l="0" t="0" r="0" b="3810"/>
                  <wp:docPr id="1" name="Picture 1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55" cy="64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2F29D3" w:rsidRPr="00B20BD7" w:rsidRDefault="002F29D3" w:rsidP="00947E9E"/>
        </w:tc>
        <w:tc>
          <w:tcPr>
            <w:tcW w:w="2377" w:type="dxa"/>
          </w:tcPr>
          <w:p w:rsidR="002F29D3" w:rsidRPr="00B20BD7" w:rsidRDefault="002F29D3" w:rsidP="00947E9E"/>
        </w:tc>
      </w:tr>
      <w:tr w:rsidR="00B20BD7" w:rsidRPr="00B20BD7" w:rsidTr="00947E9E">
        <w:trPr>
          <w:trHeight w:hRule="exact" w:val="160"/>
        </w:trPr>
        <w:tc>
          <w:tcPr>
            <w:tcW w:w="5074" w:type="dxa"/>
          </w:tcPr>
          <w:p w:rsidR="002F29D3" w:rsidRPr="00B20BD7" w:rsidRDefault="002F29D3" w:rsidP="00947E9E">
            <w:pPr>
              <w:rPr>
                <w:sz w:val="24"/>
              </w:rPr>
            </w:pPr>
          </w:p>
        </w:tc>
        <w:tc>
          <w:tcPr>
            <w:tcW w:w="2642" w:type="dxa"/>
          </w:tcPr>
          <w:p w:rsidR="002F29D3" w:rsidRPr="00B20BD7" w:rsidRDefault="002F29D3" w:rsidP="00947E9E">
            <w:pPr>
              <w:rPr>
                <w:rFonts w:ascii="Arial" w:hAnsi="Arial"/>
                <w:b/>
              </w:rPr>
            </w:pPr>
          </w:p>
        </w:tc>
        <w:tc>
          <w:tcPr>
            <w:tcW w:w="2377" w:type="dxa"/>
          </w:tcPr>
          <w:p w:rsidR="002F29D3" w:rsidRPr="00B20BD7" w:rsidRDefault="002F29D3" w:rsidP="00947E9E">
            <w:pPr>
              <w:rPr>
                <w:rFonts w:ascii="Arial" w:hAnsi="Arial"/>
                <w:b/>
              </w:rPr>
            </w:pPr>
          </w:p>
        </w:tc>
      </w:tr>
    </w:tbl>
    <w:p w:rsidR="002F29D3" w:rsidRPr="00B20BD7" w:rsidRDefault="002F29D3" w:rsidP="002F29D3">
      <w:pPr>
        <w:rPr>
          <w:sz w:val="24"/>
        </w:rPr>
      </w:pPr>
      <w:r w:rsidRPr="00B20B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A71EA7" wp14:editId="634FE47A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20955" t="14605" r="1778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29D3" w:rsidRDefault="002F29D3" w:rsidP="002F29D3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>News Release</w:t>
                            </w:r>
                          </w:p>
                          <w:p w:rsidR="002F29D3" w:rsidRDefault="002F29D3" w:rsidP="002F29D3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1EA7" id="Rectangle 2" o:spid="_x0000_s1026" style="position:absolute;margin-left:.95pt;margin-top:3.25pt;width:451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" o:allowincell="f" fillcolor="black" strokeweight="2pt">
                <v:textbox inset="1pt,1pt,1pt,1pt">
                  <w:txbxContent>
                    <w:p w:rsidR="002F29D3" w:rsidRDefault="002F29D3" w:rsidP="002F29D3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>News Release</w:t>
                      </w:r>
                    </w:p>
                    <w:p w:rsidR="002F29D3" w:rsidRDefault="002F29D3" w:rsidP="002F29D3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9D3" w:rsidRPr="00B20BD7" w:rsidRDefault="002F29D3" w:rsidP="002F29D3">
      <w:pPr>
        <w:pStyle w:val="FootnoteText"/>
        <w:rPr>
          <w:rFonts w:ascii="Arial" w:hAnsi="Arial"/>
          <w:b/>
        </w:rPr>
      </w:pPr>
    </w:p>
    <w:p w:rsidR="002F29D3" w:rsidRPr="00B20BD7" w:rsidRDefault="002F29D3" w:rsidP="002F29D3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</w:pPr>
    </w:p>
    <w:p w:rsidR="002F29D3" w:rsidRPr="00B20BD7" w:rsidRDefault="002F29D3" w:rsidP="002F29D3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  <w:sectPr w:rsidR="002F29D3" w:rsidRPr="00B20BD7">
          <w:footerReference w:type="default" r:id="rId9"/>
          <w:pgSz w:w="11909" w:h="16834"/>
          <w:pgMar w:top="539" w:right="1304" w:bottom="567" w:left="1588" w:header="0" w:footer="567" w:gutter="0"/>
          <w:cols w:space="720"/>
        </w:sectPr>
      </w:pPr>
    </w:p>
    <w:tbl>
      <w:tblPr>
        <w:tblW w:w="0" w:type="auto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137"/>
        <w:gridCol w:w="2132"/>
        <w:gridCol w:w="711"/>
      </w:tblGrid>
      <w:tr w:rsidR="00B20BD7" w:rsidRPr="00B20BD7" w:rsidTr="00947E9E">
        <w:trPr>
          <w:cantSplit/>
        </w:trPr>
        <w:tc>
          <w:tcPr>
            <w:tcW w:w="1021" w:type="dxa"/>
          </w:tcPr>
          <w:p w:rsidR="002F29D3" w:rsidRPr="00B20BD7" w:rsidRDefault="002F29D3" w:rsidP="00947E9E">
            <w:pPr>
              <w:spacing w:before="60"/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:rsidR="002F29D3" w:rsidRPr="00B20BD7" w:rsidRDefault="002F29D3" w:rsidP="00947E9E">
            <w:pPr>
              <w:pStyle w:val="Bannerstrapline"/>
              <w:spacing w:before="60"/>
              <w:rPr>
                <w:rFonts w:ascii="Arial" w:hAnsi="Arial"/>
              </w:rPr>
            </w:pPr>
            <w:r w:rsidRPr="00B20BD7">
              <w:rPr>
                <w:rFonts w:ascii="Arial" w:hAnsi="Arial"/>
              </w:rPr>
              <w:t xml:space="preserve">For the attention of </w:t>
            </w:r>
            <w:bookmarkStart w:id="0" w:name="Text3"/>
            <w:r w:rsidRPr="00B20BD7">
              <w:rPr>
                <w:rFonts w:ascii="Arial" w:hAnsi="Arial"/>
                <w:b/>
                <w:noProof/>
              </w:rPr>
              <w:t>News Desks</w:t>
            </w:r>
            <w:bookmarkEnd w:id="0"/>
            <w:r w:rsidRPr="00B20BD7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bottom w:val="single" w:sz="12" w:space="0" w:color="auto"/>
            </w:tcBorders>
          </w:tcPr>
          <w:p w:rsidR="002F29D3" w:rsidRPr="00B20BD7" w:rsidRDefault="002F29D3" w:rsidP="00947E9E">
            <w:pPr>
              <w:pStyle w:val="Pages"/>
              <w:spacing w:before="60"/>
              <w:rPr>
                <w:rFonts w:ascii="Arial" w:hAnsi="Arial"/>
              </w:rPr>
            </w:pPr>
            <w:r w:rsidRPr="00B20BD7">
              <w:rPr>
                <w:rFonts w:ascii="Arial" w:hAnsi="Arial"/>
              </w:rPr>
              <w:t>No</w:t>
            </w:r>
            <w:r w:rsidR="0045361D" w:rsidRPr="00B20BD7">
              <w:rPr>
                <w:rFonts w:ascii="Arial" w:hAnsi="Arial"/>
              </w:rPr>
              <w:t>.</w:t>
            </w:r>
            <w:r w:rsidRPr="00B20BD7">
              <w:rPr>
                <w:rFonts w:ascii="Arial" w:hAnsi="Arial"/>
              </w:rPr>
              <w:t xml:space="preserve"> of pages: 2</w:t>
            </w:r>
          </w:p>
        </w:tc>
        <w:tc>
          <w:tcPr>
            <w:tcW w:w="711" w:type="dxa"/>
          </w:tcPr>
          <w:p w:rsidR="002F29D3" w:rsidRPr="00B20BD7" w:rsidRDefault="002F29D3" w:rsidP="00947E9E">
            <w:pPr>
              <w:spacing w:before="60"/>
              <w:rPr>
                <w:rFonts w:ascii="Arial" w:hAnsi="Arial"/>
              </w:rPr>
            </w:pPr>
          </w:p>
        </w:tc>
      </w:tr>
      <w:tr w:rsidR="00B20BD7" w:rsidRPr="00B20BD7" w:rsidTr="00947E9E">
        <w:trPr>
          <w:cantSplit/>
        </w:trPr>
        <w:tc>
          <w:tcPr>
            <w:tcW w:w="1021" w:type="dxa"/>
          </w:tcPr>
          <w:p w:rsidR="002F29D3" w:rsidRPr="00B20BD7" w:rsidRDefault="002F29D3" w:rsidP="00947E9E">
            <w:pPr>
              <w:spacing w:before="120"/>
            </w:pP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:rsidR="002F29D3" w:rsidRPr="00B20BD7" w:rsidRDefault="002F29D3" w:rsidP="00947E9E">
            <w:pPr>
              <w:jc w:val="right"/>
              <w:rPr>
                <w:rFonts w:ascii="Arial" w:hAnsi="Arial"/>
                <w:sz w:val="18"/>
              </w:rPr>
            </w:pPr>
            <w:r w:rsidRPr="00B20BD7"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:rsidR="002F29D3" w:rsidRPr="00B20BD7" w:rsidRDefault="001A0900" w:rsidP="001A0900">
            <w:pPr>
              <w:pStyle w:val="Issuedate"/>
              <w:rPr>
                <w:rFonts w:ascii="Arial" w:hAnsi="Arial"/>
              </w:rPr>
            </w:pPr>
            <w:bookmarkStart w:id="1" w:name="Text1"/>
            <w:r>
              <w:rPr>
                <w:rFonts w:ascii="Arial" w:hAnsi="Arial"/>
                <w:noProof/>
              </w:rPr>
              <w:t>12</w:t>
            </w:r>
            <w:r w:rsidRPr="00B20BD7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September</w:t>
            </w:r>
            <w:r w:rsidRPr="00B20BD7">
              <w:rPr>
                <w:rFonts w:ascii="Arial" w:hAnsi="Arial"/>
                <w:noProof/>
              </w:rPr>
              <w:t xml:space="preserve"> </w:t>
            </w:r>
            <w:r w:rsidR="002F29D3" w:rsidRPr="00B20BD7">
              <w:rPr>
                <w:rFonts w:ascii="Arial" w:hAnsi="Arial"/>
                <w:noProof/>
              </w:rPr>
              <w:t>201</w:t>
            </w:r>
            <w:bookmarkEnd w:id="1"/>
            <w:r w:rsidR="00421F1D" w:rsidRPr="00B20BD7">
              <w:rPr>
                <w:rFonts w:ascii="Arial" w:hAnsi="Arial"/>
                <w:noProof/>
              </w:rPr>
              <w:t>6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2F29D3" w:rsidRPr="00B20BD7" w:rsidRDefault="002F29D3" w:rsidP="00947E9E">
            <w:pPr>
              <w:jc w:val="right"/>
              <w:rPr>
                <w:rFonts w:ascii="Arial" w:hAnsi="Arial"/>
                <w:sz w:val="18"/>
              </w:rPr>
            </w:pPr>
            <w:r w:rsidRPr="00B20BD7">
              <w:rPr>
                <w:rFonts w:ascii="Arial" w:hAnsi="Arial"/>
                <w:sz w:val="18"/>
              </w:rPr>
              <w:t>Ref: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2F29D3" w:rsidRPr="00B20BD7" w:rsidRDefault="002F29D3" w:rsidP="0050463E">
            <w:pPr>
              <w:pStyle w:val="Ref"/>
              <w:rPr>
                <w:rFonts w:ascii="Arial" w:hAnsi="Arial"/>
              </w:rPr>
            </w:pPr>
            <w:bookmarkStart w:id="2" w:name="Text2"/>
            <w:r w:rsidRPr="00B20BD7">
              <w:rPr>
                <w:rFonts w:ascii="Arial" w:hAnsi="Arial"/>
                <w:noProof/>
              </w:rPr>
              <w:t xml:space="preserve">NI </w:t>
            </w:r>
            <w:r w:rsidR="001A0900">
              <w:rPr>
                <w:rFonts w:ascii="Arial" w:hAnsi="Arial"/>
                <w:noProof/>
              </w:rPr>
              <w:t>03</w:t>
            </w:r>
            <w:r w:rsidRPr="00B20BD7">
              <w:rPr>
                <w:rFonts w:ascii="Arial" w:hAnsi="Arial"/>
                <w:noProof/>
              </w:rPr>
              <w:t>/1</w:t>
            </w:r>
            <w:bookmarkEnd w:id="2"/>
            <w:r w:rsidR="00421F1D" w:rsidRPr="00B20BD7">
              <w:rPr>
                <w:rFonts w:ascii="Arial" w:hAnsi="Arial"/>
                <w:noProof/>
              </w:rPr>
              <w:t>6</w:t>
            </w:r>
          </w:p>
        </w:tc>
        <w:tc>
          <w:tcPr>
            <w:tcW w:w="711" w:type="dxa"/>
          </w:tcPr>
          <w:p w:rsidR="002F29D3" w:rsidRPr="00B20BD7" w:rsidRDefault="002F29D3" w:rsidP="00947E9E">
            <w:pPr>
              <w:pStyle w:val="Bannerstrapline"/>
              <w:rPr>
                <w:rFonts w:ascii="Arial" w:hAnsi="Arial"/>
              </w:rPr>
            </w:pPr>
          </w:p>
        </w:tc>
      </w:tr>
    </w:tbl>
    <w:p w:rsidR="002F29D3" w:rsidRPr="00AF48B8" w:rsidRDefault="002F29D3" w:rsidP="002F29D3">
      <w:pPr>
        <w:pStyle w:val="NormalWeb"/>
        <w:suppressAutoHyphens/>
        <w:spacing w:before="0" w:after="0"/>
        <w:rPr>
          <w:rFonts w:ascii="Arial" w:eastAsia="Times New Roman" w:hAnsi="Arial"/>
          <w:spacing w:val="-3"/>
          <w:sz w:val="22"/>
          <w:szCs w:val="22"/>
        </w:rPr>
      </w:pPr>
    </w:p>
    <w:p w:rsidR="002F29D3" w:rsidRPr="00B20BD7" w:rsidRDefault="00357CE3" w:rsidP="002F29D3">
      <w:pPr>
        <w:pStyle w:val="NewsReleaseTitle"/>
        <w:rPr>
          <w:b/>
        </w:rPr>
      </w:pPr>
      <w:r w:rsidRPr="00B20BD7">
        <w:rPr>
          <w:b/>
        </w:rPr>
        <w:t xml:space="preserve">Crooked </w:t>
      </w:r>
      <w:r w:rsidR="00AC0C40">
        <w:rPr>
          <w:b/>
        </w:rPr>
        <w:t>c</w:t>
      </w:r>
      <w:r w:rsidRPr="00B20BD7">
        <w:rPr>
          <w:b/>
        </w:rPr>
        <w:t>ourier gets</w:t>
      </w:r>
      <w:r w:rsidR="00FC50C2" w:rsidRPr="00B20BD7">
        <w:rPr>
          <w:b/>
        </w:rPr>
        <w:t xml:space="preserve"> </w:t>
      </w:r>
      <w:r w:rsidRPr="00B20BD7">
        <w:rPr>
          <w:b/>
        </w:rPr>
        <w:t>sentence delivered</w:t>
      </w:r>
      <w:r w:rsidR="00FC50C2" w:rsidRPr="00B20BD7">
        <w:rPr>
          <w:b/>
        </w:rPr>
        <w:t xml:space="preserve"> </w:t>
      </w:r>
    </w:p>
    <w:p w:rsidR="002F29D3" w:rsidRPr="00B20BD7" w:rsidRDefault="002F29D3" w:rsidP="002F29D3">
      <w:pPr>
        <w:pStyle w:val="BodyText"/>
      </w:pPr>
    </w:p>
    <w:p w:rsidR="00FC50C2" w:rsidRPr="00B20BD7" w:rsidRDefault="00FC50C2" w:rsidP="00FC50C2">
      <w:pPr>
        <w:pStyle w:val="BodyText"/>
        <w:rPr>
          <w:rFonts w:cs="Arial"/>
          <w:szCs w:val="22"/>
        </w:rPr>
      </w:pPr>
      <w:r w:rsidRPr="00B20BD7">
        <w:rPr>
          <w:rFonts w:cs="Arial"/>
          <w:szCs w:val="22"/>
        </w:rPr>
        <w:t xml:space="preserve">A </w:t>
      </w:r>
      <w:r w:rsidR="000C75B1" w:rsidRPr="00B20BD7">
        <w:rPr>
          <w:rFonts w:cs="Arial"/>
          <w:szCs w:val="22"/>
        </w:rPr>
        <w:t>41</w:t>
      </w:r>
      <w:r w:rsidR="00AC0C40">
        <w:rPr>
          <w:rFonts w:cs="Arial"/>
          <w:szCs w:val="22"/>
        </w:rPr>
        <w:t>-</w:t>
      </w:r>
      <w:r w:rsidR="000C75B1" w:rsidRPr="00B20BD7">
        <w:rPr>
          <w:rFonts w:cs="Arial"/>
          <w:szCs w:val="22"/>
        </w:rPr>
        <w:t xml:space="preserve">year-old </w:t>
      </w:r>
      <w:r w:rsidRPr="0050463E">
        <w:rPr>
          <w:rFonts w:cs="Arial"/>
          <w:szCs w:val="22"/>
        </w:rPr>
        <w:t>Belfast</w:t>
      </w:r>
      <w:r w:rsidRPr="00B20BD7">
        <w:rPr>
          <w:rFonts w:cs="Arial"/>
          <w:szCs w:val="22"/>
        </w:rPr>
        <w:t xml:space="preserve"> delivery driver, who admitted falsifying his income records in a £140,000 fraud, has been </w:t>
      </w:r>
      <w:r w:rsidRPr="0050463E">
        <w:rPr>
          <w:rFonts w:cs="Arial"/>
          <w:szCs w:val="22"/>
        </w:rPr>
        <w:t>jailed</w:t>
      </w:r>
      <w:r w:rsidR="001B18F8" w:rsidRPr="0050463E">
        <w:rPr>
          <w:rFonts w:cs="Arial"/>
          <w:szCs w:val="22"/>
        </w:rPr>
        <w:t xml:space="preserve"> for </w:t>
      </w:r>
      <w:r w:rsidR="001B18F8" w:rsidRPr="003657C5">
        <w:rPr>
          <w:rFonts w:cs="Arial"/>
          <w:szCs w:val="22"/>
        </w:rPr>
        <w:t>eight</w:t>
      </w:r>
      <w:r w:rsidR="001B18F8" w:rsidRPr="0050463E">
        <w:rPr>
          <w:rFonts w:cs="Arial"/>
          <w:szCs w:val="22"/>
        </w:rPr>
        <w:t xml:space="preserve"> months</w:t>
      </w:r>
      <w:r w:rsidRPr="00B20BD7">
        <w:rPr>
          <w:rFonts w:cs="Arial"/>
          <w:szCs w:val="22"/>
        </w:rPr>
        <w:t xml:space="preserve"> after an investigation by HM Revenue and Customs (HMRC). </w:t>
      </w:r>
    </w:p>
    <w:p w:rsidR="002F29D3" w:rsidRPr="00B20BD7" w:rsidRDefault="002F29D3" w:rsidP="002F29D3">
      <w:pPr>
        <w:pStyle w:val="BodyText"/>
        <w:jc w:val="left"/>
        <w:rPr>
          <w:rFonts w:cs="Arial"/>
          <w:szCs w:val="22"/>
        </w:rPr>
      </w:pPr>
    </w:p>
    <w:p w:rsidR="00DB1A5B" w:rsidRDefault="00DB1A5B" w:rsidP="00771FE7">
      <w:pPr>
        <w:pStyle w:val="BodyText"/>
        <w:rPr>
          <w:rFonts w:cs="Arial"/>
          <w:bCs/>
          <w:szCs w:val="22"/>
        </w:rPr>
      </w:pPr>
      <w:r w:rsidRPr="00B20BD7">
        <w:rPr>
          <w:rFonts w:cs="Arial"/>
          <w:bCs/>
          <w:szCs w:val="22"/>
        </w:rPr>
        <w:t xml:space="preserve">Investigations revealed that over seven </w:t>
      </w:r>
      <w:r w:rsidR="00AF48B8" w:rsidRPr="00B20BD7">
        <w:rPr>
          <w:rFonts w:cs="Arial"/>
          <w:bCs/>
          <w:szCs w:val="22"/>
        </w:rPr>
        <w:t>yea</w:t>
      </w:r>
      <w:r w:rsidR="00AF48B8">
        <w:rPr>
          <w:rFonts w:cs="Arial"/>
          <w:bCs/>
          <w:szCs w:val="22"/>
        </w:rPr>
        <w:t>rs</w:t>
      </w:r>
      <w:r w:rsidRPr="00B20BD7">
        <w:rPr>
          <w:rFonts w:cs="Arial"/>
          <w:bCs/>
          <w:szCs w:val="22"/>
        </w:rPr>
        <w:t xml:space="preserve">, </w:t>
      </w:r>
      <w:r w:rsidR="000C75B1" w:rsidRPr="00B20BD7">
        <w:rPr>
          <w:rFonts w:cs="Arial"/>
          <w:bCs/>
          <w:szCs w:val="22"/>
        </w:rPr>
        <w:t xml:space="preserve">David Smith, </w:t>
      </w:r>
      <w:r w:rsidR="00FC50C2" w:rsidRPr="00B20BD7">
        <w:rPr>
          <w:rFonts w:cs="Arial"/>
          <w:bCs/>
          <w:szCs w:val="22"/>
        </w:rPr>
        <w:t xml:space="preserve">from Newtownabbey earned </w:t>
      </w:r>
      <w:r w:rsidR="001B18F8">
        <w:rPr>
          <w:rFonts w:cs="Arial"/>
          <w:bCs/>
          <w:szCs w:val="22"/>
        </w:rPr>
        <w:t xml:space="preserve">more than </w:t>
      </w:r>
      <w:r w:rsidR="00FC50C2" w:rsidRPr="00B20BD7">
        <w:rPr>
          <w:rFonts w:cs="Arial"/>
          <w:bCs/>
          <w:szCs w:val="22"/>
        </w:rPr>
        <w:t xml:space="preserve">£260,000 </w:t>
      </w:r>
      <w:r w:rsidR="000C75B1" w:rsidRPr="00B20BD7">
        <w:rPr>
          <w:rFonts w:cs="Arial"/>
          <w:bCs/>
          <w:szCs w:val="22"/>
        </w:rPr>
        <w:t>in profit</w:t>
      </w:r>
      <w:r w:rsidR="00AC0C40">
        <w:rPr>
          <w:rFonts w:cs="Arial"/>
          <w:bCs/>
          <w:szCs w:val="22"/>
        </w:rPr>
        <w:t>,</w:t>
      </w:r>
      <w:r w:rsidR="000C75B1" w:rsidRPr="00B20BD7">
        <w:rPr>
          <w:rFonts w:cs="Arial"/>
          <w:bCs/>
          <w:szCs w:val="22"/>
        </w:rPr>
        <w:t xml:space="preserve"> </w:t>
      </w:r>
      <w:r w:rsidR="00FC50C2" w:rsidRPr="00B20BD7">
        <w:rPr>
          <w:rFonts w:cs="Arial"/>
          <w:bCs/>
          <w:szCs w:val="22"/>
        </w:rPr>
        <w:t>as a self-employed delivery driver</w:t>
      </w:r>
      <w:r w:rsidR="000C75B1" w:rsidRPr="00B20BD7">
        <w:rPr>
          <w:rFonts w:cs="Arial"/>
          <w:bCs/>
          <w:szCs w:val="22"/>
        </w:rPr>
        <w:t xml:space="preserve">, </w:t>
      </w:r>
      <w:r w:rsidR="00AC0C40">
        <w:rPr>
          <w:rFonts w:cs="Arial"/>
          <w:bCs/>
          <w:szCs w:val="22"/>
        </w:rPr>
        <w:t>but</w:t>
      </w:r>
      <w:r w:rsidR="00AC0C40" w:rsidRPr="00B20BD7">
        <w:rPr>
          <w:rFonts w:cs="Arial"/>
          <w:bCs/>
          <w:szCs w:val="22"/>
        </w:rPr>
        <w:t xml:space="preserve"> </w:t>
      </w:r>
      <w:r w:rsidR="000C75B1" w:rsidRPr="00B20BD7">
        <w:rPr>
          <w:rFonts w:cs="Arial"/>
          <w:bCs/>
          <w:szCs w:val="22"/>
        </w:rPr>
        <w:t xml:space="preserve">he fraudulently declared his earnings as just </w:t>
      </w:r>
      <w:r w:rsidR="00FC50C2" w:rsidRPr="00B20BD7">
        <w:rPr>
          <w:rFonts w:cs="Arial"/>
          <w:bCs/>
          <w:szCs w:val="22"/>
        </w:rPr>
        <w:t>£</w:t>
      </w:r>
      <w:r w:rsidR="00FC50C2" w:rsidRPr="003657C5">
        <w:rPr>
          <w:rFonts w:cs="Arial"/>
          <w:bCs/>
          <w:szCs w:val="22"/>
        </w:rPr>
        <w:t>43,769</w:t>
      </w:r>
      <w:r w:rsidR="000C75B1" w:rsidRPr="00B20BD7">
        <w:rPr>
          <w:rFonts w:cs="Arial"/>
          <w:bCs/>
          <w:szCs w:val="22"/>
        </w:rPr>
        <w:t>.</w:t>
      </w:r>
      <w:r w:rsidRPr="00B20BD7">
        <w:rPr>
          <w:rFonts w:cs="Arial"/>
          <w:bCs/>
          <w:szCs w:val="22"/>
        </w:rPr>
        <w:t xml:space="preserve"> In January 2014 he was interviewed by HMRC officers and admitted </w:t>
      </w:r>
      <w:r w:rsidR="00AC0C40">
        <w:rPr>
          <w:rFonts w:cs="Arial"/>
          <w:bCs/>
          <w:szCs w:val="22"/>
        </w:rPr>
        <w:t>lying about</w:t>
      </w:r>
      <w:r w:rsidRPr="00B20BD7">
        <w:rPr>
          <w:rFonts w:cs="Arial"/>
          <w:bCs/>
          <w:szCs w:val="22"/>
        </w:rPr>
        <w:t xml:space="preserve"> his income</w:t>
      </w:r>
      <w:r w:rsidR="00502632">
        <w:rPr>
          <w:rFonts w:cs="Arial"/>
          <w:bCs/>
          <w:szCs w:val="22"/>
        </w:rPr>
        <w:t xml:space="preserve"> and</w:t>
      </w:r>
      <w:r w:rsidR="00502632">
        <w:rPr>
          <w:rFonts w:cs="Arial"/>
          <w:szCs w:val="22"/>
        </w:rPr>
        <w:t xml:space="preserve"> claiming Tax Credits he wasn’t entitled to</w:t>
      </w:r>
      <w:r w:rsidR="00502632">
        <w:rPr>
          <w:rFonts w:cs="Arial"/>
          <w:bCs/>
          <w:szCs w:val="22"/>
        </w:rPr>
        <w:t>.</w:t>
      </w:r>
    </w:p>
    <w:p w:rsidR="00D06335" w:rsidRPr="00B20BD7" w:rsidRDefault="00D06335" w:rsidP="00771FE7">
      <w:pPr>
        <w:pStyle w:val="BodyText"/>
        <w:rPr>
          <w:rFonts w:cs="Arial"/>
          <w:bCs/>
          <w:szCs w:val="22"/>
        </w:rPr>
      </w:pPr>
    </w:p>
    <w:p w:rsidR="00D06335" w:rsidRDefault="00DB1A5B" w:rsidP="00D06335">
      <w:pPr>
        <w:pStyle w:val="BodyText"/>
        <w:rPr>
          <w:rFonts w:cs="Arial"/>
          <w:bCs/>
          <w:szCs w:val="22"/>
        </w:rPr>
      </w:pPr>
      <w:r w:rsidRPr="00B20BD7">
        <w:rPr>
          <w:rFonts w:cs="Arial"/>
          <w:bCs/>
          <w:szCs w:val="22"/>
        </w:rPr>
        <w:t>Smith evaded £</w:t>
      </w:r>
      <w:r w:rsidRPr="003657C5">
        <w:rPr>
          <w:rFonts w:cs="Arial"/>
          <w:bCs/>
          <w:szCs w:val="22"/>
        </w:rPr>
        <w:t>76,598</w:t>
      </w:r>
      <w:r w:rsidRPr="00B20BD7">
        <w:rPr>
          <w:rFonts w:cs="Arial"/>
          <w:bCs/>
          <w:szCs w:val="22"/>
        </w:rPr>
        <w:t xml:space="preserve"> </w:t>
      </w:r>
      <w:r w:rsidR="00167DD8" w:rsidRPr="00B20BD7">
        <w:rPr>
          <w:rFonts w:cs="Arial"/>
          <w:bCs/>
          <w:szCs w:val="22"/>
        </w:rPr>
        <w:t xml:space="preserve">due in tax and National Insurance contributions on </w:t>
      </w:r>
      <w:r w:rsidR="00AC0C40">
        <w:rPr>
          <w:rFonts w:cs="Arial"/>
          <w:bCs/>
          <w:szCs w:val="22"/>
        </w:rPr>
        <w:t xml:space="preserve">his </w:t>
      </w:r>
      <w:r w:rsidR="00167DD8" w:rsidRPr="00B20BD7">
        <w:rPr>
          <w:rFonts w:cs="Arial"/>
          <w:bCs/>
          <w:szCs w:val="22"/>
        </w:rPr>
        <w:t>self-employed earnings</w:t>
      </w:r>
      <w:r w:rsidR="00AC0C40">
        <w:rPr>
          <w:rFonts w:cs="Arial"/>
          <w:bCs/>
          <w:szCs w:val="22"/>
        </w:rPr>
        <w:t>,</w:t>
      </w:r>
      <w:r w:rsidR="00167DD8" w:rsidRPr="00B20BD7">
        <w:rPr>
          <w:rFonts w:cs="Arial"/>
          <w:bCs/>
          <w:szCs w:val="22"/>
        </w:rPr>
        <w:t xml:space="preserve"> while at the same time</w:t>
      </w:r>
      <w:r w:rsidR="00AC0C40">
        <w:rPr>
          <w:rFonts w:cs="Arial"/>
          <w:bCs/>
          <w:szCs w:val="22"/>
        </w:rPr>
        <w:t>,</w:t>
      </w:r>
      <w:r w:rsidR="00167DD8" w:rsidRPr="00B20BD7">
        <w:rPr>
          <w:rFonts w:cs="Arial"/>
          <w:bCs/>
          <w:szCs w:val="22"/>
        </w:rPr>
        <w:t xml:space="preserve"> fraudulently</w:t>
      </w:r>
      <w:r w:rsidRPr="00B20BD7">
        <w:rPr>
          <w:rFonts w:cs="Arial"/>
          <w:bCs/>
          <w:szCs w:val="22"/>
        </w:rPr>
        <w:t xml:space="preserve"> </w:t>
      </w:r>
      <w:r w:rsidR="00167DD8" w:rsidRPr="00B20BD7">
        <w:rPr>
          <w:rFonts w:cs="Arial"/>
          <w:bCs/>
          <w:szCs w:val="22"/>
        </w:rPr>
        <w:t>claimed</w:t>
      </w:r>
      <w:r w:rsidRPr="00B20BD7">
        <w:rPr>
          <w:rFonts w:cs="Arial"/>
          <w:bCs/>
          <w:szCs w:val="22"/>
        </w:rPr>
        <w:t xml:space="preserve"> £</w:t>
      </w:r>
      <w:r w:rsidRPr="003657C5">
        <w:rPr>
          <w:rFonts w:cs="Arial"/>
          <w:bCs/>
          <w:szCs w:val="22"/>
        </w:rPr>
        <w:t>63,272</w:t>
      </w:r>
      <w:r w:rsidRPr="00B20BD7">
        <w:rPr>
          <w:rFonts w:cs="Arial"/>
          <w:bCs/>
          <w:szCs w:val="22"/>
        </w:rPr>
        <w:t xml:space="preserve"> in </w:t>
      </w:r>
      <w:r w:rsidR="00167DD8" w:rsidRPr="00B20BD7">
        <w:rPr>
          <w:rFonts w:cs="Arial"/>
          <w:bCs/>
          <w:szCs w:val="22"/>
        </w:rPr>
        <w:t xml:space="preserve">Tax Credits </w:t>
      </w:r>
      <w:r w:rsidRPr="00B20BD7">
        <w:rPr>
          <w:rFonts w:cs="Arial"/>
          <w:bCs/>
          <w:szCs w:val="22"/>
        </w:rPr>
        <w:t xml:space="preserve">he wasn’t entitled to. </w:t>
      </w:r>
    </w:p>
    <w:p w:rsidR="00D06335" w:rsidRPr="00D06335" w:rsidRDefault="00D06335" w:rsidP="00D06335">
      <w:pPr>
        <w:pStyle w:val="BodyText"/>
        <w:rPr>
          <w:rFonts w:cs="Arial"/>
          <w:bCs/>
          <w:szCs w:val="22"/>
        </w:rPr>
      </w:pPr>
    </w:p>
    <w:p w:rsidR="00D06335" w:rsidRDefault="00421F1D" w:rsidP="002F29D3">
      <w:pPr>
        <w:pStyle w:val="BodyText"/>
        <w:rPr>
          <w:rFonts w:cs="Arial"/>
          <w:szCs w:val="22"/>
        </w:rPr>
      </w:pPr>
      <w:r w:rsidRPr="00B20BD7">
        <w:rPr>
          <w:rFonts w:cs="Arial"/>
          <w:szCs w:val="22"/>
        </w:rPr>
        <w:t>Steve Tracey</w:t>
      </w:r>
      <w:r w:rsidR="002F29D3" w:rsidRPr="00B20BD7">
        <w:rPr>
          <w:rFonts w:cs="Arial"/>
          <w:szCs w:val="22"/>
        </w:rPr>
        <w:t xml:space="preserve">, Assistant Director, </w:t>
      </w:r>
      <w:r w:rsidR="00487BDD" w:rsidRPr="00B20BD7">
        <w:rPr>
          <w:rFonts w:cs="Arial"/>
          <w:szCs w:val="22"/>
        </w:rPr>
        <w:t>Fraud Investigation Service</w:t>
      </w:r>
      <w:r w:rsidR="002F29D3" w:rsidRPr="00B20BD7">
        <w:rPr>
          <w:rFonts w:cs="Arial"/>
          <w:szCs w:val="22"/>
        </w:rPr>
        <w:t>, HMRC, said:</w:t>
      </w:r>
    </w:p>
    <w:p w:rsidR="00D06335" w:rsidRPr="00B20BD7" w:rsidRDefault="00D06335" w:rsidP="002F29D3">
      <w:pPr>
        <w:pStyle w:val="BodyText"/>
        <w:rPr>
          <w:rFonts w:cs="Arial"/>
          <w:szCs w:val="22"/>
        </w:rPr>
      </w:pPr>
    </w:p>
    <w:p w:rsidR="00145560" w:rsidRDefault="00167DD8" w:rsidP="00167DD8">
      <w:pPr>
        <w:pStyle w:val="BodyText"/>
        <w:rPr>
          <w:rFonts w:cs="Arial"/>
          <w:szCs w:val="22"/>
        </w:rPr>
      </w:pPr>
      <w:r w:rsidRPr="00B20BD7">
        <w:rPr>
          <w:rFonts w:cs="Arial"/>
          <w:szCs w:val="22"/>
        </w:rPr>
        <w:t>"</w:t>
      </w:r>
      <w:r w:rsidR="00AC0C40">
        <w:rPr>
          <w:rFonts w:cs="Arial"/>
          <w:szCs w:val="22"/>
        </w:rPr>
        <w:t xml:space="preserve">For </w:t>
      </w:r>
      <w:r w:rsidR="00D06335">
        <w:rPr>
          <w:rFonts w:cs="Arial"/>
          <w:szCs w:val="22"/>
        </w:rPr>
        <w:t>seven years</w:t>
      </w:r>
      <w:r w:rsidR="00AC0C40">
        <w:rPr>
          <w:rFonts w:cs="Arial"/>
          <w:szCs w:val="22"/>
        </w:rPr>
        <w:t xml:space="preserve"> Smith claimed Tax Credits he wasn’t entitled to, yet he didn’t feel the need to pay his fair share of tax.</w:t>
      </w:r>
      <w:r w:rsidR="00D06335">
        <w:rPr>
          <w:rFonts w:cs="Arial"/>
          <w:szCs w:val="22"/>
        </w:rPr>
        <w:t xml:space="preserve"> </w:t>
      </w:r>
      <w:r w:rsidR="00AC0C40">
        <w:rPr>
          <w:rFonts w:cs="Arial"/>
          <w:szCs w:val="22"/>
        </w:rPr>
        <w:t>By lying about his income</w:t>
      </w:r>
      <w:r w:rsidR="00810080">
        <w:rPr>
          <w:rFonts w:cs="Arial"/>
          <w:szCs w:val="22"/>
        </w:rPr>
        <w:t xml:space="preserve"> he was able to fraudulently claim Tax Credits</w:t>
      </w:r>
      <w:r w:rsidRPr="00B20BD7">
        <w:rPr>
          <w:rFonts w:cs="Arial"/>
          <w:szCs w:val="22"/>
        </w:rPr>
        <w:t>.</w:t>
      </w:r>
    </w:p>
    <w:p w:rsidR="00145560" w:rsidRDefault="00145560" w:rsidP="00167DD8">
      <w:pPr>
        <w:pStyle w:val="BodyText"/>
        <w:rPr>
          <w:rFonts w:cs="Arial"/>
          <w:szCs w:val="22"/>
        </w:rPr>
      </w:pPr>
    </w:p>
    <w:p w:rsidR="00167DD8" w:rsidRDefault="00145560" w:rsidP="00167DD8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“Tax fraud is not acceptable and we will tackle it head on. </w:t>
      </w:r>
      <w:r w:rsidR="00167DD8" w:rsidRPr="00B20BD7">
        <w:rPr>
          <w:rFonts w:cs="Arial"/>
          <w:szCs w:val="22"/>
        </w:rPr>
        <w:t xml:space="preserve"> </w:t>
      </w:r>
      <w:r w:rsidR="00155013">
        <w:rPr>
          <w:rFonts w:cs="Arial"/>
          <w:szCs w:val="22"/>
        </w:rPr>
        <w:t xml:space="preserve">We want to make sure there is a level playing field for all businesses to operate fairly. </w:t>
      </w:r>
    </w:p>
    <w:p w:rsidR="00D06335" w:rsidRPr="00B20BD7" w:rsidRDefault="00D06335" w:rsidP="00167DD8">
      <w:pPr>
        <w:pStyle w:val="BodyText"/>
        <w:rPr>
          <w:rFonts w:cs="Arial"/>
          <w:szCs w:val="22"/>
        </w:rPr>
      </w:pPr>
    </w:p>
    <w:p w:rsidR="00103938" w:rsidRPr="00B20BD7" w:rsidRDefault="00167DD8" w:rsidP="00167DD8">
      <w:pPr>
        <w:pStyle w:val="BodyText"/>
        <w:jc w:val="left"/>
        <w:rPr>
          <w:rFonts w:cs="Arial"/>
          <w:szCs w:val="22"/>
        </w:rPr>
      </w:pPr>
      <w:r w:rsidRPr="00B20BD7">
        <w:rPr>
          <w:rFonts w:cs="Arial"/>
          <w:szCs w:val="22"/>
        </w:rPr>
        <w:t>"</w:t>
      </w:r>
      <w:r w:rsidR="0080039A">
        <w:rPr>
          <w:rFonts w:cs="Arial"/>
          <w:szCs w:val="22"/>
        </w:rPr>
        <w:t>T</w:t>
      </w:r>
      <w:r w:rsidR="003C2B11">
        <w:rPr>
          <w:rFonts w:cs="Arial"/>
          <w:szCs w:val="22"/>
        </w:rPr>
        <w:t xml:space="preserve">axpayers </w:t>
      </w:r>
      <w:r w:rsidR="00AC0C40">
        <w:rPr>
          <w:rFonts w:cs="Arial"/>
          <w:szCs w:val="22"/>
        </w:rPr>
        <w:t>are</w:t>
      </w:r>
      <w:r w:rsidR="0080039A">
        <w:rPr>
          <w:rFonts w:cs="Arial"/>
          <w:szCs w:val="22"/>
        </w:rPr>
        <w:t xml:space="preserve"> the</w:t>
      </w:r>
      <w:r w:rsidRPr="00B20BD7">
        <w:rPr>
          <w:rFonts w:cs="Arial"/>
          <w:szCs w:val="22"/>
        </w:rPr>
        <w:t xml:space="preserve"> victim</w:t>
      </w:r>
      <w:r w:rsidR="00AC0C40">
        <w:rPr>
          <w:rFonts w:cs="Arial"/>
          <w:szCs w:val="22"/>
        </w:rPr>
        <w:t>s</w:t>
      </w:r>
      <w:r w:rsidR="0080039A">
        <w:rPr>
          <w:rFonts w:cs="Arial"/>
          <w:szCs w:val="22"/>
        </w:rPr>
        <w:t xml:space="preserve"> here</w:t>
      </w:r>
      <w:r w:rsidR="00D06335">
        <w:rPr>
          <w:rFonts w:cs="Arial"/>
          <w:szCs w:val="22"/>
        </w:rPr>
        <w:t xml:space="preserve">, </w:t>
      </w:r>
      <w:r w:rsidR="00AF48B8">
        <w:rPr>
          <w:rFonts w:cs="Arial"/>
          <w:szCs w:val="22"/>
        </w:rPr>
        <w:t xml:space="preserve">with </w:t>
      </w:r>
      <w:r w:rsidR="00D06335" w:rsidRPr="00D06335">
        <w:rPr>
          <w:rFonts w:cs="Arial"/>
          <w:szCs w:val="22"/>
        </w:rPr>
        <w:t xml:space="preserve">stolen tax </w:t>
      </w:r>
      <w:r w:rsidR="00D06335">
        <w:rPr>
          <w:rFonts w:cs="Arial"/>
          <w:szCs w:val="22"/>
        </w:rPr>
        <w:t>end</w:t>
      </w:r>
      <w:r w:rsidR="00AF48B8">
        <w:rPr>
          <w:rFonts w:cs="Arial"/>
          <w:szCs w:val="22"/>
        </w:rPr>
        <w:t>ing</w:t>
      </w:r>
      <w:r w:rsidR="00D06335" w:rsidRPr="00D06335">
        <w:rPr>
          <w:rFonts w:cs="Arial"/>
          <w:szCs w:val="22"/>
        </w:rPr>
        <w:t xml:space="preserve"> up </w:t>
      </w:r>
      <w:r w:rsidR="00D06335">
        <w:rPr>
          <w:rFonts w:cs="Arial"/>
          <w:szCs w:val="22"/>
        </w:rPr>
        <w:t>in the pockets of criminals</w:t>
      </w:r>
      <w:r w:rsidR="00AF48B8">
        <w:rPr>
          <w:rFonts w:cs="Arial"/>
          <w:szCs w:val="22"/>
        </w:rPr>
        <w:t>,</w:t>
      </w:r>
      <w:r w:rsidR="00D06335">
        <w:rPr>
          <w:rFonts w:cs="Arial"/>
          <w:szCs w:val="22"/>
        </w:rPr>
        <w:t xml:space="preserve"> while the public are losing</w:t>
      </w:r>
      <w:r w:rsidR="00D06335" w:rsidRPr="00D06335">
        <w:rPr>
          <w:rFonts w:cs="Arial"/>
          <w:szCs w:val="22"/>
        </w:rPr>
        <w:t xml:space="preserve"> out on </w:t>
      </w:r>
      <w:r w:rsidR="001B2B19">
        <w:rPr>
          <w:rFonts w:cs="Arial"/>
          <w:szCs w:val="22"/>
        </w:rPr>
        <w:t>funds for essential services</w:t>
      </w:r>
      <w:r w:rsidR="0080039A" w:rsidRPr="0080039A">
        <w:rPr>
          <w:rFonts w:cs="Arial"/>
          <w:szCs w:val="22"/>
        </w:rPr>
        <w:t>.</w:t>
      </w:r>
      <w:r w:rsidRPr="00B20BD7">
        <w:rPr>
          <w:rFonts w:cs="Arial"/>
          <w:szCs w:val="22"/>
        </w:rPr>
        <w:t xml:space="preserve"> </w:t>
      </w:r>
      <w:r w:rsidR="00D06335" w:rsidRPr="00D06335">
        <w:rPr>
          <w:rFonts w:cs="Arial"/>
          <w:szCs w:val="22"/>
        </w:rPr>
        <w:t>Anyone with information about this type of activity should contact HMRC on our 2</w:t>
      </w:r>
      <w:r w:rsidR="00D06335">
        <w:rPr>
          <w:rFonts w:cs="Arial"/>
          <w:szCs w:val="22"/>
        </w:rPr>
        <w:t>4-hour Hotline on 0800 59 5000.</w:t>
      </w:r>
      <w:r w:rsidRPr="00B20BD7">
        <w:rPr>
          <w:rFonts w:cs="Arial"/>
          <w:szCs w:val="22"/>
        </w:rPr>
        <w:t>"</w:t>
      </w:r>
    </w:p>
    <w:p w:rsidR="00167DD8" w:rsidRPr="00B20BD7" w:rsidRDefault="00167DD8" w:rsidP="00167DD8">
      <w:pPr>
        <w:pStyle w:val="BodyText"/>
        <w:jc w:val="left"/>
      </w:pPr>
    </w:p>
    <w:p w:rsidR="001956BB" w:rsidRPr="00B20BD7" w:rsidRDefault="001956BB" w:rsidP="001956BB">
      <w:pPr>
        <w:pStyle w:val="BodyText"/>
        <w:outlineLvl w:val="0"/>
        <w:rPr>
          <w:rFonts w:cs="Arial"/>
          <w:szCs w:val="22"/>
        </w:rPr>
      </w:pPr>
      <w:r w:rsidRPr="0050463E">
        <w:rPr>
          <w:rFonts w:cs="Arial"/>
          <w:szCs w:val="22"/>
        </w:rPr>
        <w:t xml:space="preserve">Smith was sentenced to </w:t>
      </w:r>
      <w:r w:rsidR="00F758E6" w:rsidRPr="003657C5">
        <w:rPr>
          <w:rFonts w:cs="Arial"/>
          <w:szCs w:val="22"/>
        </w:rPr>
        <w:t>eight</w:t>
      </w:r>
      <w:r w:rsidR="00F758E6" w:rsidRPr="0050463E">
        <w:rPr>
          <w:rFonts w:cs="Arial"/>
          <w:szCs w:val="22"/>
        </w:rPr>
        <w:t xml:space="preserve"> </w:t>
      </w:r>
      <w:r w:rsidRPr="0050463E">
        <w:rPr>
          <w:rFonts w:cs="Arial"/>
          <w:szCs w:val="22"/>
        </w:rPr>
        <w:t xml:space="preserve">months </w:t>
      </w:r>
      <w:r w:rsidR="001A0900" w:rsidRPr="0050463E">
        <w:rPr>
          <w:rFonts w:cs="Arial"/>
          <w:szCs w:val="22"/>
        </w:rPr>
        <w:t>in prison</w:t>
      </w:r>
      <w:r w:rsidRPr="0050463E">
        <w:rPr>
          <w:rFonts w:cs="Arial"/>
          <w:szCs w:val="22"/>
        </w:rPr>
        <w:t>,</w:t>
      </w:r>
      <w:r w:rsidR="00F758E6" w:rsidRPr="0050463E">
        <w:rPr>
          <w:rFonts w:cs="Arial"/>
          <w:szCs w:val="22"/>
        </w:rPr>
        <w:t xml:space="preserve"> when he appeared at </w:t>
      </w:r>
      <w:r w:rsidR="00F758E6" w:rsidRPr="003657C5">
        <w:rPr>
          <w:rFonts w:cs="Arial"/>
          <w:szCs w:val="22"/>
        </w:rPr>
        <w:t>Downpatrick Crown Court</w:t>
      </w:r>
      <w:r w:rsidR="00F758E6" w:rsidRPr="0050463E">
        <w:rPr>
          <w:rFonts w:cs="Arial"/>
          <w:szCs w:val="22"/>
        </w:rPr>
        <w:t xml:space="preserve"> today (Monday 12 September)</w:t>
      </w:r>
      <w:r w:rsidRPr="0050463E">
        <w:rPr>
          <w:rFonts w:cs="Arial"/>
          <w:szCs w:val="22"/>
        </w:rPr>
        <w:t>.</w:t>
      </w:r>
      <w:r w:rsidRPr="00B20BD7">
        <w:rPr>
          <w:rFonts w:cs="Arial"/>
          <w:szCs w:val="22"/>
        </w:rPr>
        <w:t xml:space="preserve"> </w:t>
      </w:r>
    </w:p>
    <w:p w:rsidR="00C21A0C" w:rsidRPr="00B20BD7" w:rsidRDefault="00C21A0C" w:rsidP="002F29D3">
      <w:pPr>
        <w:pStyle w:val="BodyText"/>
        <w:outlineLvl w:val="0"/>
        <w:rPr>
          <w:rFonts w:cs="Arial"/>
          <w:b/>
        </w:rPr>
      </w:pPr>
    </w:p>
    <w:p w:rsidR="002F29D3" w:rsidRPr="00B20BD7" w:rsidRDefault="002F29D3" w:rsidP="002F29D3">
      <w:pPr>
        <w:pStyle w:val="BodyText"/>
        <w:outlineLvl w:val="0"/>
        <w:rPr>
          <w:rFonts w:cs="Arial"/>
          <w:b/>
        </w:rPr>
      </w:pPr>
      <w:r w:rsidRPr="00B20BD7">
        <w:rPr>
          <w:rFonts w:cs="Arial"/>
          <w:b/>
        </w:rPr>
        <w:t>Notes for editors</w:t>
      </w:r>
    </w:p>
    <w:p w:rsidR="00766C7C" w:rsidRPr="00B20BD7" w:rsidRDefault="00766C7C" w:rsidP="001956BB">
      <w:pPr>
        <w:pStyle w:val="Notesforeditors"/>
        <w:ind w:left="0" w:firstLine="0"/>
        <w:jc w:val="left"/>
        <w:rPr>
          <w:sz w:val="22"/>
          <w:szCs w:val="22"/>
        </w:rPr>
      </w:pPr>
    </w:p>
    <w:p w:rsidR="00766C7C" w:rsidRPr="0050463E" w:rsidRDefault="00766C7C" w:rsidP="00F758E6">
      <w:pPr>
        <w:pStyle w:val="Notesforeditors"/>
        <w:numPr>
          <w:ilvl w:val="0"/>
          <w:numId w:val="4"/>
        </w:numPr>
        <w:rPr>
          <w:sz w:val="22"/>
          <w:szCs w:val="22"/>
        </w:rPr>
      </w:pPr>
      <w:r w:rsidRPr="003657C5">
        <w:rPr>
          <w:sz w:val="22"/>
          <w:szCs w:val="22"/>
        </w:rPr>
        <w:t>David Smith</w:t>
      </w:r>
      <w:r w:rsidR="001956BB" w:rsidRPr="003657C5">
        <w:rPr>
          <w:sz w:val="22"/>
          <w:szCs w:val="22"/>
        </w:rPr>
        <w:t xml:space="preserve">, </w:t>
      </w:r>
      <w:r w:rsidRPr="003657C5">
        <w:rPr>
          <w:sz w:val="22"/>
          <w:szCs w:val="22"/>
        </w:rPr>
        <w:t xml:space="preserve">DOB </w:t>
      </w:r>
      <w:r w:rsidR="007D112E" w:rsidRPr="003657C5">
        <w:rPr>
          <w:sz w:val="22"/>
          <w:szCs w:val="22"/>
        </w:rPr>
        <w:t>08/12/1974</w:t>
      </w:r>
      <w:r w:rsidR="001956BB" w:rsidRPr="003657C5">
        <w:rPr>
          <w:sz w:val="22"/>
          <w:szCs w:val="22"/>
        </w:rPr>
        <w:t xml:space="preserve">, of </w:t>
      </w:r>
      <w:r w:rsidR="007D112E" w:rsidRPr="003657C5">
        <w:rPr>
          <w:sz w:val="22"/>
          <w:szCs w:val="22"/>
        </w:rPr>
        <w:t xml:space="preserve">Abernathy Gardens, Newtownabbey, </w:t>
      </w:r>
      <w:r w:rsidRPr="003657C5">
        <w:rPr>
          <w:sz w:val="22"/>
          <w:szCs w:val="22"/>
        </w:rPr>
        <w:t xml:space="preserve">was sentenced to </w:t>
      </w:r>
      <w:r w:rsidR="00F758E6" w:rsidRPr="003657C5">
        <w:rPr>
          <w:sz w:val="22"/>
          <w:szCs w:val="22"/>
        </w:rPr>
        <w:t xml:space="preserve">eight </w:t>
      </w:r>
      <w:r w:rsidRPr="003657C5">
        <w:rPr>
          <w:sz w:val="22"/>
          <w:szCs w:val="22"/>
        </w:rPr>
        <w:t xml:space="preserve">months in prison, when he appeared at </w:t>
      </w:r>
      <w:r w:rsidR="00F758E6" w:rsidRPr="003657C5">
        <w:rPr>
          <w:sz w:val="22"/>
          <w:szCs w:val="22"/>
        </w:rPr>
        <w:t xml:space="preserve">Downpatrick </w:t>
      </w:r>
      <w:r w:rsidRPr="003657C5">
        <w:rPr>
          <w:sz w:val="22"/>
          <w:szCs w:val="22"/>
        </w:rPr>
        <w:t>Crown Court</w:t>
      </w:r>
      <w:r w:rsidRPr="0050463E">
        <w:rPr>
          <w:sz w:val="22"/>
          <w:szCs w:val="22"/>
        </w:rPr>
        <w:t xml:space="preserve"> today (</w:t>
      </w:r>
      <w:r w:rsidR="00F758E6" w:rsidRPr="0050463E">
        <w:rPr>
          <w:sz w:val="22"/>
          <w:szCs w:val="22"/>
        </w:rPr>
        <w:t>Monday 12 September</w:t>
      </w:r>
      <w:r w:rsidR="00F758E6" w:rsidRPr="0050463E" w:rsidDel="00F758E6">
        <w:rPr>
          <w:sz w:val="22"/>
          <w:szCs w:val="22"/>
        </w:rPr>
        <w:t xml:space="preserve"> </w:t>
      </w:r>
      <w:r w:rsidRPr="0050463E">
        <w:rPr>
          <w:sz w:val="22"/>
          <w:szCs w:val="22"/>
        </w:rPr>
        <w:t>).</w:t>
      </w:r>
    </w:p>
    <w:p w:rsidR="00AC0C40" w:rsidRPr="00B20BD7" w:rsidRDefault="00AC0C40" w:rsidP="00AF48B8">
      <w:pPr>
        <w:pStyle w:val="Notesforeditors"/>
        <w:ind w:left="360" w:firstLine="0"/>
        <w:rPr>
          <w:sz w:val="22"/>
          <w:szCs w:val="22"/>
        </w:rPr>
      </w:pPr>
    </w:p>
    <w:p w:rsidR="00766C7C" w:rsidRPr="0050463E" w:rsidRDefault="00F758E6" w:rsidP="0050463E">
      <w:pPr>
        <w:numPr>
          <w:ilvl w:val="0"/>
          <w:numId w:val="4"/>
        </w:numPr>
        <w:spacing w:line="360" w:lineRule="auto"/>
        <w:outlineLvl w:val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Smith </w:t>
      </w:r>
      <w:r w:rsidRPr="00F758E6">
        <w:rPr>
          <w:rFonts w:ascii="Arial" w:hAnsi="Arial" w:cs="Arial"/>
          <w:sz w:val="22"/>
          <w:szCs w:val="22"/>
        </w:rPr>
        <w:t>was sentenced to</w:t>
      </w:r>
      <w:r w:rsidR="003657C5">
        <w:rPr>
          <w:rFonts w:ascii="Arial" w:hAnsi="Arial" w:cs="Arial"/>
          <w:sz w:val="22"/>
          <w:szCs w:val="22"/>
        </w:rPr>
        <w:t xml:space="preserve"> 4</w:t>
      </w:r>
      <w:r w:rsidRPr="00F758E6">
        <w:rPr>
          <w:rFonts w:ascii="Arial" w:hAnsi="Arial" w:cs="Arial"/>
          <w:sz w:val="22"/>
          <w:szCs w:val="22"/>
        </w:rPr>
        <w:t xml:space="preserve"> months</w:t>
      </w:r>
      <w:r>
        <w:rPr>
          <w:rFonts w:ascii="Arial" w:hAnsi="Arial" w:cs="Arial"/>
          <w:sz w:val="22"/>
          <w:szCs w:val="22"/>
        </w:rPr>
        <w:t xml:space="preserve"> in prison</w:t>
      </w:r>
      <w:r w:rsidRPr="00F758E6" w:rsidDel="00F758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="00A70A76" w:rsidRPr="00B20BD7">
        <w:rPr>
          <w:rFonts w:ascii="Arial" w:hAnsi="Arial" w:cs="Arial"/>
          <w:sz w:val="22"/>
          <w:szCs w:val="22"/>
        </w:rPr>
        <w:t>being knowingly concerned in the fraudulent evasion of national insurance contributions contrary to section 108 of the Social Security Act (NI) 1992</w:t>
      </w:r>
      <w:r>
        <w:rPr>
          <w:rFonts w:ascii="Arial" w:hAnsi="Arial" w:cs="Arial"/>
          <w:sz w:val="22"/>
          <w:szCs w:val="22"/>
        </w:rPr>
        <w:t xml:space="preserve"> and </w:t>
      </w:r>
      <w:r w:rsidR="003657C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months </w:t>
      </w:r>
      <w:r w:rsidRPr="00F758E6">
        <w:rPr>
          <w:rFonts w:ascii="Arial" w:hAnsi="Arial" w:cs="Arial"/>
          <w:sz w:val="22"/>
          <w:szCs w:val="22"/>
        </w:rPr>
        <w:t>in prison for</w:t>
      </w:r>
      <w:r w:rsidRPr="00F758E6" w:rsidDel="00F758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being </w:t>
      </w:r>
      <w:r w:rsidR="00A70A76" w:rsidRPr="00B20BD7">
        <w:rPr>
          <w:rFonts w:ascii="Arial" w:hAnsi="Arial" w:cs="Arial"/>
          <w:sz w:val="22"/>
          <w:szCs w:val="22"/>
        </w:rPr>
        <w:t xml:space="preserve">knowingly concerned in the fraudulent evasion of income tax contributions contrary to section 106A of the </w:t>
      </w:r>
      <w:r w:rsidR="00357CE3" w:rsidRPr="00B20BD7">
        <w:rPr>
          <w:rFonts w:ascii="Arial" w:hAnsi="Arial" w:cs="Arial"/>
          <w:sz w:val="22"/>
          <w:szCs w:val="22"/>
        </w:rPr>
        <w:t>Taxes Management Act</w:t>
      </w:r>
      <w:r w:rsidR="00A70A76" w:rsidRPr="00B20BD7">
        <w:rPr>
          <w:rFonts w:ascii="Arial" w:hAnsi="Arial" w:cs="Arial"/>
          <w:sz w:val="22"/>
          <w:szCs w:val="22"/>
        </w:rPr>
        <w:t xml:space="preserve"> (</w:t>
      </w:r>
      <w:r w:rsidR="00357CE3" w:rsidRPr="00B20BD7">
        <w:rPr>
          <w:rFonts w:ascii="Arial" w:hAnsi="Arial" w:cs="Arial"/>
          <w:sz w:val="22"/>
          <w:szCs w:val="22"/>
        </w:rPr>
        <w:t>1970</w:t>
      </w:r>
      <w:r w:rsidR="00A70A76" w:rsidRPr="00B20BD7">
        <w:rPr>
          <w:rFonts w:ascii="Arial" w:hAnsi="Arial" w:cs="Arial"/>
          <w:sz w:val="22"/>
          <w:szCs w:val="22"/>
        </w:rPr>
        <w:t>)</w:t>
      </w:r>
      <w:r w:rsidR="00766C7C" w:rsidRPr="00B20BD7">
        <w:rPr>
          <w:rFonts w:ascii="Arial" w:hAnsi="Arial" w:cs="Arial"/>
          <w:sz w:val="22"/>
          <w:szCs w:val="22"/>
        </w:rPr>
        <w:t xml:space="preserve">. </w:t>
      </w:r>
      <w:r w:rsidR="00766C7C" w:rsidRPr="003C2B11">
        <w:rPr>
          <w:rFonts w:ascii="Arial" w:hAnsi="Arial" w:cs="Arial"/>
          <w:sz w:val="22"/>
          <w:szCs w:val="22"/>
        </w:rPr>
        <w:t>He</w:t>
      </w:r>
      <w:r w:rsidR="003C2B11" w:rsidRPr="003C2B11">
        <w:rPr>
          <w:rFonts w:ascii="Arial" w:hAnsi="Arial" w:cs="Arial"/>
          <w:sz w:val="22"/>
          <w:szCs w:val="22"/>
        </w:rPr>
        <w:t xml:space="preserve"> </w:t>
      </w:r>
      <w:r w:rsidRPr="00F758E6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 xml:space="preserve">also </w:t>
      </w:r>
      <w:r w:rsidRPr="00F758E6">
        <w:rPr>
          <w:rFonts w:ascii="Arial" w:hAnsi="Arial" w:cs="Arial"/>
          <w:sz w:val="22"/>
          <w:szCs w:val="22"/>
        </w:rPr>
        <w:t xml:space="preserve">sentenced to </w:t>
      </w:r>
      <w:r w:rsidR="003657C5">
        <w:rPr>
          <w:rFonts w:ascii="Arial" w:hAnsi="Arial" w:cs="Arial"/>
          <w:sz w:val="22"/>
          <w:szCs w:val="22"/>
        </w:rPr>
        <w:t>8</w:t>
      </w:r>
      <w:r w:rsidRPr="00F758E6">
        <w:rPr>
          <w:rFonts w:ascii="Arial" w:hAnsi="Arial" w:cs="Arial"/>
          <w:sz w:val="22"/>
          <w:szCs w:val="22"/>
        </w:rPr>
        <w:t xml:space="preserve"> months in prison </w:t>
      </w:r>
      <w:r w:rsidR="00D006AD">
        <w:rPr>
          <w:rFonts w:ascii="Arial" w:hAnsi="Arial" w:cs="Arial"/>
          <w:sz w:val="22"/>
          <w:szCs w:val="22"/>
        </w:rPr>
        <w:t>for</w:t>
      </w:r>
      <w:bookmarkStart w:id="3" w:name="_GoBack"/>
      <w:bookmarkEnd w:id="3"/>
      <w:r w:rsidR="00766C7C" w:rsidRPr="003C2B11">
        <w:rPr>
          <w:rFonts w:ascii="Arial" w:hAnsi="Arial" w:cs="Arial"/>
          <w:sz w:val="22"/>
          <w:szCs w:val="22"/>
        </w:rPr>
        <w:t xml:space="preserve"> </w:t>
      </w:r>
      <w:r w:rsidR="00A70A76" w:rsidRPr="00B20BD7">
        <w:rPr>
          <w:rFonts w:ascii="Arial" w:hAnsi="Arial" w:cs="Arial"/>
          <w:sz w:val="22"/>
          <w:szCs w:val="22"/>
        </w:rPr>
        <w:t>being knowingly concerned in the</w:t>
      </w:r>
      <w:r w:rsidR="00357CE3" w:rsidRPr="00B20BD7">
        <w:rPr>
          <w:rFonts w:ascii="Arial" w:hAnsi="Arial" w:cs="Arial"/>
          <w:sz w:val="22"/>
          <w:szCs w:val="22"/>
        </w:rPr>
        <w:t xml:space="preserve"> false declaration of profit wit</w:t>
      </w:r>
      <w:r w:rsidR="00A70A76" w:rsidRPr="00B20BD7">
        <w:rPr>
          <w:rFonts w:ascii="Arial" w:hAnsi="Arial" w:cs="Arial"/>
          <w:sz w:val="22"/>
          <w:szCs w:val="22"/>
        </w:rPr>
        <w:t>h a view to obtain credits</w:t>
      </w:r>
      <w:r w:rsidR="00766C7C" w:rsidRPr="00B20BD7">
        <w:rPr>
          <w:rFonts w:ascii="Arial" w:hAnsi="Arial" w:cs="Arial"/>
          <w:sz w:val="22"/>
          <w:szCs w:val="22"/>
        </w:rPr>
        <w:t xml:space="preserve"> contrary to section 35 of the Tax Credits Act 2002.</w:t>
      </w:r>
      <w:r w:rsidRPr="00F758E6">
        <w:t xml:space="preserve"> </w:t>
      </w:r>
      <w:r w:rsidR="001A0900" w:rsidRPr="0050463E">
        <w:rPr>
          <w:rFonts w:ascii="Arial" w:hAnsi="Arial" w:cs="Arial"/>
          <w:sz w:val="22"/>
          <w:szCs w:val="22"/>
        </w:rPr>
        <w:t>The prison sentences will run concurrently.</w:t>
      </w:r>
    </w:p>
    <w:p w:rsidR="00AC0C40" w:rsidRPr="00B20BD7" w:rsidRDefault="00AC0C40" w:rsidP="00AF48B8">
      <w:pPr>
        <w:spacing w:line="360" w:lineRule="auto"/>
        <w:ind w:left="360"/>
        <w:outlineLvl w:val="0"/>
        <w:rPr>
          <w:sz w:val="22"/>
          <w:szCs w:val="22"/>
        </w:rPr>
      </w:pPr>
    </w:p>
    <w:p w:rsidR="00766C7C" w:rsidRPr="00AC0C40" w:rsidRDefault="00EE5D37" w:rsidP="00766C7C">
      <w:pPr>
        <w:pStyle w:val="Notesforeditors"/>
        <w:numPr>
          <w:ilvl w:val="0"/>
          <w:numId w:val="4"/>
        </w:numPr>
        <w:jc w:val="left"/>
        <w:rPr>
          <w:rStyle w:val="Hyperlink"/>
          <w:color w:val="auto"/>
          <w:sz w:val="22"/>
          <w:szCs w:val="22"/>
          <w:u w:val="none"/>
        </w:rPr>
      </w:pPr>
      <w:r w:rsidRPr="00B20BD7">
        <w:rPr>
          <w:sz w:val="22"/>
          <w:szCs w:val="22"/>
        </w:rPr>
        <w:t xml:space="preserve">Anyone with information about people or businesses involved in tax fraud can contact HMRC through the Tax Evasion hotline on 0800 788 887 or at </w:t>
      </w:r>
      <w:hyperlink r:id="rId10" w:history="1">
        <w:r w:rsidRPr="00B20BD7">
          <w:rPr>
            <w:rStyle w:val="Hyperlink"/>
            <w:color w:val="auto"/>
            <w:sz w:val="22"/>
            <w:szCs w:val="22"/>
          </w:rPr>
          <w:t>www.hmrc.gov.uk/reportingfraud/online.htm</w:t>
        </w:r>
      </w:hyperlink>
      <w:r w:rsidR="00AC0C40">
        <w:rPr>
          <w:rStyle w:val="Hyperlink"/>
          <w:color w:val="auto"/>
          <w:sz w:val="22"/>
          <w:szCs w:val="22"/>
        </w:rPr>
        <w:t xml:space="preserve"> </w:t>
      </w:r>
    </w:p>
    <w:p w:rsidR="00AC0C40" w:rsidRPr="00B20BD7" w:rsidRDefault="00AC0C40" w:rsidP="00AF48B8">
      <w:pPr>
        <w:pStyle w:val="Notesforeditors"/>
        <w:ind w:left="360" w:firstLine="0"/>
        <w:jc w:val="left"/>
        <w:rPr>
          <w:rStyle w:val="Hyperlink"/>
          <w:color w:val="auto"/>
          <w:sz w:val="22"/>
          <w:szCs w:val="22"/>
          <w:u w:val="none"/>
        </w:rPr>
      </w:pPr>
    </w:p>
    <w:p w:rsidR="00766C7C" w:rsidRPr="00AF48B8" w:rsidRDefault="002F29D3" w:rsidP="00766C7C">
      <w:pPr>
        <w:pStyle w:val="Notesforeditors"/>
        <w:numPr>
          <w:ilvl w:val="0"/>
          <w:numId w:val="4"/>
        </w:numPr>
        <w:jc w:val="left"/>
        <w:rPr>
          <w:rStyle w:val="Hyperlink"/>
          <w:color w:val="auto"/>
          <w:sz w:val="22"/>
          <w:szCs w:val="22"/>
          <w:u w:val="none"/>
        </w:rPr>
      </w:pPr>
      <w:r w:rsidRPr="00B20BD7">
        <w:rPr>
          <w:rFonts w:cs="Arial"/>
          <w:sz w:val="22"/>
          <w:szCs w:val="22"/>
        </w:rPr>
        <w:t xml:space="preserve">HMRC’s Flickr channel: </w:t>
      </w:r>
      <w:hyperlink r:id="rId11" w:history="1">
        <w:r w:rsidRPr="00B20BD7">
          <w:rPr>
            <w:rStyle w:val="Hyperlink"/>
            <w:rFonts w:cs="Arial"/>
            <w:color w:val="auto"/>
            <w:sz w:val="22"/>
            <w:szCs w:val="22"/>
          </w:rPr>
          <w:t>www.flickr.com/hmrcgovuk</w:t>
        </w:r>
      </w:hyperlink>
      <w:r w:rsidR="00AC0C40">
        <w:rPr>
          <w:rStyle w:val="Hyperlink"/>
          <w:rFonts w:cs="Arial"/>
          <w:color w:val="auto"/>
          <w:sz w:val="22"/>
          <w:szCs w:val="22"/>
        </w:rPr>
        <w:t xml:space="preserve"> </w:t>
      </w:r>
    </w:p>
    <w:p w:rsidR="00AC0C40" w:rsidRPr="00B20BD7" w:rsidRDefault="00AC0C40" w:rsidP="00AF48B8">
      <w:pPr>
        <w:pStyle w:val="Notesforeditors"/>
        <w:ind w:left="360" w:firstLine="0"/>
        <w:jc w:val="left"/>
        <w:rPr>
          <w:rStyle w:val="Hyperlink"/>
          <w:color w:val="auto"/>
          <w:sz w:val="22"/>
          <w:szCs w:val="22"/>
          <w:u w:val="none"/>
        </w:rPr>
      </w:pPr>
    </w:p>
    <w:p w:rsidR="002F29D3" w:rsidRPr="00B20BD7" w:rsidRDefault="002F29D3" w:rsidP="00766C7C">
      <w:pPr>
        <w:pStyle w:val="Notesforeditors"/>
        <w:numPr>
          <w:ilvl w:val="0"/>
          <w:numId w:val="4"/>
        </w:numPr>
        <w:jc w:val="left"/>
        <w:rPr>
          <w:sz w:val="22"/>
          <w:szCs w:val="22"/>
        </w:rPr>
      </w:pPr>
      <w:r w:rsidRPr="00B20BD7">
        <w:rPr>
          <w:sz w:val="22"/>
          <w:szCs w:val="22"/>
        </w:rPr>
        <w:t>Follow HMRC's press office on Twitter @HMRCpressoffice</w:t>
      </w:r>
    </w:p>
    <w:p w:rsidR="00D5052B" w:rsidRPr="00B20BD7" w:rsidRDefault="00D5052B" w:rsidP="00D5052B">
      <w:pPr>
        <w:pStyle w:val="BodyText"/>
        <w:jc w:val="left"/>
        <w:rPr>
          <w:rFonts w:cs="Arial"/>
          <w:b/>
        </w:rPr>
      </w:pPr>
    </w:p>
    <w:p w:rsidR="002F29D3" w:rsidRPr="00B20BD7" w:rsidRDefault="002F29D3" w:rsidP="002F29D3">
      <w:pPr>
        <w:pStyle w:val="BodyText"/>
        <w:outlineLvl w:val="0"/>
        <w:rPr>
          <w:b/>
        </w:rPr>
      </w:pPr>
    </w:p>
    <w:p w:rsidR="002F29D3" w:rsidRPr="00B20BD7" w:rsidRDefault="002F29D3" w:rsidP="002F29D3">
      <w:pPr>
        <w:pStyle w:val="BodyText"/>
        <w:outlineLvl w:val="0"/>
        <w:rPr>
          <w:b/>
        </w:rPr>
      </w:pPr>
      <w:r w:rsidRPr="00B20BD7">
        <w:rPr>
          <w:b/>
        </w:rPr>
        <w:t>Issued by HM Revenue &amp; Customs Press Office</w:t>
      </w:r>
    </w:p>
    <w:p w:rsidR="002F29D3" w:rsidRPr="00B20BD7" w:rsidRDefault="002F29D3" w:rsidP="002F29D3">
      <w:pPr>
        <w:pStyle w:val="NormalWeb"/>
        <w:shd w:val="clear" w:color="auto" w:fill="FFFFFF"/>
        <w:spacing w:line="312" w:lineRule="atLeast"/>
        <w:outlineLvl w:val="0"/>
        <w:rPr>
          <w:rFonts w:ascii="Arial" w:hAnsi="Arial" w:cs="Arial"/>
          <w:b/>
          <w:sz w:val="22"/>
          <w:szCs w:val="22"/>
        </w:rPr>
      </w:pPr>
      <w:r w:rsidRPr="00B20BD7">
        <w:rPr>
          <w:rFonts w:ascii="Arial" w:hAnsi="Arial" w:cs="Arial"/>
          <w:b/>
          <w:sz w:val="22"/>
          <w:szCs w:val="22"/>
        </w:rPr>
        <w:t>Media enquiries only please contact:</w:t>
      </w:r>
    </w:p>
    <w:p w:rsidR="002F29D3" w:rsidRPr="00B20BD7" w:rsidRDefault="002F29D3" w:rsidP="002F29D3">
      <w:pPr>
        <w:pStyle w:val="BodyText"/>
        <w:rPr>
          <w:rFonts w:cs="Arial"/>
          <w:b/>
          <w:szCs w:val="22"/>
        </w:rPr>
      </w:pPr>
    </w:p>
    <w:p w:rsidR="002F29D3" w:rsidRPr="00B20BD7" w:rsidRDefault="002F29D3" w:rsidP="002F29D3">
      <w:pPr>
        <w:pStyle w:val="BodyText"/>
        <w:jc w:val="left"/>
      </w:pPr>
      <w:r w:rsidRPr="00B20BD7">
        <w:rPr>
          <w:rFonts w:cs="Arial"/>
          <w:szCs w:val="22"/>
        </w:rPr>
        <w:t>Stephen Cassidy</w:t>
      </w:r>
    </w:p>
    <w:p w:rsidR="002F29D3" w:rsidRPr="00B20BD7" w:rsidRDefault="002F29D3" w:rsidP="002F29D3">
      <w:pPr>
        <w:pStyle w:val="BodyText"/>
        <w:jc w:val="left"/>
        <w:rPr>
          <w:rFonts w:cs="Arial"/>
          <w:szCs w:val="22"/>
        </w:rPr>
      </w:pPr>
      <w:r w:rsidRPr="00B20BD7">
        <w:t>Tel:</w:t>
      </w:r>
      <w:r w:rsidRPr="00B20BD7">
        <w:tab/>
      </w:r>
      <w:r w:rsidRPr="00B20BD7">
        <w:rPr>
          <w:rFonts w:cs="Arial"/>
          <w:szCs w:val="22"/>
        </w:rPr>
        <w:t>03000 511 593</w:t>
      </w:r>
    </w:p>
    <w:p w:rsidR="002F29D3" w:rsidRPr="00B20BD7" w:rsidRDefault="002F29D3" w:rsidP="002F29D3">
      <w:pPr>
        <w:pStyle w:val="BodyText"/>
        <w:jc w:val="left"/>
        <w:rPr>
          <w:rFonts w:cs="Arial"/>
          <w:szCs w:val="22"/>
        </w:rPr>
      </w:pPr>
      <w:r w:rsidRPr="00B20BD7">
        <w:rPr>
          <w:rFonts w:cs="Arial"/>
          <w:szCs w:val="22"/>
        </w:rPr>
        <w:t xml:space="preserve">Email: </w:t>
      </w:r>
      <w:hyperlink r:id="rId12" w:history="1">
        <w:r w:rsidRPr="00B20BD7">
          <w:rPr>
            <w:rStyle w:val="Hyperlink"/>
            <w:rFonts w:cs="Arial"/>
            <w:color w:val="auto"/>
            <w:szCs w:val="22"/>
          </w:rPr>
          <w:t>stephen.cassidy@hmrc.gsi.gov.uk</w:t>
        </w:r>
      </w:hyperlink>
    </w:p>
    <w:p w:rsidR="00F34249" w:rsidRPr="00B20BD7" w:rsidRDefault="00F34249" w:rsidP="002F29D3">
      <w:pPr>
        <w:pStyle w:val="BodyText"/>
        <w:jc w:val="left"/>
      </w:pPr>
    </w:p>
    <w:p w:rsidR="002F29D3" w:rsidRPr="00B20BD7" w:rsidRDefault="002F29D3" w:rsidP="002F29D3">
      <w:pPr>
        <w:pStyle w:val="BodyText"/>
        <w:jc w:val="left"/>
        <w:rPr>
          <w:rFonts w:cs="Arial"/>
        </w:rPr>
      </w:pPr>
      <w:r w:rsidRPr="00B20BD7">
        <w:t xml:space="preserve">Out of hours </w:t>
      </w:r>
      <w:r w:rsidRPr="00B20BD7">
        <w:rPr>
          <w:rFonts w:cs="Arial"/>
          <w:szCs w:val="22"/>
        </w:rPr>
        <w:t>Tel:</w:t>
      </w:r>
      <w:r w:rsidRPr="00B20BD7">
        <w:rPr>
          <w:rFonts w:cs="Arial"/>
          <w:sz w:val="20"/>
        </w:rPr>
        <w:t xml:space="preserve">  </w:t>
      </w:r>
      <w:r w:rsidRPr="00B20BD7">
        <w:t xml:space="preserve">             </w:t>
      </w:r>
      <w:r w:rsidRPr="00B20BD7">
        <w:rPr>
          <w:rFonts w:cs="Arial"/>
        </w:rPr>
        <w:t xml:space="preserve">07860 359 544     </w:t>
      </w:r>
    </w:p>
    <w:p w:rsidR="002F29D3" w:rsidRPr="00B20BD7" w:rsidRDefault="002F29D3" w:rsidP="002F29D3">
      <w:pPr>
        <w:pStyle w:val="BodyText"/>
        <w:jc w:val="left"/>
        <w:rPr>
          <w:rFonts w:cs="Arial"/>
        </w:rPr>
      </w:pPr>
      <w:r w:rsidRPr="00B20BD7">
        <w:rPr>
          <w:rFonts w:cs="Arial"/>
        </w:rPr>
        <w:t xml:space="preserve">                </w:t>
      </w:r>
    </w:p>
    <w:p w:rsidR="002F29D3" w:rsidRPr="00B20BD7" w:rsidRDefault="002F29D3" w:rsidP="002F29D3">
      <w:pPr>
        <w:pStyle w:val="BodyText"/>
        <w:jc w:val="left"/>
      </w:pPr>
      <w:r w:rsidRPr="00B20BD7">
        <w:rPr>
          <w:b/>
        </w:rPr>
        <w:t xml:space="preserve">Website:                          </w:t>
      </w:r>
      <w:hyperlink r:id="rId13" w:history="1">
        <w:r w:rsidR="00F34249" w:rsidRPr="00B20BD7">
          <w:rPr>
            <w:rStyle w:val="Hyperlink"/>
            <w:color w:val="auto"/>
          </w:rPr>
          <w:t>www.hmrc.gov.uk</w:t>
        </w:r>
      </w:hyperlink>
      <w:r w:rsidRPr="00B20BD7">
        <w:t xml:space="preserve">  </w:t>
      </w:r>
    </w:p>
    <w:p w:rsidR="002F756A" w:rsidRPr="00B20BD7" w:rsidRDefault="005D6EC4"/>
    <w:sectPr w:rsidR="002F756A" w:rsidRPr="00B20BD7">
      <w:type w:val="continuous"/>
      <w:pgSz w:w="11909" w:h="16834"/>
      <w:pgMar w:top="539" w:right="1304" w:bottom="567" w:left="1588" w:header="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C4" w:rsidRDefault="005D6EC4">
      <w:r>
        <w:separator/>
      </w:r>
    </w:p>
  </w:endnote>
  <w:endnote w:type="continuationSeparator" w:id="0">
    <w:p w:rsidR="005D6EC4" w:rsidRDefault="005D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15" w:rsidRDefault="005978AA">
    <w:pPr>
      <w:pStyle w:val="Footer"/>
      <w:tabs>
        <w:tab w:val="clear" w:pos="8306"/>
      </w:tabs>
      <w:jc w:val="right"/>
      <w:rPr>
        <w:rFonts w:ascii="Arial" w:hAnsi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C4" w:rsidRDefault="005D6EC4">
      <w:r>
        <w:separator/>
      </w:r>
    </w:p>
  </w:footnote>
  <w:footnote w:type="continuationSeparator" w:id="0">
    <w:p w:rsidR="005D6EC4" w:rsidRDefault="005D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B7803"/>
    <w:multiLevelType w:val="hybridMultilevel"/>
    <w:tmpl w:val="AEA477A0"/>
    <w:lvl w:ilvl="0" w:tplc="E2F8E6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500CB"/>
    <w:multiLevelType w:val="hybridMultilevel"/>
    <w:tmpl w:val="3228B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A2A22"/>
    <w:multiLevelType w:val="hybridMultilevel"/>
    <w:tmpl w:val="1D7C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87A3F"/>
    <w:multiLevelType w:val="hybridMultilevel"/>
    <w:tmpl w:val="50F64A4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5B44EAD"/>
    <w:multiLevelType w:val="hybridMultilevel"/>
    <w:tmpl w:val="3140CF1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D3"/>
    <w:rsid w:val="000008E1"/>
    <w:rsid w:val="00037948"/>
    <w:rsid w:val="00040D30"/>
    <w:rsid w:val="000B5EDD"/>
    <w:rsid w:val="000C75B1"/>
    <w:rsid w:val="000F37E1"/>
    <w:rsid w:val="00103938"/>
    <w:rsid w:val="001076CF"/>
    <w:rsid w:val="00145560"/>
    <w:rsid w:val="00155013"/>
    <w:rsid w:val="00167DD8"/>
    <w:rsid w:val="0017220F"/>
    <w:rsid w:val="001956BB"/>
    <w:rsid w:val="001A0900"/>
    <w:rsid w:val="001B18F8"/>
    <w:rsid w:val="001B2B19"/>
    <w:rsid w:val="001F54D1"/>
    <w:rsid w:val="00212807"/>
    <w:rsid w:val="00220EBB"/>
    <w:rsid w:val="00294D31"/>
    <w:rsid w:val="002A65EE"/>
    <w:rsid w:val="002D0531"/>
    <w:rsid w:val="002F29D3"/>
    <w:rsid w:val="0032082C"/>
    <w:rsid w:val="00326CB8"/>
    <w:rsid w:val="00357CE3"/>
    <w:rsid w:val="003657C5"/>
    <w:rsid w:val="00393C08"/>
    <w:rsid w:val="003A29B8"/>
    <w:rsid w:val="003B062B"/>
    <w:rsid w:val="003B414E"/>
    <w:rsid w:val="003C2B11"/>
    <w:rsid w:val="003E0B5C"/>
    <w:rsid w:val="003E781D"/>
    <w:rsid w:val="00421F1D"/>
    <w:rsid w:val="0044373D"/>
    <w:rsid w:val="00447E1E"/>
    <w:rsid w:val="0045361D"/>
    <w:rsid w:val="00465F5C"/>
    <w:rsid w:val="00487BDD"/>
    <w:rsid w:val="004A4B88"/>
    <w:rsid w:val="004D74B8"/>
    <w:rsid w:val="00502632"/>
    <w:rsid w:val="0050463E"/>
    <w:rsid w:val="00593495"/>
    <w:rsid w:val="005978AA"/>
    <w:rsid w:val="005A016E"/>
    <w:rsid w:val="005A4FEA"/>
    <w:rsid w:val="005D6EC4"/>
    <w:rsid w:val="00620E60"/>
    <w:rsid w:val="00631307"/>
    <w:rsid w:val="00667F22"/>
    <w:rsid w:val="00671E49"/>
    <w:rsid w:val="006B749B"/>
    <w:rsid w:val="006D4E30"/>
    <w:rsid w:val="00715A1C"/>
    <w:rsid w:val="00735FD5"/>
    <w:rsid w:val="00751E6E"/>
    <w:rsid w:val="00766C7C"/>
    <w:rsid w:val="00771FE7"/>
    <w:rsid w:val="007D112E"/>
    <w:rsid w:val="0080039A"/>
    <w:rsid w:val="00810080"/>
    <w:rsid w:val="008219F9"/>
    <w:rsid w:val="0088553E"/>
    <w:rsid w:val="00897D43"/>
    <w:rsid w:val="00904E1E"/>
    <w:rsid w:val="00921DB7"/>
    <w:rsid w:val="009253EB"/>
    <w:rsid w:val="00932C8F"/>
    <w:rsid w:val="009369CB"/>
    <w:rsid w:val="009727A3"/>
    <w:rsid w:val="00985524"/>
    <w:rsid w:val="0099696F"/>
    <w:rsid w:val="00997DFB"/>
    <w:rsid w:val="009A1ED0"/>
    <w:rsid w:val="00A3756C"/>
    <w:rsid w:val="00A70A76"/>
    <w:rsid w:val="00AC0C40"/>
    <w:rsid w:val="00AE6EBF"/>
    <w:rsid w:val="00AF48B8"/>
    <w:rsid w:val="00B055A1"/>
    <w:rsid w:val="00B20BD7"/>
    <w:rsid w:val="00B32176"/>
    <w:rsid w:val="00B750C2"/>
    <w:rsid w:val="00B756EC"/>
    <w:rsid w:val="00B8320F"/>
    <w:rsid w:val="00B84455"/>
    <w:rsid w:val="00BF1D6E"/>
    <w:rsid w:val="00C04510"/>
    <w:rsid w:val="00C07670"/>
    <w:rsid w:val="00C21A0C"/>
    <w:rsid w:val="00CE197C"/>
    <w:rsid w:val="00D006AD"/>
    <w:rsid w:val="00D06335"/>
    <w:rsid w:val="00D1266E"/>
    <w:rsid w:val="00D13317"/>
    <w:rsid w:val="00D5052B"/>
    <w:rsid w:val="00D53833"/>
    <w:rsid w:val="00D86EB7"/>
    <w:rsid w:val="00DA3630"/>
    <w:rsid w:val="00DA56D6"/>
    <w:rsid w:val="00DB1A5B"/>
    <w:rsid w:val="00E04488"/>
    <w:rsid w:val="00E15054"/>
    <w:rsid w:val="00E41A54"/>
    <w:rsid w:val="00E43C61"/>
    <w:rsid w:val="00E56636"/>
    <w:rsid w:val="00E90FF1"/>
    <w:rsid w:val="00EA3442"/>
    <w:rsid w:val="00EC0BE2"/>
    <w:rsid w:val="00EE5D37"/>
    <w:rsid w:val="00F23C92"/>
    <w:rsid w:val="00F34249"/>
    <w:rsid w:val="00F758E6"/>
    <w:rsid w:val="00FA1BED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89DD7-E784-48FE-9AAB-916D04CA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F29D3"/>
  </w:style>
  <w:style w:type="character" w:customStyle="1" w:styleId="FootnoteTextChar">
    <w:name w:val="Footnote Text Char"/>
    <w:basedOn w:val="DefaultParagraphFont"/>
    <w:link w:val="FootnoteText"/>
    <w:semiHidden/>
    <w:rsid w:val="002F29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F29D3"/>
    <w:pPr>
      <w:tabs>
        <w:tab w:val="center" w:pos="4153"/>
        <w:tab w:val="right" w:pos="8306"/>
      </w:tabs>
    </w:pPr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2F29D3"/>
    <w:rPr>
      <w:rFonts w:ascii="Times New Roman" w:eastAsia="Times New Roman" w:hAnsi="Times New Roman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2F29D3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2F29D3"/>
    <w:rPr>
      <w:rFonts w:ascii="Arial" w:eastAsia="Times New Roman" w:hAnsi="Arial" w:cs="Times New Roman"/>
      <w:szCs w:val="20"/>
    </w:rPr>
  </w:style>
  <w:style w:type="character" w:styleId="Hyperlink">
    <w:name w:val="Hyperlink"/>
    <w:rsid w:val="002F29D3"/>
    <w:rPr>
      <w:color w:val="0000FF"/>
      <w:u w:val="single"/>
    </w:rPr>
  </w:style>
  <w:style w:type="paragraph" w:styleId="NormalWeb">
    <w:name w:val="Normal (Web)"/>
    <w:basedOn w:val="Normal"/>
    <w:rsid w:val="002F29D3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Issuedate">
    <w:name w:val="Issue date"/>
    <w:basedOn w:val="Normal"/>
    <w:rsid w:val="002F29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ind w:right="-57"/>
      <w:textAlignment w:val="baseline"/>
    </w:pPr>
    <w:rPr>
      <w:b/>
      <w:bCs/>
      <w:sz w:val="18"/>
    </w:rPr>
  </w:style>
  <w:style w:type="paragraph" w:customStyle="1" w:styleId="Pages">
    <w:name w:val="Pages"/>
    <w:basedOn w:val="Bannerstrapline"/>
    <w:rsid w:val="002F29D3"/>
    <w:pPr>
      <w:jc w:val="right"/>
    </w:pPr>
  </w:style>
  <w:style w:type="paragraph" w:customStyle="1" w:styleId="Bannerstrapline">
    <w:name w:val="Banner strapline"/>
    <w:basedOn w:val="Normal"/>
    <w:rsid w:val="002F29D3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customStyle="1" w:styleId="Ref">
    <w:name w:val="Ref"/>
    <w:basedOn w:val="Issuedate"/>
    <w:rsid w:val="002F29D3"/>
    <w:pPr>
      <w:jc w:val="right"/>
    </w:pPr>
  </w:style>
  <w:style w:type="paragraph" w:customStyle="1" w:styleId="NewsReleaseTitle">
    <w:name w:val="News Release Title"/>
    <w:basedOn w:val="Normal"/>
    <w:next w:val="Normal"/>
    <w:rsid w:val="002F29D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42"/>
    </w:rPr>
  </w:style>
  <w:style w:type="paragraph" w:customStyle="1" w:styleId="Notesforeditors">
    <w:name w:val="Notes for editors"/>
    <w:basedOn w:val="BodyText"/>
    <w:rsid w:val="002F29D3"/>
    <w:pPr>
      <w:ind w:left="720" w:hanging="72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4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9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mr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en.cassidy@hmrc.gsi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ickr.com/hmrcgov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mrc.gov.uk/reportingfraud/online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0B02-754B-44F8-9C43-EA9DBEA3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Cassidy</dc:creator>
  <cp:lastModifiedBy>Stephen Cassidy</cp:lastModifiedBy>
  <cp:revision>2</cp:revision>
  <dcterms:created xsi:type="dcterms:W3CDTF">2016-09-12T15:13:00Z</dcterms:created>
  <dcterms:modified xsi:type="dcterms:W3CDTF">2016-09-12T15:13:00Z</dcterms:modified>
</cp:coreProperties>
</file>