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8E76" w14:textId="74D9327D" w:rsidR="00155FE7" w:rsidRPr="0000590B" w:rsidRDefault="00FB0E66" w:rsidP="0000590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0590B">
        <w:rPr>
          <w:rFonts w:ascii="Arial" w:hAnsi="Arial" w:cs="Arial"/>
          <w:b/>
          <w:sz w:val="36"/>
          <w:szCs w:val="36"/>
        </w:rPr>
        <w:t xml:space="preserve">Fant </w:t>
      </w:r>
      <w:r w:rsidR="00EB0C20" w:rsidRPr="0000590B">
        <w:rPr>
          <w:rFonts w:ascii="Arial" w:hAnsi="Arial" w:cs="Arial"/>
          <w:b/>
          <w:sz w:val="36"/>
          <w:szCs w:val="36"/>
        </w:rPr>
        <w:t>flere tonn</w:t>
      </w:r>
      <w:r w:rsidRPr="0000590B">
        <w:rPr>
          <w:rFonts w:ascii="Arial" w:hAnsi="Arial" w:cs="Arial"/>
          <w:b/>
          <w:sz w:val="36"/>
          <w:szCs w:val="36"/>
        </w:rPr>
        <w:t xml:space="preserve"> </w:t>
      </w:r>
      <w:r w:rsidR="00E047E1" w:rsidRPr="0000590B">
        <w:rPr>
          <w:rFonts w:ascii="Arial" w:hAnsi="Arial" w:cs="Arial"/>
          <w:b/>
          <w:sz w:val="36"/>
          <w:szCs w:val="36"/>
        </w:rPr>
        <w:t>etterkrigs</w:t>
      </w:r>
      <w:r w:rsidRPr="0000590B">
        <w:rPr>
          <w:rFonts w:ascii="Arial" w:hAnsi="Arial" w:cs="Arial"/>
          <w:b/>
          <w:sz w:val="36"/>
          <w:szCs w:val="36"/>
        </w:rPr>
        <w:t xml:space="preserve">mynt i </w:t>
      </w:r>
      <w:r w:rsidR="00E047E1" w:rsidRPr="0000590B">
        <w:rPr>
          <w:rFonts w:ascii="Arial" w:hAnsi="Arial" w:cs="Arial"/>
          <w:b/>
          <w:sz w:val="36"/>
          <w:szCs w:val="36"/>
        </w:rPr>
        <w:t xml:space="preserve">skogholt </w:t>
      </w:r>
      <w:r w:rsidR="000D321F">
        <w:rPr>
          <w:rFonts w:ascii="Arial" w:hAnsi="Arial" w:cs="Arial"/>
          <w:b/>
          <w:sz w:val="36"/>
          <w:szCs w:val="36"/>
        </w:rPr>
        <w:t>i Buskerud</w:t>
      </w:r>
      <w:bookmarkStart w:id="0" w:name="_GoBack"/>
      <w:bookmarkEnd w:id="0"/>
    </w:p>
    <w:p w14:paraId="683089A2" w14:textId="16614998" w:rsidR="00256040" w:rsidRPr="0000590B" w:rsidRDefault="002E61C8" w:rsidP="0000590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0590B">
        <w:rPr>
          <w:rFonts w:ascii="Arial" w:hAnsi="Arial" w:cs="Arial"/>
          <w:b/>
          <w:sz w:val="20"/>
          <w:szCs w:val="20"/>
        </w:rPr>
        <w:t>Kongsberg, 1</w:t>
      </w:r>
      <w:r w:rsidR="003F1894">
        <w:rPr>
          <w:rFonts w:ascii="Arial" w:hAnsi="Arial" w:cs="Arial"/>
          <w:b/>
          <w:sz w:val="20"/>
          <w:szCs w:val="20"/>
        </w:rPr>
        <w:t>7</w:t>
      </w:r>
      <w:r w:rsidRPr="0000590B">
        <w:rPr>
          <w:rFonts w:ascii="Arial" w:hAnsi="Arial" w:cs="Arial"/>
          <w:b/>
          <w:sz w:val="20"/>
          <w:szCs w:val="20"/>
        </w:rPr>
        <w:t xml:space="preserve">. </w:t>
      </w:r>
      <w:r w:rsidR="00443D21" w:rsidRPr="0000590B">
        <w:rPr>
          <w:rFonts w:ascii="Arial" w:hAnsi="Arial" w:cs="Arial"/>
          <w:b/>
          <w:sz w:val="20"/>
          <w:szCs w:val="20"/>
        </w:rPr>
        <w:t>oktober 2019</w:t>
      </w:r>
      <w:r w:rsidR="00DE2249" w:rsidRPr="0000590B">
        <w:rPr>
          <w:rFonts w:ascii="Arial" w:hAnsi="Arial" w:cs="Arial"/>
          <w:b/>
          <w:sz w:val="20"/>
          <w:szCs w:val="20"/>
        </w:rPr>
        <w:t xml:space="preserve"> </w:t>
      </w:r>
      <w:r w:rsidR="0001362A" w:rsidRPr="0000590B">
        <w:rPr>
          <w:rFonts w:ascii="Arial" w:hAnsi="Arial" w:cs="Arial"/>
          <w:b/>
          <w:sz w:val="20"/>
          <w:szCs w:val="20"/>
        </w:rPr>
        <w:t>–</w:t>
      </w:r>
      <w:r w:rsidR="00DE2249" w:rsidRPr="0000590B">
        <w:rPr>
          <w:rFonts w:ascii="Arial" w:hAnsi="Arial" w:cs="Arial"/>
          <w:b/>
          <w:sz w:val="20"/>
          <w:szCs w:val="20"/>
        </w:rPr>
        <w:t xml:space="preserve"> </w:t>
      </w:r>
      <w:r w:rsidR="0001362A" w:rsidRPr="0000590B">
        <w:rPr>
          <w:rFonts w:ascii="Arial" w:hAnsi="Arial" w:cs="Arial"/>
          <w:b/>
          <w:sz w:val="20"/>
          <w:szCs w:val="20"/>
        </w:rPr>
        <w:t xml:space="preserve">En </w:t>
      </w:r>
      <w:r w:rsidR="00B96F49" w:rsidRPr="0000590B">
        <w:rPr>
          <w:rFonts w:ascii="Arial" w:hAnsi="Arial" w:cs="Arial"/>
          <w:b/>
          <w:sz w:val="20"/>
          <w:szCs w:val="20"/>
        </w:rPr>
        <w:t>turgåer</w:t>
      </w:r>
      <w:r w:rsidR="0001362A" w:rsidRPr="0000590B">
        <w:rPr>
          <w:rFonts w:ascii="Arial" w:hAnsi="Arial" w:cs="Arial"/>
          <w:b/>
          <w:sz w:val="20"/>
          <w:szCs w:val="20"/>
        </w:rPr>
        <w:t xml:space="preserve"> </w:t>
      </w:r>
      <w:r w:rsidR="00FE1A21" w:rsidRPr="0000590B">
        <w:rPr>
          <w:rFonts w:ascii="Arial" w:hAnsi="Arial" w:cs="Arial"/>
          <w:b/>
          <w:sz w:val="20"/>
          <w:szCs w:val="20"/>
        </w:rPr>
        <w:t>fant denne uken</w:t>
      </w:r>
      <w:r w:rsidR="0001362A" w:rsidRPr="0000590B">
        <w:rPr>
          <w:rFonts w:ascii="Arial" w:hAnsi="Arial" w:cs="Arial"/>
          <w:b/>
          <w:sz w:val="20"/>
          <w:szCs w:val="20"/>
        </w:rPr>
        <w:t xml:space="preserve"> store mengder norske mynter fra 50-tallet</w:t>
      </w:r>
      <w:r w:rsidR="00443D21" w:rsidRPr="0000590B">
        <w:rPr>
          <w:rFonts w:ascii="Arial" w:hAnsi="Arial" w:cs="Arial"/>
          <w:b/>
          <w:sz w:val="20"/>
          <w:szCs w:val="20"/>
        </w:rPr>
        <w:t xml:space="preserve"> delvis nedgravd</w:t>
      </w:r>
      <w:r w:rsidR="0001362A" w:rsidRPr="0000590B">
        <w:rPr>
          <w:rFonts w:ascii="Arial" w:hAnsi="Arial" w:cs="Arial"/>
          <w:b/>
          <w:sz w:val="20"/>
          <w:szCs w:val="20"/>
        </w:rPr>
        <w:t xml:space="preserve"> i </w:t>
      </w:r>
      <w:r w:rsidR="00DF2643" w:rsidRPr="0000590B">
        <w:rPr>
          <w:rFonts w:ascii="Arial" w:hAnsi="Arial" w:cs="Arial"/>
          <w:b/>
          <w:sz w:val="20"/>
          <w:szCs w:val="20"/>
        </w:rPr>
        <w:t xml:space="preserve">et skogholt utenfor </w:t>
      </w:r>
      <w:r w:rsidR="00DF2643" w:rsidRPr="0000590B">
        <w:rPr>
          <w:rFonts w:ascii="Arial" w:hAnsi="Arial" w:cs="Arial"/>
          <w:b/>
          <w:color w:val="000000" w:themeColor="text1"/>
          <w:sz w:val="20"/>
          <w:szCs w:val="20"/>
        </w:rPr>
        <w:t xml:space="preserve">Kongsberg. </w:t>
      </w:r>
      <w:r w:rsidR="00F67F56" w:rsidRPr="0000590B">
        <w:rPr>
          <w:rFonts w:ascii="Arial" w:hAnsi="Arial" w:cs="Arial"/>
          <w:b/>
          <w:color w:val="000000" w:themeColor="text1"/>
          <w:sz w:val="20"/>
          <w:szCs w:val="20"/>
        </w:rPr>
        <w:t xml:space="preserve">Det </w:t>
      </w:r>
      <w:r w:rsidR="0059769D" w:rsidRPr="0000590B">
        <w:rPr>
          <w:rFonts w:ascii="Arial" w:hAnsi="Arial" w:cs="Arial"/>
          <w:b/>
          <w:color w:val="000000" w:themeColor="text1"/>
          <w:sz w:val="20"/>
          <w:szCs w:val="20"/>
        </w:rPr>
        <w:t>er sannsynligvis</w:t>
      </w:r>
      <w:r w:rsidR="00F67F56" w:rsidRPr="0000590B">
        <w:rPr>
          <w:rFonts w:ascii="Arial" w:hAnsi="Arial" w:cs="Arial"/>
          <w:b/>
          <w:color w:val="000000" w:themeColor="text1"/>
          <w:sz w:val="20"/>
          <w:szCs w:val="20"/>
        </w:rPr>
        <w:t xml:space="preserve"> snakk </w:t>
      </w:r>
      <w:r w:rsidR="00EB0C20" w:rsidRPr="0000590B">
        <w:rPr>
          <w:rFonts w:ascii="Arial" w:hAnsi="Arial" w:cs="Arial"/>
          <w:b/>
          <w:color w:val="000000" w:themeColor="text1"/>
          <w:sz w:val="20"/>
          <w:szCs w:val="20"/>
        </w:rPr>
        <w:t>om opp mot flere tonn</w:t>
      </w:r>
      <w:r w:rsidR="00F67F56" w:rsidRPr="0000590B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27D08">
        <w:rPr>
          <w:rFonts w:ascii="Arial" w:hAnsi="Arial" w:cs="Arial"/>
          <w:b/>
          <w:color w:val="000000" w:themeColor="text1"/>
          <w:sz w:val="20"/>
          <w:szCs w:val="20"/>
        </w:rPr>
        <w:t>Eksperter</w:t>
      </w:r>
      <w:r w:rsidR="00B252EC" w:rsidRPr="0000590B">
        <w:rPr>
          <w:rFonts w:ascii="Arial" w:hAnsi="Arial" w:cs="Arial"/>
          <w:b/>
          <w:sz w:val="20"/>
          <w:szCs w:val="20"/>
        </w:rPr>
        <w:t xml:space="preserve"> fra Det Norske Myntverket og eieren Samlerhuset</w:t>
      </w:r>
      <w:r w:rsidR="00B27D08">
        <w:rPr>
          <w:rFonts w:ascii="Arial" w:hAnsi="Arial" w:cs="Arial"/>
          <w:b/>
          <w:sz w:val="20"/>
          <w:szCs w:val="20"/>
        </w:rPr>
        <w:t xml:space="preserve"> forsøker nå å </w:t>
      </w:r>
      <w:r w:rsidR="00A66C00">
        <w:rPr>
          <w:rFonts w:ascii="Arial" w:hAnsi="Arial" w:cs="Arial"/>
          <w:b/>
          <w:sz w:val="20"/>
          <w:szCs w:val="20"/>
        </w:rPr>
        <w:t xml:space="preserve">få klarhet i </w:t>
      </w:r>
      <w:r w:rsidR="00EF19F1">
        <w:rPr>
          <w:rFonts w:ascii="Arial" w:hAnsi="Arial" w:cs="Arial"/>
          <w:b/>
          <w:sz w:val="20"/>
          <w:szCs w:val="20"/>
        </w:rPr>
        <w:t>hvor myntene kommer fra, og hvordan de havnet der</w:t>
      </w:r>
      <w:r w:rsidR="00B252EC" w:rsidRPr="0000590B">
        <w:rPr>
          <w:rFonts w:ascii="Arial" w:hAnsi="Arial" w:cs="Arial"/>
          <w:b/>
          <w:sz w:val="20"/>
          <w:szCs w:val="20"/>
        </w:rPr>
        <w:t>.</w:t>
      </w:r>
    </w:p>
    <w:p w14:paraId="23003458" w14:textId="29D214AD" w:rsidR="00151FCC" w:rsidRPr="0000590B" w:rsidRDefault="004270EF" w:rsidP="0000590B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0590B">
        <w:rPr>
          <w:rFonts w:ascii="Arial" w:hAnsi="Arial" w:cs="Arial"/>
          <w:bCs/>
          <w:sz w:val="20"/>
          <w:szCs w:val="20"/>
        </w:rPr>
        <w:t xml:space="preserve">Finneren, en kvinne </w:t>
      </w:r>
      <w:r w:rsidR="009D2221">
        <w:rPr>
          <w:rFonts w:ascii="Arial" w:hAnsi="Arial" w:cs="Arial"/>
          <w:bCs/>
          <w:sz w:val="20"/>
          <w:szCs w:val="20"/>
        </w:rPr>
        <w:t>fra området</w:t>
      </w:r>
      <w:r w:rsidRPr="0000590B">
        <w:rPr>
          <w:rFonts w:ascii="Arial" w:hAnsi="Arial" w:cs="Arial"/>
          <w:bCs/>
          <w:sz w:val="20"/>
          <w:szCs w:val="20"/>
        </w:rPr>
        <w:t>, tok kontakt med Det Norske Myntverket på Kongsberg da hun kom hjem etter turen</w:t>
      </w:r>
      <w:r w:rsidR="00B252EC" w:rsidRPr="0000590B">
        <w:rPr>
          <w:rFonts w:ascii="Arial" w:hAnsi="Arial" w:cs="Arial"/>
          <w:bCs/>
          <w:sz w:val="20"/>
          <w:szCs w:val="20"/>
        </w:rPr>
        <w:t xml:space="preserve">. </w:t>
      </w:r>
      <w:r w:rsidR="00990C52" w:rsidRPr="0000590B">
        <w:rPr>
          <w:rFonts w:ascii="Arial" w:eastAsia="Times New Roman" w:hAnsi="Arial" w:cs="Arial"/>
          <w:sz w:val="20"/>
          <w:szCs w:val="20"/>
        </w:rPr>
        <w:t xml:space="preserve">Myntene, som </w:t>
      </w:r>
      <w:r w:rsidR="00065C16" w:rsidRPr="0000590B">
        <w:rPr>
          <w:rFonts w:ascii="Arial" w:eastAsia="Times New Roman" w:hAnsi="Arial" w:cs="Arial"/>
          <w:sz w:val="20"/>
          <w:szCs w:val="20"/>
        </w:rPr>
        <w:t>bærer</w:t>
      </w:r>
      <w:r w:rsidR="00B1059A" w:rsidRPr="0000590B">
        <w:rPr>
          <w:rFonts w:ascii="Arial" w:eastAsia="Times New Roman" w:hAnsi="Arial" w:cs="Arial"/>
          <w:sz w:val="20"/>
          <w:szCs w:val="20"/>
        </w:rPr>
        <w:t xml:space="preserve"> tydelig preg av </w:t>
      </w:r>
      <w:r w:rsidR="008108E5" w:rsidRPr="0000590B">
        <w:rPr>
          <w:rFonts w:ascii="Arial" w:eastAsia="Times New Roman" w:hAnsi="Arial" w:cs="Arial"/>
          <w:sz w:val="20"/>
          <w:szCs w:val="20"/>
        </w:rPr>
        <w:t>tidens tann, har etter all sannsynlighet ligget på funnstedet siden</w:t>
      </w:r>
      <w:r w:rsidR="00BA2BB4" w:rsidRPr="0000590B">
        <w:rPr>
          <w:rFonts w:ascii="Arial" w:eastAsia="Times New Roman" w:hAnsi="Arial" w:cs="Arial"/>
          <w:sz w:val="20"/>
          <w:szCs w:val="20"/>
        </w:rPr>
        <w:t xml:space="preserve"> slutten av 50-tallet, </w:t>
      </w:r>
      <w:r w:rsidR="00457B26" w:rsidRPr="0000590B">
        <w:rPr>
          <w:rFonts w:ascii="Arial" w:eastAsia="Times New Roman" w:hAnsi="Arial" w:cs="Arial"/>
          <w:sz w:val="20"/>
          <w:szCs w:val="20"/>
        </w:rPr>
        <w:t xml:space="preserve">altså nærmere </w:t>
      </w:r>
      <w:r w:rsidR="000B1C89" w:rsidRPr="0000590B">
        <w:rPr>
          <w:rFonts w:ascii="Arial" w:eastAsia="Times New Roman" w:hAnsi="Arial" w:cs="Arial"/>
          <w:sz w:val="20"/>
          <w:szCs w:val="20"/>
        </w:rPr>
        <w:t xml:space="preserve">70 år. </w:t>
      </w:r>
      <w:r w:rsidR="003E7ED9" w:rsidRPr="0000590B">
        <w:rPr>
          <w:rFonts w:ascii="Arial" w:eastAsia="Times New Roman" w:hAnsi="Arial" w:cs="Arial"/>
          <w:sz w:val="20"/>
          <w:szCs w:val="20"/>
        </w:rPr>
        <w:t xml:space="preserve">Foreløpige undersøkelser viser at kobbermyntene </w:t>
      </w:r>
      <w:r w:rsidR="000E61C3" w:rsidRPr="0000590B">
        <w:rPr>
          <w:rFonts w:ascii="Arial" w:eastAsia="Times New Roman" w:hAnsi="Arial" w:cs="Arial"/>
          <w:sz w:val="20"/>
          <w:szCs w:val="20"/>
        </w:rPr>
        <w:t>er preget med «H7», kong Haakon VIIs mon</w:t>
      </w:r>
      <w:r w:rsidR="00151FCC" w:rsidRPr="0000590B">
        <w:rPr>
          <w:rFonts w:ascii="Arial" w:eastAsia="Times New Roman" w:hAnsi="Arial" w:cs="Arial"/>
          <w:sz w:val="20"/>
          <w:szCs w:val="20"/>
        </w:rPr>
        <w:t>o</w:t>
      </w:r>
      <w:r w:rsidR="000E61C3" w:rsidRPr="0000590B">
        <w:rPr>
          <w:rFonts w:ascii="Arial" w:eastAsia="Times New Roman" w:hAnsi="Arial" w:cs="Arial"/>
          <w:sz w:val="20"/>
          <w:szCs w:val="20"/>
        </w:rPr>
        <w:t xml:space="preserve">gram, hvilket betyr at de </w:t>
      </w:r>
      <w:r w:rsidR="004A6FEB" w:rsidRPr="0000590B">
        <w:rPr>
          <w:rFonts w:ascii="Arial" w:eastAsia="Times New Roman" w:hAnsi="Arial" w:cs="Arial"/>
          <w:sz w:val="20"/>
          <w:szCs w:val="20"/>
        </w:rPr>
        <w:t xml:space="preserve">er utgitt mellom 1946 og Haakons død i 1957. </w:t>
      </w:r>
    </w:p>
    <w:p w14:paraId="0E45F827" w14:textId="7105B756" w:rsidR="00C95E85" w:rsidRPr="0000590B" w:rsidRDefault="00151FCC" w:rsidP="0000590B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00590B">
        <w:rPr>
          <w:rFonts w:ascii="Arial" w:eastAsia="Times New Roman" w:hAnsi="Arial" w:cs="Arial"/>
          <w:sz w:val="20"/>
          <w:szCs w:val="20"/>
        </w:rPr>
        <w:t>- Myntene har</w:t>
      </w:r>
      <w:r w:rsidR="00C95E85" w:rsidRPr="0000590B">
        <w:rPr>
          <w:rFonts w:ascii="Arial" w:eastAsia="Times New Roman" w:hAnsi="Arial" w:cs="Arial"/>
          <w:sz w:val="20"/>
          <w:szCs w:val="20"/>
        </w:rPr>
        <w:t xml:space="preserve">, etter hva jeg kunne se, valørene ett, to og fem øre. </w:t>
      </w:r>
      <w:r w:rsidR="0000590B" w:rsidRPr="0000590B">
        <w:rPr>
          <w:rFonts w:ascii="Arial" w:hAnsi="Arial" w:cs="Arial"/>
          <w:sz w:val="20"/>
          <w:szCs w:val="20"/>
        </w:rPr>
        <w:t>Under krigen ble disse valørene slått i jern</w:t>
      </w:r>
      <w:r w:rsidR="00F0774E">
        <w:rPr>
          <w:rFonts w:ascii="Arial" w:hAnsi="Arial" w:cs="Arial"/>
          <w:sz w:val="20"/>
          <w:szCs w:val="20"/>
        </w:rPr>
        <w:t xml:space="preserve">, </w:t>
      </w:r>
      <w:r w:rsidR="00B677EF">
        <w:rPr>
          <w:rFonts w:ascii="Arial" w:hAnsi="Arial" w:cs="Arial"/>
          <w:sz w:val="20"/>
          <w:szCs w:val="20"/>
        </w:rPr>
        <w:t>men</w:t>
      </w:r>
      <w:r w:rsidR="00F0774E">
        <w:rPr>
          <w:rFonts w:ascii="Arial" w:hAnsi="Arial" w:cs="Arial"/>
          <w:sz w:val="20"/>
          <w:szCs w:val="20"/>
        </w:rPr>
        <w:t xml:space="preserve"> myntene på funnstedet er i kobber</w:t>
      </w:r>
      <w:r w:rsidR="0000590B" w:rsidRPr="0000590B">
        <w:rPr>
          <w:rFonts w:ascii="Arial" w:hAnsi="Arial" w:cs="Arial"/>
          <w:sz w:val="20"/>
          <w:szCs w:val="20"/>
        </w:rPr>
        <w:t>. Nazistene fjernet</w:t>
      </w:r>
      <w:r w:rsidR="00F0774E">
        <w:rPr>
          <w:rFonts w:ascii="Arial" w:hAnsi="Arial" w:cs="Arial"/>
          <w:sz w:val="20"/>
          <w:szCs w:val="20"/>
        </w:rPr>
        <w:t xml:space="preserve"> dessuten</w:t>
      </w:r>
      <w:r w:rsidR="0000590B" w:rsidRPr="0000590B">
        <w:rPr>
          <w:rFonts w:ascii="Arial" w:hAnsi="Arial" w:cs="Arial"/>
          <w:sz w:val="20"/>
          <w:szCs w:val="20"/>
        </w:rPr>
        <w:t xml:space="preserve"> kongemonogrammet under krigen, så det faktum at myntene har </w:t>
      </w:r>
      <w:r w:rsidR="00F0774E">
        <w:rPr>
          <w:rFonts w:ascii="Arial" w:hAnsi="Arial" w:cs="Arial"/>
          <w:sz w:val="20"/>
          <w:szCs w:val="20"/>
        </w:rPr>
        <w:t>et slikt monogram</w:t>
      </w:r>
      <w:r w:rsidR="0000590B" w:rsidRPr="0000590B">
        <w:rPr>
          <w:rFonts w:ascii="Arial" w:hAnsi="Arial" w:cs="Arial"/>
          <w:sz w:val="20"/>
          <w:szCs w:val="20"/>
        </w:rPr>
        <w:t xml:space="preserve"> indikerer at de er utgitt mellom 1946 og Haakons død i 1957. Noe mer presist </w:t>
      </w:r>
      <w:r w:rsidR="00F0774E">
        <w:rPr>
          <w:rFonts w:ascii="Arial" w:hAnsi="Arial" w:cs="Arial"/>
          <w:sz w:val="20"/>
          <w:szCs w:val="20"/>
        </w:rPr>
        <w:t>er vanskelig å si</w:t>
      </w:r>
      <w:r w:rsidR="0044253A">
        <w:rPr>
          <w:rFonts w:ascii="Arial" w:hAnsi="Arial" w:cs="Arial"/>
          <w:sz w:val="20"/>
          <w:szCs w:val="20"/>
        </w:rPr>
        <w:t xml:space="preserve"> per nå, sier </w:t>
      </w:r>
      <w:r w:rsidR="003F1894">
        <w:rPr>
          <w:rFonts w:ascii="Arial" w:hAnsi="Arial" w:cs="Arial"/>
          <w:sz w:val="20"/>
          <w:szCs w:val="20"/>
        </w:rPr>
        <w:t>styreleder</w:t>
      </w:r>
      <w:r w:rsidR="0044253A">
        <w:rPr>
          <w:rFonts w:ascii="Arial" w:hAnsi="Arial" w:cs="Arial"/>
          <w:sz w:val="20"/>
          <w:szCs w:val="20"/>
        </w:rPr>
        <w:t xml:space="preserve"> i </w:t>
      </w:r>
      <w:r w:rsidR="00C03B40">
        <w:rPr>
          <w:rFonts w:ascii="Arial" w:hAnsi="Arial" w:cs="Arial"/>
          <w:sz w:val="20"/>
          <w:szCs w:val="20"/>
        </w:rPr>
        <w:t xml:space="preserve">Samlerhuset og Det Norske Myntverket, </w:t>
      </w:r>
      <w:r w:rsidR="0044253A">
        <w:rPr>
          <w:rFonts w:ascii="Arial" w:hAnsi="Arial" w:cs="Arial"/>
          <w:sz w:val="20"/>
          <w:szCs w:val="20"/>
        </w:rPr>
        <w:t xml:space="preserve">Ole Bjørn Fausa. </w:t>
      </w:r>
    </w:p>
    <w:p w14:paraId="75820ADF" w14:textId="5B243B99" w:rsidR="00443D21" w:rsidRDefault="00716A42" w:rsidP="0000590B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Hvor myntene stammer fra, mener Fausa er vanskelig å si;</w:t>
      </w:r>
    </w:p>
    <w:p w14:paraId="17E878F8" w14:textId="7AEB04EB" w:rsidR="00443D21" w:rsidRDefault="00716A42" w:rsidP="002E61C8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10F9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r w:rsidR="003F5736" w:rsidRPr="00D10F90">
        <w:rPr>
          <w:rFonts w:ascii="Arial" w:eastAsia="Times New Roman" w:hAnsi="Arial" w:cs="Arial"/>
          <w:color w:val="000000" w:themeColor="text1"/>
          <w:sz w:val="20"/>
          <w:szCs w:val="20"/>
        </w:rPr>
        <w:t>Myntene er åpenbart produsert på Det Norske Myntverket, som den gang var direkte underlagt Finansdepartementet</w:t>
      </w:r>
      <w:r w:rsidR="00D12DBC" w:rsidRPr="00D10F9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og het </w:t>
      </w:r>
      <w:r w:rsidR="00635E52" w:rsidRPr="00D10F90">
        <w:rPr>
          <w:rFonts w:ascii="Arial" w:eastAsia="Times New Roman" w:hAnsi="Arial" w:cs="Arial"/>
          <w:color w:val="000000" w:themeColor="text1"/>
          <w:sz w:val="20"/>
          <w:szCs w:val="20"/>
        </w:rPr>
        <w:t>Den Kongelige Mynt</w:t>
      </w:r>
      <w:r w:rsidR="00D12DBC" w:rsidRPr="00D10F9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635E52" w:rsidRPr="00D10F9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Men hvordan de har </w:t>
      </w:r>
      <w:r w:rsidR="00690C0E" w:rsidRPr="00D10F90">
        <w:rPr>
          <w:rFonts w:ascii="Arial" w:eastAsia="Times New Roman" w:hAnsi="Arial" w:cs="Arial"/>
          <w:color w:val="000000" w:themeColor="text1"/>
          <w:sz w:val="20"/>
          <w:szCs w:val="20"/>
        </w:rPr>
        <w:t>havnet på</w:t>
      </w:r>
      <w:r w:rsidR="00635E52" w:rsidRPr="00D10F9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funnstedet</w:t>
      </w:r>
      <w:r w:rsidR="00D10F90" w:rsidRPr="00D10F9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og hvor de </w:t>
      </w:r>
      <w:r w:rsidR="007037C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eventuelt </w:t>
      </w:r>
      <w:r w:rsidR="00D10F90" w:rsidRPr="00D10F90">
        <w:rPr>
          <w:rFonts w:ascii="Arial" w:eastAsia="Times New Roman" w:hAnsi="Arial" w:cs="Arial"/>
          <w:color w:val="000000" w:themeColor="text1"/>
          <w:sz w:val="20"/>
          <w:szCs w:val="20"/>
        </w:rPr>
        <w:t>har vært innom</w:t>
      </w:r>
      <w:r w:rsidR="007037C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 mellomtiden</w:t>
      </w:r>
      <w:r w:rsidR="00D10F90" w:rsidRPr="00D10F9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635E52" w:rsidRPr="00D10F9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er høyst usikkert. </w:t>
      </w:r>
      <w:r w:rsidR="004A0228">
        <w:rPr>
          <w:rFonts w:ascii="Arial" w:eastAsia="Times New Roman" w:hAnsi="Arial" w:cs="Arial"/>
          <w:color w:val="000000" w:themeColor="text1"/>
          <w:sz w:val="20"/>
          <w:szCs w:val="20"/>
        </w:rPr>
        <w:t>Det kan både være snakk om utbytte fra kriminelle handlinger som eksempelvis ran av pengetransport</w:t>
      </w:r>
      <w:r w:rsidR="00E9133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eller så kan de også ha kommet direkte fra Myntverket. </w:t>
      </w:r>
      <w:r w:rsidR="00DB5EC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Uansett er det foreløpig et stort mysterium med hensyn til både hvordan de havnet der de gjorde og hvorfor de ble liggende. </w:t>
      </w:r>
      <w:r w:rsidR="00E7684C">
        <w:rPr>
          <w:rFonts w:ascii="Arial" w:eastAsia="Times New Roman" w:hAnsi="Arial" w:cs="Arial"/>
          <w:color w:val="000000" w:themeColor="text1"/>
          <w:sz w:val="20"/>
          <w:szCs w:val="20"/>
        </w:rPr>
        <w:t>Forhåpentligvis vil nærmere undersøkelser kunne gi svaret, sier han.</w:t>
      </w:r>
    </w:p>
    <w:p w14:paraId="7A4AB8A0" w14:textId="772CD251" w:rsidR="00443044" w:rsidRPr="003126B2" w:rsidRDefault="00443044" w:rsidP="002E61C8">
      <w:pPr>
        <w:rPr>
          <w:rFonts w:ascii="Arial" w:eastAsia="Times New Roman" w:hAnsi="Arial" w:cs="Arial"/>
          <w:sz w:val="20"/>
          <w:szCs w:val="20"/>
        </w:rPr>
      </w:pPr>
      <w:r w:rsidRPr="003126B2">
        <w:rPr>
          <w:rFonts w:ascii="Arial" w:eastAsia="Times New Roman" w:hAnsi="Arial" w:cs="Arial"/>
          <w:b/>
          <w:bCs/>
          <w:sz w:val="20"/>
          <w:szCs w:val="20"/>
        </w:rPr>
        <w:t>Vedlegg til pressemeldingen</w:t>
      </w:r>
      <w:r w:rsidR="00DE2249" w:rsidRPr="003126B2">
        <w:rPr>
          <w:rFonts w:ascii="Arial" w:eastAsia="Times New Roman" w:hAnsi="Arial" w:cs="Arial"/>
          <w:sz w:val="20"/>
          <w:szCs w:val="20"/>
        </w:rPr>
        <w:br/>
      </w:r>
      <w:r w:rsidR="00946FAC">
        <w:rPr>
          <w:rFonts w:ascii="Arial" w:eastAsia="Times New Roman" w:hAnsi="Arial" w:cs="Arial"/>
          <w:sz w:val="20"/>
          <w:szCs w:val="20"/>
        </w:rPr>
        <w:t xml:space="preserve">Bilde </w:t>
      </w:r>
      <w:r w:rsidR="003D3C1D">
        <w:rPr>
          <w:rFonts w:ascii="Arial" w:eastAsia="Times New Roman" w:hAnsi="Arial" w:cs="Arial"/>
          <w:sz w:val="20"/>
          <w:szCs w:val="20"/>
        </w:rPr>
        <w:t xml:space="preserve">av </w:t>
      </w:r>
      <w:r w:rsidR="006B03BF">
        <w:rPr>
          <w:rFonts w:ascii="Arial" w:eastAsia="Times New Roman" w:hAnsi="Arial" w:cs="Arial"/>
          <w:sz w:val="20"/>
          <w:szCs w:val="20"/>
        </w:rPr>
        <w:t>styreleder i Samlerhuset og Det Norske Myntverket,</w:t>
      </w:r>
      <w:r w:rsidR="00347E52">
        <w:rPr>
          <w:rFonts w:ascii="Arial" w:eastAsia="Times New Roman" w:hAnsi="Arial" w:cs="Arial"/>
          <w:sz w:val="20"/>
          <w:szCs w:val="20"/>
        </w:rPr>
        <w:t xml:space="preserve"> Ole Bjørn Fausa</w:t>
      </w:r>
      <w:r w:rsidR="006B03BF">
        <w:rPr>
          <w:rFonts w:ascii="Arial" w:eastAsia="Times New Roman" w:hAnsi="Arial" w:cs="Arial"/>
          <w:sz w:val="20"/>
          <w:szCs w:val="20"/>
        </w:rPr>
        <w:t xml:space="preserve">, på funnstedet, sammen med finnerne </w:t>
      </w:r>
      <w:r w:rsidR="004E25D8">
        <w:rPr>
          <w:rFonts w:ascii="Arial" w:eastAsia="Times New Roman" w:hAnsi="Arial" w:cs="Arial"/>
          <w:sz w:val="20"/>
          <w:szCs w:val="20"/>
        </w:rPr>
        <w:t xml:space="preserve">Hilde </w:t>
      </w:r>
      <w:r w:rsidR="002A2959">
        <w:rPr>
          <w:rFonts w:ascii="Arial" w:eastAsia="Times New Roman" w:hAnsi="Arial" w:cs="Arial"/>
          <w:sz w:val="20"/>
          <w:szCs w:val="20"/>
        </w:rPr>
        <w:t>Solberg Strømmen og Anne-Lene Solberg</w:t>
      </w:r>
      <w:r w:rsidR="00347E52">
        <w:rPr>
          <w:rFonts w:ascii="Arial" w:eastAsia="Times New Roman" w:hAnsi="Arial" w:cs="Arial"/>
          <w:sz w:val="20"/>
          <w:szCs w:val="20"/>
        </w:rPr>
        <w:t xml:space="preserve">. </w:t>
      </w:r>
      <w:r w:rsidR="002A2959">
        <w:rPr>
          <w:rFonts w:ascii="Arial" w:eastAsia="Times New Roman" w:hAnsi="Arial" w:cs="Arial"/>
          <w:sz w:val="20"/>
          <w:szCs w:val="20"/>
        </w:rPr>
        <w:br/>
        <w:t xml:space="preserve">Bilde av funnstedet. </w:t>
      </w:r>
    </w:p>
    <w:p w14:paraId="5932DA63" w14:textId="522F8E16" w:rsidR="00D525CE" w:rsidRPr="003126B2" w:rsidRDefault="00443044" w:rsidP="002E61C8">
      <w:pPr>
        <w:rPr>
          <w:rFonts w:ascii="Arial" w:hAnsi="Arial" w:cs="Arial"/>
          <w:b/>
          <w:bCs/>
          <w:sz w:val="20"/>
          <w:szCs w:val="20"/>
        </w:rPr>
      </w:pPr>
      <w:r w:rsidRPr="003126B2">
        <w:rPr>
          <w:rFonts w:ascii="Arial" w:hAnsi="Arial" w:cs="Arial"/>
          <w:b/>
          <w:bCs/>
          <w:sz w:val="20"/>
          <w:szCs w:val="20"/>
        </w:rPr>
        <w:t>For mer informasjon</w:t>
      </w:r>
    </w:p>
    <w:p w14:paraId="7BCEB90B" w14:textId="23A76322" w:rsidR="00D6102D" w:rsidRPr="003126B2" w:rsidRDefault="00D6102D" w:rsidP="002E61C8">
      <w:pPr>
        <w:spacing w:line="240" w:lineRule="auto"/>
        <w:rPr>
          <w:rFonts w:ascii="Arial" w:hAnsi="Arial" w:cs="Arial"/>
          <w:sz w:val="20"/>
          <w:szCs w:val="20"/>
        </w:rPr>
      </w:pPr>
      <w:r w:rsidRPr="003126B2">
        <w:rPr>
          <w:rFonts w:ascii="Arial" w:hAnsi="Arial" w:cs="Arial"/>
          <w:color w:val="000000" w:themeColor="text1"/>
          <w:sz w:val="20"/>
          <w:szCs w:val="20"/>
        </w:rPr>
        <w:t>Ole Bjørn Fausa</w:t>
      </w:r>
      <w:r w:rsidRPr="003126B2">
        <w:rPr>
          <w:rFonts w:ascii="Arial" w:hAnsi="Arial" w:cs="Arial"/>
          <w:color w:val="000000" w:themeColor="text1"/>
          <w:sz w:val="20"/>
          <w:szCs w:val="20"/>
        </w:rPr>
        <w:tab/>
      </w:r>
      <w:r w:rsidRPr="003126B2">
        <w:rPr>
          <w:rFonts w:ascii="Arial" w:hAnsi="Arial" w:cs="Arial"/>
          <w:color w:val="000000" w:themeColor="text1"/>
          <w:sz w:val="20"/>
          <w:szCs w:val="20"/>
        </w:rPr>
        <w:tab/>
      </w:r>
      <w:r w:rsidRPr="003126B2">
        <w:rPr>
          <w:rFonts w:ascii="Arial" w:hAnsi="Arial" w:cs="Arial"/>
          <w:color w:val="000000" w:themeColor="text1"/>
          <w:sz w:val="20"/>
          <w:szCs w:val="20"/>
        </w:rPr>
        <w:tab/>
      </w:r>
      <w:r w:rsidRPr="003126B2">
        <w:rPr>
          <w:rFonts w:ascii="Arial" w:hAnsi="Arial" w:cs="Arial"/>
          <w:color w:val="000000" w:themeColor="text1"/>
          <w:sz w:val="20"/>
          <w:szCs w:val="20"/>
        </w:rPr>
        <w:tab/>
      </w:r>
      <w:r w:rsidRPr="003126B2">
        <w:rPr>
          <w:rFonts w:ascii="Arial" w:hAnsi="Arial" w:cs="Arial"/>
          <w:color w:val="000000" w:themeColor="text1"/>
          <w:sz w:val="20"/>
          <w:szCs w:val="20"/>
        </w:rPr>
        <w:tab/>
      </w:r>
      <w:r w:rsidRPr="003126B2">
        <w:rPr>
          <w:rFonts w:ascii="Arial" w:hAnsi="Arial" w:cs="Arial"/>
          <w:color w:val="000000" w:themeColor="text1"/>
          <w:sz w:val="20"/>
          <w:szCs w:val="20"/>
        </w:rPr>
        <w:br/>
      </w:r>
      <w:r w:rsidRPr="003126B2">
        <w:rPr>
          <w:rFonts w:ascii="Arial" w:hAnsi="Arial" w:cs="Arial"/>
          <w:sz w:val="20"/>
          <w:szCs w:val="20"/>
        </w:rPr>
        <w:t>Styr</w:t>
      </w:r>
      <w:r w:rsidR="003F1894">
        <w:rPr>
          <w:rFonts w:ascii="Arial" w:hAnsi="Arial" w:cs="Arial"/>
          <w:sz w:val="20"/>
          <w:szCs w:val="20"/>
        </w:rPr>
        <w:t>eleder</w:t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br/>
        <w:t>Samlerhuset</w:t>
      </w:r>
      <w:r w:rsidR="00347E52">
        <w:rPr>
          <w:rFonts w:ascii="Arial" w:hAnsi="Arial" w:cs="Arial"/>
          <w:sz w:val="20"/>
          <w:szCs w:val="20"/>
        </w:rPr>
        <w:t xml:space="preserve"> og Det Norske Myntverket</w:t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br/>
        <w:t>Mob. 908 56 991</w:t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tab/>
      </w:r>
      <w:r w:rsidRPr="003126B2">
        <w:rPr>
          <w:rFonts w:ascii="Arial" w:hAnsi="Arial" w:cs="Arial"/>
          <w:sz w:val="20"/>
          <w:szCs w:val="20"/>
        </w:rPr>
        <w:br/>
        <w:t xml:space="preserve">E-post </w:t>
      </w:r>
      <w:hyperlink r:id="rId10" w:history="1">
        <w:r w:rsidRPr="003126B2">
          <w:rPr>
            <w:rStyle w:val="Hyperlink"/>
            <w:rFonts w:ascii="Arial" w:hAnsi="Arial" w:cs="Arial"/>
            <w:sz w:val="20"/>
            <w:szCs w:val="20"/>
          </w:rPr>
          <w:t>ole.bjorn.fausa@samlerhuset.no</w:t>
        </w:r>
      </w:hyperlink>
      <w:r w:rsidRPr="003126B2">
        <w:rPr>
          <w:rFonts w:ascii="Arial" w:hAnsi="Arial" w:cs="Arial"/>
          <w:sz w:val="20"/>
          <w:szCs w:val="20"/>
        </w:rPr>
        <w:t xml:space="preserve"> </w:t>
      </w:r>
    </w:p>
    <w:p w14:paraId="449DD25B" w14:textId="6C126787" w:rsidR="00D6102D" w:rsidRPr="003126B2" w:rsidRDefault="00D6102D" w:rsidP="002E61C8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  <w:r w:rsidRPr="003126B2">
        <w:rPr>
          <w:rFonts w:ascii="Arial" w:hAnsi="Arial" w:cs="Arial"/>
          <w:sz w:val="20"/>
          <w:szCs w:val="20"/>
        </w:rPr>
        <w:t xml:space="preserve">Eller, for videreformidling av kontakt: </w:t>
      </w:r>
    </w:p>
    <w:p w14:paraId="759BD488" w14:textId="72055A79" w:rsidR="00D6102D" w:rsidRPr="003F1894" w:rsidRDefault="00D6102D" w:rsidP="002E61C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F1894">
        <w:rPr>
          <w:rFonts w:ascii="Arial" w:hAnsi="Arial" w:cs="Arial"/>
          <w:color w:val="000000" w:themeColor="text1"/>
          <w:sz w:val="20"/>
          <w:szCs w:val="20"/>
        </w:rPr>
        <w:t>Anne Kathrine Brødholt</w:t>
      </w:r>
      <w:r w:rsidRPr="003F1894">
        <w:rPr>
          <w:rFonts w:ascii="Arial" w:hAnsi="Arial" w:cs="Arial"/>
          <w:color w:val="000000" w:themeColor="text1"/>
          <w:sz w:val="20"/>
          <w:szCs w:val="20"/>
        </w:rPr>
        <w:br/>
        <w:t>Communications Manager</w:t>
      </w:r>
      <w:r w:rsidRPr="003F1894">
        <w:rPr>
          <w:rFonts w:ascii="Arial" w:hAnsi="Arial" w:cs="Arial"/>
          <w:color w:val="000000" w:themeColor="text1"/>
          <w:sz w:val="20"/>
          <w:szCs w:val="20"/>
        </w:rPr>
        <w:br/>
        <w:t>Samlerhuset</w:t>
      </w:r>
      <w:r w:rsidR="00347E52" w:rsidRPr="003F18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5D55" w:rsidRPr="003F1894">
        <w:rPr>
          <w:rFonts w:ascii="Arial" w:hAnsi="Arial" w:cs="Arial"/>
          <w:color w:val="000000" w:themeColor="text1"/>
          <w:sz w:val="20"/>
          <w:szCs w:val="20"/>
        </w:rPr>
        <w:t>og Det Norske Myntverket</w:t>
      </w:r>
      <w:r w:rsidRPr="003F1894">
        <w:rPr>
          <w:rFonts w:ascii="Arial" w:hAnsi="Arial" w:cs="Arial"/>
          <w:color w:val="000000" w:themeColor="text1"/>
          <w:sz w:val="20"/>
          <w:szCs w:val="20"/>
        </w:rPr>
        <w:br/>
        <w:t>Mob 909 19 945</w:t>
      </w:r>
      <w:r w:rsidRPr="003F1894">
        <w:rPr>
          <w:rFonts w:ascii="Arial" w:hAnsi="Arial" w:cs="Arial"/>
          <w:color w:val="000000" w:themeColor="text1"/>
          <w:sz w:val="20"/>
          <w:szCs w:val="20"/>
        </w:rPr>
        <w:br/>
        <w:t xml:space="preserve">e-post </w:t>
      </w:r>
      <w:hyperlink r:id="rId11" w:history="1">
        <w:r w:rsidRPr="003F1894">
          <w:rPr>
            <w:rStyle w:val="Hyperlink"/>
            <w:rFonts w:ascii="Arial" w:hAnsi="Arial" w:cs="Arial"/>
            <w:sz w:val="20"/>
            <w:szCs w:val="20"/>
          </w:rPr>
          <w:t>akb@samlerhuset.no</w:t>
        </w:r>
      </w:hyperlink>
    </w:p>
    <w:p w14:paraId="232FD922" w14:textId="522347E5" w:rsidR="00D34F40" w:rsidRPr="003126B2" w:rsidRDefault="00D34F40" w:rsidP="002E61C8">
      <w:pPr>
        <w:rPr>
          <w:rFonts w:ascii="Arial" w:hAnsi="Arial" w:cs="Arial"/>
          <w:color w:val="000000" w:themeColor="text1"/>
          <w:sz w:val="20"/>
          <w:szCs w:val="20"/>
        </w:rPr>
      </w:pPr>
      <w:r w:rsidRPr="003126B2">
        <w:rPr>
          <w:rFonts w:ascii="Arial" w:hAnsi="Arial" w:cs="Arial"/>
          <w:b/>
          <w:bCs/>
          <w:color w:val="000000" w:themeColor="text1"/>
          <w:sz w:val="20"/>
          <w:szCs w:val="20"/>
        </w:rPr>
        <w:t>Om Samlerhuset</w:t>
      </w:r>
      <w:r w:rsidR="004F2AF9" w:rsidRPr="003126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3126B2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3126B2">
        <w:rPr>
          <w:rFonts w:ascii="Arial" w:hAnsi="Arial" w:cs="Arial"/>
          <w:color w:val="000000" w:themeColor="text1"/>
          <w:sz w:val="20"/>
          <w:szCs w:val="20"/>
        </w:rPr>
        <w:t xml:space="preserve">Samlerhuset ble etablert i 1994, og holder til på Kolbotn utenfor Oslo. Selskapet er en av Europas største aktører innen formidling av historiske samlerobjekter, eier Det Norske Myntverket på Kongsberg, har virksomhet i 16 land med rundt </w:t>
      </w:r>
      <w:r w:rsidR="00505147" w:rsidRPr="003126B2">
        <w:rPr>
          <w:rFonts w:ascii="Arial" w:hAnsi="Arial" w:cs="Arial"/>
          <w:color w:val="000000" w:themeColor="text1"/>
          <w:sz w:val="20"/>
          <w:szCs w:val="20"/>
        </w:rPr>
        <w:t>500</w:t>
      </w:r>
      <w:r w:rsidRPr="003126B2">
        <w:rPr>
          <w:rFonts w:ascii="Arial" w:hAnsi="Arial" w:cs="Arial"/>
          <w:color w:val="000000" w:themeColor="text1"/>
          <w:sz w:val="20"/>
          <w:szCs w:val="20"/>
        </w:rPr>
        <w:t xml:space="preserve"> ansatte, og omsatte i 20</w:t>
      </w:r>
      <w:r w:rsidR="00A575CD" w:rsidRPr="003126B2">
        <w:rPr>
          <w:rFonts w:ascii="Arial" w:hAnsi="Arial" w:cs="Arial"/>
          <w:color w:val="000000" w:themeColor="text1"/>
          <w:sz w:val="20"/>
          <w:szCs w:val="20"/>
        </w:rPr>
        <w:t>18</w:t>
      </w:r>
      <w:r w:rsidRPr="003126B2">
        <w:rPr>
          <w:rFonts w:ascii="Arial" w:hAnsi="Arial" w:cs="Arial"/>
          <w:color w:val="000000" w:themeColor="text1"/>
          <w:sz w:val="20"/>
          <w:szCs w:val="20"/>
        </w:rPr>
        <w:t xml:space="preserve"> for i </w:t>
      </w:r>
      <w:r w:rsidR="00A575CD" w:rsidRPr="003126B2">
        <w:rPr>
          <w:rFonts w:ascii="Arial" w:hAnsi="Arial" w:cs="Arial"/>
          <w:color w:val="000000" w:themeColor="text1"/>
          <w:sz w:val="20"/>
          <w:szCs w:val="20"/>
        </w:rPr>
        <w:t>overkant</w:t>
      </w:r>
      <w:r w:rsidRPr="003126B2">
        <w:rPr>
          <w:rFonts w:ascii="Arial" w:hAnsi="Arial" w:cs="Arial"/>
          <w:color w:val="000000" w:themeColor="text1"/>
          <w:sz w:val="20"/>
          <w:szCs w:val="20"/>
        </w:rPr>
        <w:t xml:space="preserve"> av 1,1 </w:t>
      </w:r>
      <w:r w:rsidRPr="003126B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milliarder norske kroner. Selskapet er 100 % norskeid. </w:t>
      </w:r>
      <w:r w:rsidR="00A575CD" w:rsidRPr="003126B2">
        <w:rPr>
          <w:rFonts w:ascii="Arial" w:hAnsi="Arial" w:cs="Arial"/>
          <w:color w:val="000000" w:themeColor="text1"/>
          <w:sz w:val="20"/>
          <w:szCs w:val="20"/>
        </w:rPr>
        <w:t xml:space="preserve">Vårt </w:t>
      </w:r>
      <w:r w:rsidRPr="003126B2">
        <w:rPr>
          <w:rFonts w:ascii="Arial" w:hAnsi="Arial" w:cs="Arial"/>
          <w:color w:val="000000" w:themeColor="text1"/>
          <w:sz w:val="20"/>
          <w:szCs w:val="20"/>
        </w:rPr>
        <w:t xml:space="preserve">formål er å skape samlerglede. For mer informasjon, se </w:t>
      </w:r>
      <w:hyperlink r:id="rId12" w:history="1">
        <w:r w:rsidRPr="003126B2">
          <w:rPr>
            <w:rStyle w:val="Hyperlink"/>
            <w:rFonts w:ascii="Arial" w:hAnsi="Arial" w:cs="Arial"/>
            <w:sz w:val="20"/>
            <w:szCs w:val="20"/>
          </w:rPr>
          <w:t>www.samlerhuset.no</w:t>
        </w:r>
      </w:hyperlink>
      <w:r w:rsidRPr="003126B2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14:paraId="2D8426CB" w14:textId="35D02109" w:rsidR="003126B2" w:rsidRPr="003126B2" w:rsidRDefault="003126B2" w:rsidP="002E61C8">
      <w:pPr>
        <w:shd w:val="clear" w:color="auto" w:fill="FFFFFF"/>
        <w:spacing w:before="100" w:after="100"/>
        <w:rPr>
          <w:rFonts w:ascii="Arial" w:hAnsi="Arial" w:cs="Arial"/>
          <w:color w:val="000000" w:themeColor="text1"/>
          <w:sz w:val="20"/>
          <w:szCs w:val="20"/>
        </w:rPr>
      </w:pPr>
      <w:r w:rsidRPr="003126B2">
        <w:rPr>
          <w:rFonts w:ascii="Arial" w:hAnsi="Arial" w:cs="Arial"/>
          <w:b/>
          <w:color w:val="000000" w:themeColor="text1"/>
          <w:sz w:val="20"/>
          <w:szCs w:val="20"/>
        </w:rPr>
        <w:t>Om Det Norske Myntverket AS</w:t>
      </w:r>
      <w:r w:rsidRPr="003126B2">
        <w:rPr>
          <w:rFonts w:ascii="Arial" w:hAnsi="Arial" w:cs="Arial"/>
          <w:color w:val="000000" w:themeColor="text1"/>
          <w:sz w:val="20"/>
          <w:szCs w:val="20"/>
        </w:rPr>
        <w:br/>
        <w:t>Det Norske Myntverket AS ble etablert på Kongsberg i 1686</w:t>
      </w:r>
      <w:r w:rsidR="009A0955">
        <w:rPr>
          <w:rFonts w:ascii="Arial" w:hAnsi="Arial" w:cs="Arial"/>
          <w:color w:val="000000" w:themeColor="text1"/>
          <w:sz w:val="20"/>
          <w:szCs w:val="20"/>
        </w:rPr>
        <w:t>, og er Norges nest eldste produksjonsbedrift</w:t>
      </w:r>
      <w:r w:rsidRPr="003126B2">
        <w:rPr>
          <w:rFonts w:ascii="Arial" w:hAnsi="Arial" w:cs="Arial"/>
          <w:color w:val="000000" w:themeColor="text1"/>
          <w:sz w:val="20"/>
          <w:szCs w:val="20"/>
        </w:rPr>
        <w:t xml:space="preserve">. I tillegg til å produsere mynt, har man stor produksjon av medaljer og medaljeserier. Bedriften, som i dag er et moderne myntverk,100% eid av Samlerhuset, har mange søsterbedrifter i Samlerhuset Gruppen. Disse selger og markedsfører mot sluttkunder. Foruten avdelingen på Kolbotn, er det avdelinger i store deler av Europa, som for eksempel UK, Belgia, Polen, Finland, Danmark og en rekke andre land. </w:t>
      </w:r>
      <w:r w:rsidRPr="003126B2">
        <w:rPr>
          <w:rFonts w:ascii="Arial" w:hAnsi="Arial" w:cs="Arial"/>
          <w:color w:val="000000" w:themeColor="text1"/>
          <w:sz w:val="20"/>
          <w:szCs w:val="20"/>
        </w:rPr>
        <w:br/>
        <w:t xml:space="preserve">For mer informasjon, se </w:t>
      </w:r>
      <w:hyperlink r:id="rId13" w:history="1">
        <w:r w:rsidRPr="003126B2">
          <w:rPr>
            <w:rStyle w:val="Hyperlink"/>
            <w:rFonts w:ascii="Arial" w:hAnsi="Arial" w:cs="Arial"/>
            <w:sz w:val="20"/>
            <w:szCs w:val="20"/>
          </w:rPr>
          <w:t>www.myntverket.no</w:t>
        </w:r>
      </w:hyperlink>
      <w:r w:rsidRPr="003126B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1D10739" w14:textId="77777777" w:rsidR="003126B2" w:rsidRPr="000F0867" w:rsidRDefault="003126B2" w:rsidP="002E61C8">
      <w:pPr>
        <w:pStyle w:val="NoSpacing"/>
        <w:rPr>
          <w:noProof/>
          <w:sz w:val="20"/>
          <w:szCs w:val="20"/>
        </w:rPr>
      </w:pPr>
    </w:p>
    <w:p w14:paraId="0B0EE882" w14:textId="77777777" w:rsidR="003126B2" w:rsidRPr="000F0867" w:rsidRDefault="003126B2" w:rsidP="002E61C8">
      <w:pPr>
        <w:pStyle w:val="NoSpacing"/>
        <w:rPr>
          <w:rFonts w:cs="Arial"/>
          <w:color w:val="003368"/>
          <w:sz w:val="20"/>
          <w:szCs w:val="20"/>
        </w:rPr>
      </w:pPr>
    </w:p>
    <w:p w14:paraId="55FA6BB0" w14:textId="77777777" w:rsidR="003126B2" w:rsidRPr="000F0867" w:rsidRDefault="003126B2" w:rsidP="002E61C8">
      <w:pPr>
        <w:pStyle w:val="NoSpacing"/>
        <w:rPr>
          <w:rFonts w:cs="Arial"/>
          <w:color w:val="003368"/>
          <w:sz w:val="20"/>
          <w:szCs w:val="20"/>
        </w:rPr>
      </w:pPr>
    </w:p>
    <w:p w14:paraId="03021C14" w14:textId="77777777" w:rsidR="003126B2" w:rsidRPr="000F0867" w:rsidRDefault="003126B2" w:rsidP="002E61C8">
      <w:pPr>
        <w:pStyle w:val="NoSpacing"/>
        <w:rPr>
          <w:rFonts w:cs="Arial"/>
          <w:color w:val="003368"/>
          <w:sz w:val="20"/>
          <w:szCs w:val="20"/>
        </w:rPr>
      </w:pPr>
    </w:p>
    <w:p w14:paraId="7EB62DA9" w14:textId="77777777" w:rsidR="005136D6" w:rsidRPr="00DE2249" w:rsidRDefault="005136D6" w:rsidP="002E61C8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5136D6" w:rsidRPr="00DE2249" w:rsidSect="0013496D">
      <w:headerReference w:type="default" r:id="rId14"/>
      <w:pgSz w:w="11906" w:h="16838"/>
      <w:pgMar w:top="2552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BD9A" w14:textId="77777777" w:rsidR="00C463A7" w:rsidRDefault="00C463A7" w:rsidP="0013496D">
      <w:pPr>
        <w:spacing w:after="0" w:line="240" w:lineRule="auto"/>
      </w:pPr>
      <w:r>
        <w:separator/>
      </w:r>
    </w:p>
  </w:endnote>
  <w:endnote w:type="continuationSeparator" w:id="0">
    <w:p w14:paraId="60C1CE19" w14:textId="77777777" w:rsidR="00C463A7" w:rsidRDefault="00C463A7" w:rsidP="0013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A2B2" w14:textId="77777777" w:rsidR="00C463A7" w:rsidRDefault="00C463A7" w:rsidP="0013496D">
      <w:pPr>
        <w:spacing w:after="0" w:line="240" w:lineRule="auto"/>
      </w:pPr>
      <w:r>
        <w:separator/>
      </w:r>
    </w:p>
  </w:footnote>
  <w:footnote w:type="continuationSeparator" w:id="0">
    <w:p w14:paraId="4A7B4BF7" w14:textId="77777777" w:rsidR="00C463A7" w:rsidRDefault="00C463A7" w:rsidP="0013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F7FE" w14:textId="6AF6691E" w:rsidR="0013496D" w:rsidRDefault="00F8141D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6B0C388D" wp14:editId="24191E96">
          <wp:simplePos x="0" y="0"/>
          <wp:positionH relativeFrom="column">
            <wp:posOffset>4295775</wp:posOffset>
          </wp:positionH>
          <wp:positionV relativeFrom="paragraph">
            <wp:posOffset>73660</wp:posOffset>
          </wp:positionV>
          <wp:extent cx="1397635" cy="650875"/>
          <wp:effectExtent l="0" t="0" r="0" b="0"/>
          <wp:wrapNone/>
          <wp:docPr id="1" name="Picture 1" descr="../../../program/DNM-maler/Bilder/Logoer/sign_sort2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program/DNM-maler/Bilder/Logoer/sign_sort2RG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3C586" w14:textId="0A2B8156" w:rsidR="0013496D" w:rsidRDefault="00F8141D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264D6B9" wp14:editId="227B0EA7">
          <wp:simplePos x="0" y="0"/>
          <wp:positionH relativeFrom="margin">
            <wp:posOffset>35560</wp:posOffset>
          </wp:positionH>
          <wp:positionV relativeFrom="paragraph">
            <wp:posOffset>57150</wp:posOffset>
          </wp:positionV>
          <wp:extent cx="1533525" cy="38163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LERHUSET logo 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6D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099F"/>
    <w:multiLevelType w:val="hybridMultilevel"/>
    <w:tmpl w:val="5BDCA1A6"/>
    <w:lvl w:ilvl="0" w:tplc="97EA5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64B8"/>
    <w:multiLevelType w:val="hybridMultilevel"/>
    <w:tmpl w:val="8A600C42"/>
    <w:lvl w:ilvl="0" w:tplc="6EA2A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25A3"/>
    <w:multiLevelType w:val="hybridMultilevel"/>
    <w:tmpl w:val="3CDC2FE4"/>
    <w:lvl w:ilvl="0" w:tplc="ADE6E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76AC6"/>
    <w:multiLevelType w:val="hybridMultilevel"/>
    <w:tmpl w:val="E2EE6DC4"/>
    <w:lvl w:ilvl="0" w:tplc="A1BC13A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74CD7"/>
    <w:multiLevelType w:val="hybridMultilevel"/>
    <w:tmpl w:val="80328668"/>
    <w:lvl w:ilvl="0" w:tplc="050E490A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74A42"/>
    <w:multiLevelType w:val="hybridMultilevel"/>
    <w:tmpl w:val="004CE004"/>
    <w:lvl w:ilvl="0" w:tplc="76D0A8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4F"/>
    <w:rsid w:val="00001F15"/>
    <w:rsid w:val="0000590B"/>
    <w:rsid w:val="0001308D"/>
    <w:rsid w:val="0001362A"/>
    <w:rsid w:val="00013FC9"/>
    <w:rsid w:val="000279B2"/>
    <w:rsid w:val="00045A54"/>
    <w:rsid w:val="00065C16"/>
    <w:rsid w:val="0007557D"/>
    <w:rsid w:val="000860AF"/>
    <w:rsid w:val="0009334E"/>
    <w:rsid w:val="000B1C89"/>
    <w:rsid w:val="000D321F"/>
    <w:rsid w:val="000E61C3"/>
    <w:rsid w:val="000E719A"/>
    <w:rsid w:val="000F2A4C"/>
    <w:rsid w:val="001041AB"/>
    <w:rsid w:val="00133A66"/>
    <w:rsid w:val="0013496D"/>
    <w:rsid w:val="00143426"/>
    <w:rsid w:val="00151FCC"/>
    <w:rsid w:val="00153CBC"/>
    <w:rsid w:val="00154882"/>
    <w:rsid w:val="00155FE7"/>
    <w:rsid w:val="001640EB"/>
    <w:rsid w:val="001A0525"/>
    <w:rsid w:val="001C6B53"/>
    <w:rsid w:val="001E2AB6"/>
    <w:rsid w:val="002002AB"/>
    <w:rsid w:val="00231B14"/>
    <w:rsid w:val="00256040"/>
    <w:rsid w:val="002A2959"/>
    <w:rsid w:val="002C2E3D"/>
    <w:rsid w:val="002D223D"/>
    <w:rsid w:val="002E50E2"/>
    <w:rsid w:val="002E61C8"/>
    <w:rsid w:val="002E72E9"/>
    <w:rsid w:val="002F0E9C"/>
    <w:rsid w:val="003034D3"/>
    <w:rsid w:val="003126B2"/>
    <w:rsid w:val="003260B5"/>
    <w:rsid w:val="00335608"/>
    <w:rsid w:val="00347E52"/>
    <w:rsid w:val="00374E33"/>
    <w:rsid w:val="00387B5E"/>
    <w:rsid w:val="003B0917"/>
    <w:rsid w:val="003C367C"/>
    <w:rsid w:val="003D31DC"/>
    <w:rsid w:val="003D3C1D"/>
    <w:rsid w:val="003E5D41"/>
    <w:rsid w:val="003E7ED9"/>
    <w:rsid w:val="003F1894"/>
    <w:rsid w:val="003F5736"/>
    <w:rsid w:val="00410FCE"/>
    <w:rsid w:val="004223F8"/>
    <w:rsid w:val="0042370B"/>
    <w:rsid w:val="00423A0A"/>
    <w:rsid w:val="004270EF"/>
    <w:rsid w:val="00440CEE"/>
    <w:rsid w:val="0044253A"/>
    <w:rsid w:val="00443044"/>
    <w:rsid w:val="00443D21"/>
    <w:rsid w:val="00445A2E"/>
    <w:rsid w:val="00450F8A"/>
    <w:rsid w:val="00453121"/>
    <w:rsid w:val="004532C7"/>
    <w:rsid w:val="00457B26"/>
    <w:rsid w:val="00461BBC"/>
    <w:rsid w:val="00466694"/>
    <w:rsid w:val="00473C8C"/>
    <w:rsid w:val="00480DA1"/>
    <w:rsid w:val="004A0228"/>
    <w:rsid w:val="004A1435"/>
    <w:rsid w:val="004A3D03"/>
    <w:rsid w:val="004A4D83"/>
    <w:rsid w:val="004A6FEB"/>
    <w:rsid w:val="004B6F79"/>
    <w:rsid w:val="004C5D55"/>
    <w:rsid w:val="004E25D8"/>
    <w:rsid w:val="004F2AF9"/>
    <w:rsid w:val="004F6E40"/>
    <w:rsid w:val="00502314"/>
    <w:rsid w:val="005033F5"/>
    <w:rsid w:val="00505147"/>
    <w:rsid w:val="005136D6"/>
    <w:rsid w:val="005368E5"/>
    <w:rsid w:val="00542637"/>
    <w:rsid w:val="00551ABC"/>
    <w:rsid w:val="0055318A"/>
    <w:rsid w:val="00554363"/>
    <w:rsid w:val="00557676"/>
    <w:rsid w:val="00592305"/>
    <w:rsid w:val="0059769D"/>
    <w:rsid w:val="005A416B"/>
    <w:rsid w:val="005B253B"/>
    <w:rsid w:val="005D27D1"/>
    <w:rsid w:val="005E19AC"/>
    <w:rsid w:val="005F57AD"/>
    <w:rsid w:val="00603782"/>
    <w:rsid w:val="006074D2"/>
    <w:rsid w:val="00611213"/>
    <w:rsid w:val="006137A9"/>
    <w:rsid w:val="0062557B"/>
    <w:rsid w:val="00632FBE"/>
    <w:rsid w:val="00635E52"/>
    <w:rsid w:val="006363F7"/>
    <w:rsid w:val="00673E6A"/>
    <w:rsid w:val="0068473E"/>
    <w:rsid w:val="00690C0E"/>
    <w:rsid w:val="006A4BC4"/>
    <w:rsid w:val="006B03BF"/>
    <w:rsid w:val="006C1B53"/>
    <w:rsid w:val="006C6D61"/>
    <w:rsid w:val="006D1CA0"/>
    <w:rsid w:val="006E58A4"/>
    <w:rsid w:val="006E68FB"/>
    <w:rsid w:val="006F4917"/>
    <w:rsid w:val="007037CD"/>
    <w:rsid w:val="00716A42"/>
    <w:rsid w:val="007274C1"/>
    <w:rsid w:val="00727B28"/>
    <w:rsid w:val="00732858"/>
    <w:rsid w:val="00797780"/>
    <w:rsid w:val="007D5782"/>
    <w:rsid w:val="007E770F"/>
    <w:rsid w:val="007F3C4F"/>
    <w:rsid w:val="008108E5"/>
    <w:rsid w:val="00814AEE"/>
    <w:rsid w:val="00850562"/>
    <w:rsid w:val="00852CFD"/>
    <w:rsid w:val="00857597"/>
    <w:rsid w:val="00865D0F"/>
    <w:rsid w:val="00867F18"/>
    <w:rsid w:val="008726DE"/>
    <w:rsid w:val="0088751C"/>
    <w:rsid w:val="008953BB"/>
    <w:rsid w:val="009219D6"/>
    <w:rsid w:val="009244FD"/>
    <w:rsid w:val="00934290"/>
    <w:rsid w:val="00946FAC"/>
    <w:rsid w:val="009734C8"/>
    <w:rsid w:val="00990A46"/>
    <w:rsid w:val="00990AE1"/>
    <w:rsid w:val="00990C52"/>
    <w:rsid w:val="009A0955"/>
    <w:rsid w:val="009B0D7E"/>
    <w:rsid w:val="009B5C9C"/>
    <w:rsid w:val="009C0523"/>
    <w:rsid w:val="009C59E8"/>
    <w:rsid w:val="009C5D52"/>
    <w:rsid w:val="009C6488"/>
    <w:rsid w:val="009D2221"/>
    <w:rsid w:val="009E7198"/>
    <w:rsid w:val="009F440E"/>
    <w:rsid w:val="00A0250D"/>
    <w:rsid w:val="00A3226B"/>
    <w:rsid w:val="00A51CD8"/>
    <w:rsid w:val="00A551C0"/>
    <w:rsid w:val="00A575CD"/>
    <w:rsid w:val="00A603B4"/>
    <w:rsid w:val="00A66C00"/>
    <w:rsid w:val="00A70811"/>
    <w:rsid w:val="00A71678"/>
    <w:rsid w:val="00A87567"/>
    <w:rsid w:val="00AB3180"/>
    <w:rsid w:val="00AD5DF2"/>
    <w:rsid w:val="00AF0D48"/>
    <w:rsid w:val="00AF2689"/>
    <w:rsid w:val="00AF33E9"/>
    <w:rsid w:val="00AF7800"/>
    <w:rsid w:val="00B0230B"/>
    <w:rsid w:val="00B1059A"/>
    <w:rsid w:val="00B2098C"/>
    <w:rsid w:val="00B252EC"/>
    <w:rsid w:val="00B27D08"/>
    <w:rsid w:val="00B3436A"/>
    <w:rsid w:val="00B5384B"/>
    <w:rsid w:val="00B54606"/>
    <w:rsid w:val="00B677EF"/>
    <w:rsid w:val="00B9189E"/>
    <w:rsid w:val="00B96F49"/>
    <w:rsid w:val="00BA2BB4"/>
    <w:rsid w:val="00BB0298"/>
    <w:rsid w:val="00BB0AB2"/>
    <w:rsid w:val="00BC57BD"/>
    <w:rsid w:val="00BD2F6F"/>
    <w:rsid w:val="00BD7AB3"/>
    <w:rsid w:val="00BF0534"/>
    <w:rsid w:val="00BF7918"/>
    <w:rsid w:val="00C03B40"/>
    <w:rsid w:val="00C05FB2"/>
    <w:rsid w:val="00C337CD"/>
    <w:rsid w:val="00C463A7"/>
    <w:rsid w:val="00C5201F"/>
    <w:rsid w:val="00C629E6"/>
    <w:rsid w:val="00C774EB"/>
    <w:rsid w:val="00C8044A"/>
    <w:rsid w:val="00C876CD"/>
    <w:rsid w:val="00C9285D"/>
    <w:rsid w:val="00C95E85"/>
    <w:rsid w:val="00CA7868"/>
    <w:rsid w:val="00CB01DC"/>
    <w:rsid w:val="00CD069A"/>
    <w:rsid w:val="00CE1EB1"/>
    <w:rsid w:val="00CF40A7"/>
    <w:rsid w:val="00D035B2"/>
    <w:rsid w:val="00D050AC"/>
    <w:rsid w:val="00D10F90"/>
    <w:rsid w:val="00D11C29"/>
    <w:rsid w:val="00D12DBC"/>
    <w:rsid w:val="00D20465"/>
    <w:rsid w:val="00D225E2"/>
    <w:rsid w:val="00D3278E"/>
    <w:rsid w:val="00D34F40"/>
    <w:rsid w:val="00D35553"/>
    <w:rsid w:val="00D407FC"/>
    <w:rsid w:val="00D44C85"/>
    <w:rsid w:val="00D525CE"/>
    <w:rsid w:val="00D56C0F"/>
    <w:rsid w:val="00D6102D"/>
    <w:rsid w:val="00D84062"/>
    <w:rsid w:val="00D85CB6"/>
    <w:rsid w:val="00D868C0"/>
    <w:rsid w:val="00DB59C4"/>
    <w:rsid w:val="00DB5EC1"/>
    <w:rsid w:val="00DE2249"/>
    <w:rsid w:val="00DF2643"/>
    <w:rsid w:val="00E047E1"/>
    <w:rsid w:val="00E22730"/>
    <w:rsid w:val="00E31BE7"/>
    <w:rsid w:val="00E44940"/>
    <w:rsid w:val="00E72C05"/>
    <w:rsid w:val="00E7684C"/>
    <w:rsid w:val="00E80A84"/>
    <w:rsid w:val="00E8663E"/>
    <w:rsid w:val="00E91337"/>
    <w:rsid w:val="00E93380"/>
    <w:rsid w:val="00E93C9C"/>
    <w:rsid w:val="00E959E0"/>
    <w:rsid w:val="00E95B4F"/>
    <w:rsid w:val="00E96EDE"/>
    <w:rsid w:val="00E9714A"/>
    <w:rsid w:val="00E97C6D"/>
    <w:rsid w:val="00EA4F0D"/>
    <w:rsid w:val="00EB0A75"/>
    <w:rsid w:val="00EB0C20"/>
    <w:rsid w:val="00EC3223"/>
    <w:rsid w:val="00EE3835"/>
    <w:rsid w:val="00EF1978"/>
    <w:rsid w:val="00EF19F1"/>
    <w:rsid w:val="00F0774E"/>
    <w:rsid w:val="00F26BC5"/>
    <w:rsid w:val="00F35F5C"/>
    <w:rsid w:val="00F67F56"/>
    <w:rsid w:val="00F70D37"/>
    <w:rsid w:val="00F8141D"/>
    <w:rsid w:val="00F862EF"/>
    <w:rsid w:val="00F86F62"/>
    <w:rsid w:val="00F9060A"/>
    <w:rsid w:val="00F935A4"/>
    <w:rsid w:val="00FA569C"/>
    <w:rsid w:val="00FB0E66"/>
    <w:rsid w:val="00FB4B2D"/>
    <w:rsid w:val="00FC0BF3"/>
    <w:rsid w:val="00FD1698"/>
    <w:rsid w:val="00FE1A2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11CFA"/>
  <w15:chartTrackingRefBased/>
  <w15:docId w15:val="{DDAE646D-37FE-4395-A628-1941E055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26"/>
    <w:pPr>
      <w:spacing w:after="0" w:line="240" w:lineRule="auto"/>
      <w:ind w:left="720"/>
    </w:pPr>
    <w:rPr>
      <w:rFonts w:ascii="Calibri" w:hAnsi="Calibri" w:cs="Calibri"/>
      <w:lang w:eastAsia="nb-NO"/>
    </w:rPr>
  </w:style>
  <w:style w:type="character" w:styleId="Hyperlink">
    <w:name w:val="Hyperlink"/>
    <w:unhideWhenUsed/>
    <w:rsid w:val="00D34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6D"/>
  </w:style>
  <w:style w:type="paragraph" w:styleId="Footer">
    <w:name w:val="footer"/>
    <w:basedOn w:val="Normal"/>
    <w:link w:val="FooterChar"/>
    <w:uiPriority w:val="99"/>
    <w:unhideWhenUsed/>
    <w:rsid w:val="0013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6D"/>
  </w:style>
  <w:style w:type="paragraph" w:styleId="NoSpacing">
    <w:name w:val="No Spacing"/>
    <w:uiPriority w:val="1"/>
    <w:qFormat/>
    <w:rsid w:val="00312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ntverk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mlerhus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b@samlerhuset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le.bjorn.fausa@samlerhus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L:\..\program\DNM-maler\Bilder\Logoer\sign_sort2RG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9395E5FA1E24D8B0206809B6A41F9" ma:contentTypeVersion="11" ma:contentTypeDescription="Create a new document." ma:contentTypeScope="" ma:versionID="d50ca619ad9707c9d4ebd328d0da37c1">
  <xsd:schema xmlns:xsd="http://www.w3.org/2001/XMLSchema" xmlns:xs="http://www.w3.org/2001/XMLSchema" xmlns:p="http://schemas.microsoft.com/office/2006/metadata/properties" xmlns:ns3="f0619eb8-7743-41f4-b6c1-8d2df8520f46" xmlns:ns4="f361b86b-c5f5-4a3a-8048-10ee5894a76f" targetNamespace="http://schemas.microsoft.com/office/2006/metadata/properties" ma:root="true" ma:fieldsID="d6303deb1157a78bacc830b5dc5de511" ns3:_="" ns4:_="">
    <xsd:import namespace="f0619eb8-7743-41f4-b6c1-8d2df8520f46"/>
    <xsd:import namespace="f361b86b-c5f5-4a3a-8048-10ee5894a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9eb8-7743-41f4-b6c1-8d2df8520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1b86b-c5f5-4a3a-8048-10ee5894a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D2EFE-4D0F-429D-A896-C3384E332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BF935-CAB4-4CA9-91F6-EFE136646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19eb8-7743-41f4-b6c1-8d2df8520f46"/>
    <ds:schemaRef ds:uri="f361b86b-c5f5-4a3a-8048-10ee5894a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F7AC2-50E9-4E17-B6D0-25B805113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 Espen Hambre</dc:creator>
  <cp:keywords/>
  <dc:description/>
  <cp:lastModifiedBy>Paal Espen Hambre</cp:lastModifiedBy>
  <cp:revision>84</cp:revision>
  <cp:lastPrinted>2019-10-17T10:54:00Z</cp:lastPrinted>
  <dcterms:created xsi:type="dcterms:W3CDTF">2019-10-15T10:37:00Z</dcterms:created>
  <dcterms:modified xsi:type="dcterms:W3CDTF">2019-10-17T10:57:00Z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0x010100BCF9395E5FA1E24D8B0206809B6A41F9</vt:lpwstr>
  </property>
</Properties>
</file>