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5EEED" w14:textId="0F24EC22" w:rsidR="00724FDB" w:rsidRPr="00147F68" w:rsidRDefault="00DC2BFA" w:rsidP="009F699A">
      <w:pPr>
        <w:spacing w:after="120"/>
        <w:jc w:val="right"/>
        <w:rPr>
          <w:rFonts w:ascii="Helvetica" w:hAnsi="Helvetica"/>
          <w:lang w:val="en-GB"/>
        </w:rPr>
      </w:pPr>
      <w:r w:rsidRPr="00147F68">
        <w:rPr>
          <w:rFonts w:ascii="Helvetica" w:hAnsi="Helvetica"/>
          <w:lang w:val="en-GB"/>
        </w:rPr>
        <w:t xml:space="preserve"> </w:t>
      </w:r>
      <w:r w:rsidR="0090281B" w:rsidRPr="00147F68">
        <w:rPr>
          <w:rFonts w:ascii="Helvetica" w:hAnsi="Helvetica"/>
          <w:lang w:val="en-GB"/>
        </w:rPr>
        <w:t>27</w:t>
      </w:r>
      <w:r w:rsidR="00390858" w:rsidRPr="00147F68">
        <w:rPr>
          <w:rFonts w:ascii="Helvetica" w:hAnsi="Helvetica"/>
          <w:lang w:val="en-GB"/>
        </w:rPr>
        <w:t xml:space="preserve"> </w:t>
      </w:r>
      <w:r w:rsidR="006B099F" w:rsidRPr="00147F68">
        <w:rPr>
          <w:rFonts w:ascii="Helvetica" w:hAnsi="Helvetica"/>
          <w:lang w:val="en-GB"/>
        </w:rPr>
        <w:t>November</w:t>
      </w:r>
      <w:r w:rsidR="00A41C11" w:rsidRPr="00147F68">
        <w:rPr>
          <w:rFonts w:ascii="Helvetica" w:hAnsi="Helvetica"/>
          <w:lang w:val="en-GB"/>
        </w:rPr>
        <w:t xml:space="preserve"> </w:t>
      </w:r>
      <w:r w:rsidR="005E792E" w:rsidRPr="00147F68">
        <w:rPr>
          <w:rFonts w:ascii="Helvetica" w:hAnsi="Helvetica"/>
          <w:lang w:val="en-GB"/>
        </w:rPr>
        <w:t>2015</w:t>
      </w:r>
    </w:p>
    <w:p w14:paraId="0C4F67E7" w14:textId="77777777" w:rsidR="006B73C5" w:rsidRPr="00147F68" w:rsidRDefault="006B73C5" w:rsidP="003A0A75">
      <w:pPr>
        <w:rPr>
          <w:rFonts w:ascii="Helvetica" w:hAnsi="Helvetica"/>
          <w:b/>
          <w:lang w:val="en-GB"/>
        </w:rPr>
      </w:pPr>
    </w:p>
    <w:p w14:paraId="56589419" w14:textId="77777777" w:rsidR="000C3E1E" w:rsidRDefault="000C3E1E" w:rsidP="003A0A75">
      <w:pPr>
        <w:rPr>
          <w:rFonts w:ascii="Helvetica" w:hAnsi="Helvetica"/>
          <w:b/>
          <w:sz w:val="18"/>
          <w:szCs w:val="18"/>
          <w:lang w:val="en-GB"/>
        </w:rPr>
      </w:pPr>
    </w:p>
    <w:p w14:paraId="2AF7FDCB" w14:textId="53E3E8D5" w:rsidR="003A0A75" w:rsidRPr="00747A44" w:rsidRDefault="007A1C0D" w:rsidP="003A0A75">
      <w:pPr>
        <w:rPr>
          <w:rFonts w:ascii="Helvetica" w:hAnsi="Helvetica"/>
          <w:b/>
          <w:lang w:val="en-GB"/>
        </w:rPr>
      </w:pPr>
      <w:r w:rsidRPr="00747A44">
        <w:rPr>
          <w:rFonts w:ascii="Helvetica" w:hAnsi="Helvetica"/>
          <w:b/>
          <w:lang w:val="en-GB"/>
        </w:rPr>
        <w:t>LUER-JACK</w:t>
      </w:r>
      <w:r w:rsidR="00AA27E5" w:rsidRPr="00747A44">
        <w:rPr>
          <w:rFonts w:ascii="Helvetica" w:hAnsi="Helvetica"/>
          <w:b/>
          <w:lang w:val="en-GB"/>
        </w:rPr>
        <w:t xml:space="preserve"> </w:t>
      </w:r>
      <w:r w:rsidRPr="00747A44">
        <w:rPr>
          <w:rFonts w:ascii="Helvetica" w:hAnsi="Helvetica"/>
          <w:b/>
          <w:lang w:val="en-GB"/>
        </w:rPr>
        <w:t>APPROVED</w:t>
      </w:r>
      <w:r w:rsidR="00C43EAB" w:rsidRPr="00747A44">
        <w:rPr>
          <w:rFonts w:ascii="Helvetica" w:hAnsi="Helvetica"/>
          <w:b/>
          <w:lang w:val="en-GB"/>
        </w:rPr>
        <w:t xml:space="preserve"> FOR SALE</w:t>
      </w:r>
      <w:r w:rsidR="008352A4" w:rsidRPr="00747A44">
        <w:rPr>
          <w:rFonts w:ascii="Helvetica" w:hAnsi="Helvetica"/>
          <w:b/>
          <w:lang w:val="en-GB"/>
        </w:rPr>
        <w:t xml:space="preserve"> &amp; MARKETING IN EUROPE</w:t>
      </w:r>
      <w:r w:rsidRPr="00747A44">
        <w:rPr>
          <w:rFonts w:ascii="Helvetica" w:hAnsi="Helvetica"/>
          <w:b/>
          <w:lang w:val="en-GB"/>
        </w:rPr>
        <w:t xml:space="preserve"> (CE mark)</w:t>
      </w:r>
    </w:p>
    <w:p w14:paraId="3A22C6BF" w14:textId="77777777" w:rsidR="00BF5CF6" w:rsidRPr="00747A44" w:rsidRDefault="00BF5CF6" w:rsidP="003A0A75">
      <w:pPr>
        <w:rPr>
          <w:rFonts w:ascii="Helvetica" w:hAnsi="Helvetica"/>
          <w:lang w:val="en-GB"/>
        </w:rPr>
      </w:pPr>
    </w:p>
    <w:p w14:paraId="14929486" w14:textId="5E762AEB" w:rsidR="000C3E1E" w:rsidRPr="00747A44" w:rsidRDefault="00271B32" w:rsidP="003A0A75">
      <w:pPr>
        <w:rPr>
          <w:rFonts w:ascii="Helvetica" w:hAnsi="Helvetica"/>
          <w:b/>
          <w:lang w:val="en-GB"/>
        </w:rPr>
      </w:pPr>
      <w:r w:rsidRPr="00747A44">
        <w:rPr>
          <w:rFonts w:ascii="Helvetica" w:hAnsi="Helvetica"/>
          <w:b/>
          <w:lang w:val="en-GB"/>
        </w:rPr>
        <w:t xml:space="preserve">FIRST ORDERS OF LUER-JACK </w:t>
      </w:r>
      <w:r w:rsidR="003D7F83" w:rsidRPr="00747A44">
        <w:rPr>
          <w:rFonts w:ascii="Helvetica" w:hAnsi="Helvetica"/>
          <w:b/>
          <w:lang w:val="en-GB"/>
        </w:rPr>
        <w:t>SHIPPING</w:t>
      </w:r>
      <w:r w:rsidR="00054284" w:rsidRPr="00747A44">
        <w:rPr>
          <w:rFonts w:ascii="Helvetica" w:hAnsi="Helvetica"/>
          <w:b/>
          <w:lang w:val="en-GB"/>
        </w:rPr>
        <w:t xml:space="preserve"> AFTER CE-MARK APPROVAL</w:t>
      </w:r>
    </w:p>
    <w:p w14:paraId="0479C593" w14:textId="77777777" w:rsidR="00271B32" w:rsidRPr="00747A44" w:rsidRDefault="00271B32" w:rsidP="003A0A75">
      <w:pPr>
        <w:rPr>
          <w:rFonts w:ascii="Helvetica" w:hAnsi="Helvetica"/>
          <w:lang w:val="en-GB"/>
        </w:rPr>
      </w:pPr>
    </w:p>
    <w:p w14:paraId="56E270B8" w14:textId="19306181" w:rsidR="00D942A3" w:rsidRPr="00747A44" w:rsidRDefault="00A82F97" w:rsidP="003A0A75">
      <w:pPr>
        <w:rPr>
          <w:rFonts w:ascii="Helvetica" w:hAnsi="Helvetica"/>
          <w:bCs/>
          <w:lang w:val="en-GB"/>
        </w:rPr>
      </w:pPr>
      <w:r w:rsidRPr="00747A44">
        <w:rPr>
          <w:rFonts w:ascii="Helvetica" w:hAnsi="Helvetica"/>
          <w:lang w:val="en-GB"/>
        </w:rPr>
        <w:t xml:space="preserve">ConceptoMed </w:t>
      </w:r>
      <w:r w:rsidR="009B3A58" w:rsidRPr="00747A44">
        <w:rPr>
          <w:rFonts w:ascii="Helvetica" w:hAnsi="Helvetica"/>
          <w:lang w:val="en-GB"/>
        </w:rPr>
        <w:t xml:space="preserve">today announced </w:t>
      </w:r>
      <w:r w:rsidR="00E165B1" w:rsidRPr="00747A44">
        <w:rPr>
          <w:rFonts w:ascii="Helvetica" w:hAnsi="Helvetica"/>
          <w:lang w:val="en-GB"/>
        </w:rPr>
        <w:t xml:space="preserve">that </w:t>
      </w:r>
      <w:r w:rsidR="009B3A58" w:rsidRPr="00747A44">
        <w:rPr>
          <w:rFonts w:ascii="Helvetica" w:hAnsi="Helvetica"/>
          <w:lang w:val="en-GB"/>
        </w:rPr>
        <w:t xml:space="preserve">the company has received CE Mark approval for the </w:t>
      </w:r>
      <w:r w:rsidR="00F44583" w:rsidRPr="00747A44">
        <w:rPr>
          <w:rFonts w:ascii="Helvetica" w:hAnsi="Helvetica"/>
          <w:lang w:val="en-GB"/>
        </w:rPr>
        <w:t>Luer-Jack</w:t>
      </w:r>
      <w:r w:rsidR="0073749F" w:rsidRPr="00747A44">
        <w:rPr>
          <w:rFonts w:ascii="Helvetica" w:hAnsi="Helvetica"/>
          <w:vertAlign w:val="superscript"/>
          <w:lang w:val="en-GB"/>
        </w:rPr>
        <w:t>®</w:t>
      </w:r>
      <w:r w:rsidR="00F44583" w:rsidRPr="00747A44">
        <w:rPr>
          <w:rFonts w:ascii="Helvetica" w:hAnsi="Helvetica"/>
          <w:lang w:val="en-GB"/>
        </w:rPr>
        <w:t xml:space="preserve"> syringe, </w:t>
      </w:r>
      <w:r w:rsidR="00697B40" w:rsidRPr="00747A44">
        <w:rPr>
          <w:rFonts w:ascii="Helvetica" w:hAnsi="Helvetica"/>
          <w:lang w:val="en-GB"/>
        </w:rPr>
        <w:t xml:space="preserve">a </w:t>
      </w:r>
      <w:r w:rsidR="003A0A75" w:rsidRPr="00747A44">
        <w:rPr>
          <w:rFonts w:ascii="Helvetica" w:hAnsi="Helvetica"/>
          <w:bCs/>
          <w:lang w:val="en-GB"/>
        </w:rPr>
        <w:t>new and innovative medical syringe</w:t>
      </w:r>
      <w:r w:rsidR="008237FD" w:rsidRPr="00747A44">
        <w:rPr>
          <w:rFonts w:ascii="Helvetica" w:hAnsi="Helvetica"/>
          <w:bCs/>
          <w:lang w:val="en-GB"/>
        </w:rPr>
        <w:t>.</w:t>
      </w:r>
      <w:r w:rsidR="00C905DF" w:rsidRPr="00747A44">
        <w:rPr>
          <w:rFonts w:ascii="Helvetica" w:hAnsi="Helvetica"/>
          <w:bCs/>
          <w:lang w:val="en-GB"/>
        </w:rPr>
        <w:t xml:space="preserve"> Luer-Jack</w:t>
      </w:r>
      <w:r w:rsidR="00C905DF" w:rsidRPr="00747A44">
        <w:rPr>
          <w:rFonts w:ascii="Helvetica" w:hAnsi="Helvetica"/>
          <w:vertAlign w:val="superscript"/>
          <w:lang w:val="en-GB"/>
        </w:rPr>
        <w:t>®</w:t>
      </w:r>
      <w:r w:rsidR="0018723E" w:rsidRPr="00747A44">
        <w:rPr>
          <w:rFonts w:ascii="Helvetica" w:hAnsi="Helvetica"/>
          <w:bCs/>
          <w:lang w:val="en-GB"/>
        </w:rPr>
        <w:t xml:space="preserve"> is now ready for the European market and other </w:t>
      </w:r>
      <w:r w:rsidR="00C910D5" w:rsidRPr="00747A44">
        <w:rPr>
          <w:rFonts w:ascii="Helvetica" w:hAnsi="Helvetica"/>
          <w:bCs/>
          <w:lang w:val="en-GB"/>
        </w:rPr>
        <w:t xml:space="preserve">large </w:t>
      </w:r>
      <w:r w:rsidR="0018723E" w:rsidRPr="00747A44">
        <w:rPr>
          <w:rFonts w:ascii="Helvetica" w:hAnsi="Helvetica"/>
          <w:bCs/>
          <w:lang w:val="en-GB"/>
        </w:rPr>
        <w:t xml:space="preserve">markets, where the CE mark </w:t>
      </w:r>
      <w:r w:rsidR="00EE140E" w:rsidRPr="00747A44">
        <w:rPr>
          <w:rFonts w:ascii="Helvetica" w:hAnsi="Helvetica"/>
          <w:bCs/>
          <w:lang w:val="en-GB"/>
        </w:rPr>
        <w:t>allows for market entry.</w:t>
      </w:r>
    </w:p>
    <w:p w14:paraId="3ED1C03A" w14:textId="77777777" w:rsidR="00724616" w:rsidRPr="00747A44" w:rsidRDefault="00724616" w:rsidP="00724616">
      <w:pPr>
        <w:rPr>
          <w:rFonts w:ascii="Helvetica" w:hAnsi="Helvetica"/>
          <w:lang w:val="en-GB"/>
        </w:rPr>
      </w:pPr>
    </w:p>
    <w:p w14:paraId="3468D3A6" w14:textId="3ABC7FE1" w:rsidR="00EE140E" w:rsidRPr="00747A44" w:rsidRDefault="00EE140E" w:rsidP="00724616">
      <w:pPr>
        <w:rPr>
          <w:rFonts w:ascii="Helvetica" w:hAnsi="Helvetica"/>
          <w:lang w:val="en-GB"/>
        </w:rPr>
      </w:pPr>
      <w:r w:rsidRPr="00747A44">
        <w:rPr>
          <w:rFonts w:ascii="Helvetica" w:hAnsi="Helvetica"/>
          <w:i/>
          <w:lang w:val="en-GB"/>
        </w:rPr>
        <w:t xml:space="preserve">“Receiving the CE </w:t>
      </w:r>
      <w:r w:rsidR="00F707AB" w:rsidRPr="00747A44">
        <w:rPr>
          <w:rFonts w:ascii="Helvetica" w:hAnsi="Helvetica"/>
          <w:i/>
          <w:lang w:val="en-GB"/>
        </w:rPr>
        <w:t>mark for Luer-Jack</w:t>
      </w:r>
      <w:r w:rsidR="00602022" w:rsidRPr="00747A44">
        <w:rPr>
          <w:rFonts w:ascii="Helvetica" w:hAnsi="Helvetica"/>
          <w:i/>
          <w:vertAlign w:val="superscript"/>
          <w:lang w:val="en-GB"/>
        </w:rPr>
        <w:t>®</w:t>
      </w:r>
      <w:r w:rsidR="00F707AB" w:rsidRPr="00747A44">
        <w:rPr>
          <w:rFonts w:ascii="Helvetica" w:hAnsi="Helvetica"/>
          <w:i/>
          <w:lang w:val="en-GB"/>
        </w:rPr>
        <w:t xml:space="preserve"> </w:t>
      </w:r>
      <w:r w:rsidR="00B66883" w:rsidRPr="00747A44">
        <w:rPr>
          <w:rFonts w:ascii="Helvetica" w:hAnsi="Helvetica"/>
          <w:i/>
          <w:lang w:val="en-GB"/>
        </w:rPr>
        <w:t xml:space="preserve">follows a substantial company effort </w:t>
      </w:r>
      <w:r w:rsidR="0032642B" w:rsidRPr="00747A44">
        <w:rPr>
          <w:rFonts w:ascii="Helvetica" w:hAnsi="Helvetica"/>
          <w:i/>
          <w:lang w:val="en-GB"/>
        </w:rPr>
        <w:t xml:space="preserve">to safeguard all processes related to putting a Medical Device </w:t>
      </w:r>
      <w:r w:rsidR="005A528C" w:rsidRPr="00747A44">
        <w:rPr>
          <w:rFonts w:ascii="Helvetica" w:hAnsi="Helvetica"/>
          <w:i/>
          <w:lang w:val="en-GB"/>
        </w:rPr>
        <w:t xml:space="preserve">syringe </w:t>
      </w:r>
      <w:r w:rsidR="0032642B" w:rsidRPr="00747A44">
        <w:rPr>
          <w:rFonts w:ascii="Helvetica" w:hAnsi="Helvetica"/>
          <w:i/>
          <w:lang w:val="en-GB"/>
        </w:rPr>
        <w:t xml:space="preserve">on the market. The CE mark </w:t>
      </w:r>
      <w:r w:rsidR="00F707AB" w:rsidRPr="00747A44">
        <w:rPr>
          <w:rFonts w:ascii="Helvetica" w:hAnsi="Helvetica"/>
          <w:i/>
          <w:lang w:val="en-GB"/>
        </w:rPr>
        <w:t xml:space="preserve">represents another very important milestone for ConceptoMed. We look forward to </w:t>
      </w:r>
      <w:r w:rsidR="00BB4769" w:rsidRPr="00747A44">
        <w:rPr>
          <w:rFonts w:ascii="Helvetica" w:hAnsi="Helvetica"/>
          <w:i/>
          <w:lang w:val="en-GB"/>
        </w:rPr>
        <w:t>ship</w:t>
      </w:r>
      <w:r w:rsidR="00E165B1" w:rsidRPr="00747A44">
        <w:rPr>
          <w:rFonts w:ascii="Helvetica" w:hAnsi="Helvetica"/>
          <w:i/>
          <w:lang w:val="en-GB"/>
        </w:rPr>
        <w:t>ping</w:t>
      </w:r>
      <w:r w:rsidR="00BB4769" w:rsidRPr="00747A44">
        <w:rPr>
          <w:rFonts w:ascii="Helvetica" w:hAnsi="Helvetica"/>
          <w:i/>
          <w:lang w:val="en-GB"/>
        </w:rPr>
        <w:t xml:space="preserve"> </w:t>
      </w:r>
      <w:r w:rsidR="00F707AB" w:rsidRPr="00747A44">
        <w:rPr>
          <w:rFonts w:ascii="Helvetica" w:hAnsi="Helvetica"/>
          <w:i/>
          <w:lang w:val="en-GB"/>
        </w:rPr>
        <w:t xml:space="preserve">the first </w:t>
      </w:r>
      <w:r w:rsidR="00E165B1" w:rsidRPr="00747A44">
        <w:rPr>
          <w:rFonts w:ascii="Helvetica" w:hAnsi="Helvetica"/>
          <w:i/>
          <w:lang w:val="en-GB"/>
        </w:rPr>
        <w:t>orders</w:t>
      </w:r>
      <w:r w:rsidR="00BB4769" w:rsidRPr="00747A44">
        <w:rPr>
          <w:rFonts w:ascii="Helvetica" w:hAnsi="Helvetica"/>
          <w:i/>
          <w:lang w:val="en-GB"/>
        </w:rPr>
        <w:t xml:space="preserve"> of Luer-Jack</w:t>
      </w:r>
      <w:r w:rsidR="00602022" w:rsidRPr="00747A44">
        <w:rPr>
          <w:rFonts w:ascii="Helvetica" w:hAnsi="Helvetica"/>
          <w:i/>
          <w:vertAlign w:val="superscript"/>
          <w:lang w:val="en-GB"/>
        </w:rPr>
        <w:t>®</w:t>
      </w:r>
      <w:r w:rsidR="00BB4769" w:rsidRPr="00747A44">
        <w:rPr>
          <w:rFonts w:ascii="Helvetica" w:hAnsi="Helvetica"/>
          <w:i/>
          <w:lang w:val="en-GB"/>
        </w:rPr>
        <w:t xml:space="preserve"> </w:t>
      </w:r>
      <w:r w:rsidR="003D7F83" w:rsidRPr="00747A44">
        <w:rPr>
          <w:rFonts w:ascii="Helvetica" w:hAnsi="Helvetica"/>
          <w:i/>
          <w:lang w:val="en-GB"/>
        </w:rPr>
        <w:t>to our distributors</w:t>
      </w:r>
      <w:r w:rsidR="00F707AB" w:rsidRPr="00747A44">
        <w:rPr>
          <w:rFonts w:ascii="Helvetica" w:hAnsi="Helvetica"/>
          <w:i/>
          <w:lang w:val="en-GB"/>
        </w:rPr>
        <w:t>.</w:t>
      </w:r>
      <w:r w:rsidR="00BB4769" w:rsidRPr="00747A44">
        <w:rPr>
          <w:rFonts w:ascii="Helvetica" w:hAnsi="Helvetica"/>
          <w:i/>
          <w:lang w:val="en-GB"/>
        </w:rPr>
        <w:t xml:space="preserve"> </w:t>
      </w:r>
      <w:r w:rsidR="00777795" w:rsidRPr="00747A44">
        <w:rPr>
          <w:rFonts w:ascii="Helvetica" w:hAnsi="Helvetica"/>
          <w:i/>
          <w:lang w:val="en-GB"/>
        </w:rPr>
        <w:t xml:space="preserve">The company is now </w:t>
      </w:r>
      <w:r w:rsidR="00B7558C">
        <w:rPr>
          <w:rFonts w:ascii="Helvetica" w:hAnsi="Helvetica"/>
          <w:i/>
          <w:lang w:val="en-GB"/>
        </w:rPr>
        <w:t>applying for</w:t>
      </w:r>
      <w:r w:rsidR="00777795" w:rsidRPr="00747A44">
        <w:rPr>
          <w:rFonts w:ascii="Helvetica" w:hAnsi="Helvetica"/>
          <w:i/>
          <w:lang w:val="en-GB"/>
        </w:rPr>
        <w:t xml:space="preserve"> </w:t>
      </w:r>
      <w:r w:rsidR="00B7558C">
        <w:rPr>
          <w:rFonts w:ascii="Helvetica" w:hAnsi="Helvetica"/>
          <w:i/>
          <w:lang w:val="en-GB"/>
        </w:rPr>
        <w:t>an</w:t>
      </w:r>
      <w:bookmarkStart w:id="0" w:name="_GoBack"/>
      <w:bookmarkEnd w:id="0"/>
      <w:r w:rsidR="00777795" w:rsidRPr="00747A44">
        <w:rPr>
          <w:rFonts w:ascii="Helvetica" w:hAnsi="Helvetica"/>
          <w:i/>
          <w:lang w:val="en-GB"/>
        </w:rPr>
        <w:t xml:space="preserve"> </w:t>
      </w:r>
      <w:proofErr w:type="spellStart"/>
      <w:r w:rsidR="00777795" w:rsidRPr="00747A44">
        <w:rPr>
          <w:rFonts w:ascii="Helvetica" w:hAnsi="Helvetica"/>
          <w:i/>
          <w:lang w:val="en-GB"/>
        </w:rPr>
        <w:t>FDA</w:t>
      </w:r>
      <w:proofErr w:type="spellEnd"/>
      <w:r w:rsidR="00777795" w:rsidRPr="00747A44">
        <w:rPr>
          <w:rFonts w:ascii="Helvetica" w:hAnsi="Helvetica"/>
          <w:i/>
          <w:lang w:val="en-GB"/>
        </w:rPr>
        <w:t xml:space="preserve"> </w:t>
      </w:r>
      <w:r w:rsidR="00F16AEE" w:rsidRPr="00747A44">
        <w:rPr>
          <w:rFonts w:ascii="Helvetica" w:hAnsi="Helvetica"/>
          <w:i/>
          <w:lang w:val="en-GB"/>
        </w:rPr>
        <w:t xml:space="preserve">approval </w:t>
      </w:r>
      <w:r w:rsidR="00B7558C">
        <w:rPr>
          <w:rFonts w:ascii="Helvetica" w:hAnsi="Helvetica"/>
          <w:i/>
          <w:lang w:val="en-GB"/>
        </w:rPr>
        <w:t xml:space="preserve">to </w:t>
      </w:r>
      <w:r w:rsidR="00777795" w:rsidRPr="00747A44">
        <w:rPr>
          <w:rFonts w:ascii="Helvetica" w:hAnsi="Helvetica"/>
          <w:i/>
          <w:lang w:val="en-GB"/>
        </w:rPr>
        <w:t>open up the vast potential in the US market</w:t>
      </w:r>
      <w:r w:rsidR="00BB4769" w:rsidRPr="00747A44">
        <w:rPr>
          <w:rFonts w:ascii="Helvetica" w:hAnsi="Helvetica"/>
          <w:i/>
          <w:lang w:val="en-GB"/>
        </w:rPr>
        <w:t>”</w:t>
      </w:r>
      <w:r w:rsidR="000A00F8" w:rsidRPr="00747A44">
        <w:rPr>
          <w:rFonts w:ascii="Helvetica" w:hAnsi="Helvetica"/>
          <w:lang w:val="en-GB"/>
        </w:rPr>
        <w:t>,</w:t>
      </w:r>
      <w:r w:rsidR="00BB4769" w:rsidRPr="00747A44">
        <w:rPr>
          <w:rFonts w:ascii="Helvetica" w:hAnsi="Helvetica"/>
          <w:lang w:val="en-GB"/>
        </w:rPr>
        <w:t xml:space="preserve"> </w:t>
      </w:r>
      <w:r w:rsidR="000A00F8" w:rsidRPr="00747A44">
        <w:rPr>
          <w:rFonts w:ascii="Helvetica" w:hAnsi="Helvetica"/>
          <w:lang w:val="en-GB"/>
        </w:rPr>
        <w:t>said</w:t>
      </w:r>
      <w:r w:rsidR="00BB4769" w:rsidRPr="00747A44">
        <w:rPr>
          <w:rFonts w:ascii="Helvetica" w:hAnsi="Helvetica"/>
          <w:lang w:val="en-GB"/>
        </w:rPr>
        <w:t xml:space="preserve"> </w:t>
      </w:r>
      <w:proofErr w:type="spellStart"/>
      <w:r w:rsidR="00BB4769" w:rsidRPr="00747A44">
        <w:rPr>
          <w:rFonts w:ascii="Helvetica" w:hAnsi="Helvetica"/>
          <w:lang w:val="en-GB"/>
        </w:rPr>
        <w:t>CEO</w:t>
      </w:r>
      <w:proofErr w:type="spellEnd"/>
      <w:r w:rsidR="00BB4769" w:rsidRPr="00747A44">
        <w:rPr>
          <w:rFonts w:ascii="Helvetica" w:hAnsi="Helvetica"/>
          <w:lang w:val="en-GB"/>
        </w:rPr>
        <w:t xml:space="preserve"> </w:t>
      </w:r>
      <w:proofErr w:type="spellStart"/>
      <w:r w:rsidR="00585DF2" w:rsidRPr="00747A44">
        <w:rPr>
          <w:rFonts w:ascii="Helvetica" w:hAnsi="Helvetica"/>
          <w:lang w:val="en-GB"/>
        </w:rPr>
        <w:t>M.D.</w:t>
      </w:r>
      <w:proofErr w:type="spellEnd"/>
      <w:r w:rsidR="00585DF2" w:rsidRPr="00747A44">
        <w:rPr>
          <w:rFonts w:ascii="Helvetica" w:hAnsi="Helvetica"/>
          <w:lang w:val="en-GB"/>
        </w:rPr>
        <w:t xml:space="preserve"> </w:t>
      </w:r>
      <w:r w:rsidR="00BB4769" w:rsidRPr="00747A44">
        <w:rPr>
          <w:rFonts w:ascii="Helvetica" w:hAnsi="Helvetica"/>
          <w:lang w:val="en-GB"/>
        </w:rPr>
        <w:t>Christian Mide</w:t>
      </w:r>
      <w:r w:rsidR="00777795" w:rsidRPr="00747A44">
        <w:rPr>
          <w:rFonts w:ascii="Helvetica" w:hAnsi="Helvetica"/>
          <w:lang w:val="en-GB"/>
        </w:rPr>
        <w:t>.</w:t>
      </w:r>
    </w:p>
    <w:p w14:paraId="348C4C8A" w14:textId="77777777" w:rsidR="00EE140E" w:rsidRPr="00747A44" w:rsidRDefault="00EE140E" w:rsidP="00724616">
      <w:pPr>
        <w:rPr>
          <w:rFonts w:ascii="Helvetica" w:hAnsi="Helvetica"/>
          <w:lang w:val="en-GB"/>
        </w:rPr>
      </w:pPr>
    </w:p>
    <w:p w14:paraId="460A9288" w14:textId="77F58721" w:rsidR="00602022" w:rsidRPr="00747A44" w:rsidRDefault="00602022" w:rsidP="00602022">
      <w:pPr>
        <w:rPr>
          <w:rFonts w:ascii="Helvetica" w:hAnsi="Helvetica"/>
          <w:lang w:val="en-GB"/>
        </w:rPr>
      </w:pPr>
      <w:r w:rsidRPr="00747A44">
        <w:rPr>
          <w:rFonts w:ascii="Helvetica" w:hAnsi="Helvetica"/>
          <w:lang w:val="en-GB"/>
        </w:rPr>
        <w:t xml:space="preserve">In September and October 2015, ConceptoMed announced </w:t>
      </w:r>
      <w:r w:rsidR="001F4948" w:rsidRPr="00747A44">
        <w:rPr>
          <w:rFonts w:ascii="Helvetica" w:hAnsi="Helvetica"/>
          <w:lang w:val="en-GB"/>
        </w:rPr>
        <w:t>Luer-Jack</w:t>
      </w:r>
      <w:r w:rsidR="001F4948" w:rsidRPr="00747A44">
        <w:rPr>
          <w:rFonts w:ascii="Helvetica" w:hAnsi="Helvetica"/>
          <w:vertAlign w:val="superscript"/>
          <w:lang w:val="en-GB"/>
        </w:rPr>
        <w:t xml:space="preserve">® </w:t>
      </w:r>
      <w:r w:rsidRPr="00747A44">
        <w:rPr>
          <w:rFonts w:ascii="Helvetica" w:hAnsi="Helvetica"/>
          <w:lang w:val="en-GB"/>
        </w:rPr>
        <w:t xml:space="preserve">distribution agreements for </w:t>
      </w:r>
      <w:r w:rsidR="00DC0002" w:rsidRPr="00747A44">
        <w:rPr>
          <w:rFonts w:ascii="Helvetica" w:hAnsi="Helvetica"/>
          <w:lang w:val="en-GB"/>
        </w:rPr>
        <w:t>the United Kingdom, Norway and 9 other countries</w:t>
      </w:r>
      <w:r w:rsidRPr="00747A44">
        <w:rPr>
          <w:rFonts w:ascii="Helvetica" w:hAnsi="Helvetica"/>
          <w:lang w:val="en-GB"/>
        </w:rPr>
        <w:t>, and are looking forward to announcing new international distribution agreements in the near future.</w:t>
      </w:r>
    </w:p>
    <w:p w14:paraId="1EA445D9" w14:textId="77777777" w:rsidR="00602022" w:rsidRPr="00747A44" w:rsidRDefault="00602022" w:rsidP="0093045B">
      <w:pPr>
        <w:rPr>
          <w:rFonts w:ascii="Helvetica" w:hAnsi="Helvetica"/>
          <w:lang w:val="en-GB"/>
        </w:rPr>
      </w:pPr>
    </w:p>
    <w:p w14:paraId="1F185287" w14:textId="77777777" w:rsidR="00602022" w:rsidRPr="00747A44" w:rsidRDefault="00602022" w:rsidP="0093045B">
      <w:pPr>
        <w:rPr>
          <w:rFonts w:ascii="Helvetica" w:hAnsi="Helvetica"/>
          <w:lang w:val="en-GB"/>
        </w:rPr>
      </w:pPr>
    </w:p>
    <w:p w14:paraId="314E8296" w14:textId="77777777" w:rsidR="00602022" w:rsidRPr="00747A44" w:rsidRDefault="00602022" w:rsidP="0093045B">
      <w:pPr>
        <w:rPr>
          <w:rFonts w:ascii="Helvetica" w:hAnsi="Helvetica"/>
          <w:lang w:val="en-GB"/>
        </w:rPr>
      </w:pPr>
    </w:p>
    <w:p w14:paraId="2BF474EF" w14:textId="2F273686" w:rsidR="00602022" w:rsidRPr="00747A44" w:rsidRDefault="00602022" w:rsidP="0093045B">
      <w:pPr>
        <w:rPr>
          <w:rFonts w:ascii="Helvetica" w:hAnsi="Helvetica"/>
          <w:b/>
          <w:lang w:val="en-GB"/>
        </w:rPr>
      </w:pPr>
      <w:r w:rsidRPr="00747A44">
        <w:rPr>
          <w:rFonts w:ascii="Helvetica" w:hAnsi="Helvetica"/>
          <w:b/>
          <w:lang w:val="en-GB"/>
        </w:rPr>
        <w:t>About Luer-Jack</w:t>
      </w:r>
      <w:r w:rsidRPr="00747A44">
        <w:rPr>
          <w:rFonts w:ascii="Helvetica" w:hAnsi="Helvetica"/>
          <w:b/>
          <w:vertAlign w:val="superscript"/>
          <w:lang w:val="en-GB"/>
        </w:rPr>
        <w:t>®</w:t>
      </w:r>
    </w:p>
    <w:p w14:paraId="7A86CAE7" w14:textId="13BC7BD8" w:rsidR="0093045B" w:rsidRPr="00747A44" w:rsidRDefault="00724616" w:rsidP="0093045B">
      <w:pPr>
        <w:rPr>
          <w:rFonts w:ascii="Helvetica" w:hAnsi="Helvetica"/>
          <w:lang w:val="en-GB"/>
        </w:rPr>
      </w:pPr>
      <w:r w:rsidRPr="00747A44">
        <w:rPr>
          <w:rFonts w:ascii="Helvetica" w:hAnsi="Helvetica"/>
          <w:lang w:val="en-GB"/>
        </w:rPr>
        <w:t>Luer-Jack</w:t>
      </w:r>
      <w:r w:rsidRPr="00747A44">
        <w:rPr>
          <w:rFonts w:ascii="Helvetica" w:hAnsi="Helvetica"/>
          <w:vertAlign w:val="superscript"/>
          <w:lang w:val="en-GB"/>
        </w:rPr>
        <w:t>®</w:t>
      </w:r>
      <w:r w:rsidR="00777795" w:rsidRPr="00747A44">
        <w:rPr>
          <w:rFonts w:ascii="Helvetica" w:hAnsi="Helvetica"/>
          <w:lang w:val="en-GB"/>
        </w:rPr>
        <w:t xml:space="preserve"> will</w:t>
      </w:r>
      <w:r w:rsidRPr="00747A44">
        <w:rPr>
          <w:rFonts w:ascii="Helvetica" w:hAnsi="Helvetica"/>
          <w:lang w:val="en-GB"/>
        </w:rPr>
        <w:t xml:space="preserve"> beco</w:t>
      </w:r>
      <w:r w:rsidR="00D45B39" w:rsidRPr="00747A44">
        <w:rPr>
          <w:rFonts w:ascii="Helvetica" w:hAnsi="Helvetica"/>
          <w:lang w:val="en-GB"/>
        </w:rPr>
        <w:t>me an important contribution in the struggle for</w:t>
      </w:r>
      <w:r w:rsidR="004465EB" w:rsidRPr="00747A44">
        <w:rPr>
          <w:rFonts w:ascii="Helvetica" w:hAnsi="Helvetica"/>
          <w:lang w:val="en-GB"/>
        </w:rPr>
        <w:t xml:space="preserve"> improving procedure quality and</w:t>
      </w:r>
      <w:r w:rsidRPr="00747A44">
        <w:rPr>
          <w:rFonts w:ascii="Helvetica" w:hAnsi="Helvetica"/>
          <w:lang w:val="en-GB"/>
        </w:rPr>
        <w:t xml:space="preserve"> safety</w:t>
      </w:r>
      <w:r w:rsidR="004465EB" w:rsidRPr="00747A44">
        <w:rPr>
          <w:rFonts w:ascii="Helvetica" w:hAnsi="Helvetica"/>
          <w:lang w:val="en-GB"/>
        </w:rPr>
        <w:t>, as well as</w:t>
      </w:r>
      <w:r w:rsidR="001549CA" w:rsidRPr="00747A44">
        <w:rPr>
          <w:rFonts w:ascii="Helvetica" w:hAnsi="Helvetica"/>
          <w:lang w:val="en-GB"/>
        </w:rPr>
        <w:t xml:space="preserve"> </w:t>
      </w:r>
      <w:r w:rsidRPr="00747A44">
        <w:rPr>
          <w:rFonts w:ascii="Helvetica" w:hAnsi="Helvetica"/>
          <w:lang w:val="en-GB"/>
        </w:rPr>
        <w:t>ensuring aseptic procedures when hand</w:t>
      </w:r>
      <w:r w:rsidR="001549CA" w:rsidRPr="00747A44">
        <w:rPr>
          <w:rFonts w:ascii="Helvetica" w:hAnsi="Helvetica"/>
          <w:lang w:val="en-GB"/>
        </w:rPr>
        <w:t>ling syringes and needles - thus reducing</w:t>
      </w:r>
      <w:r w:rsidRPr="00747A44">
        <w:rPr>
          <w:rFonts w:ascii="Helvetica" w:hAnsi="Helvetica"/>
          <w:lang w:val="en-GB"/>
        </w:rPr>
        <w:t xml:space="preserve"> probability of human </w:t>
      </w:r>
      <w:r w:rsidR="0090103C" w:rsidRPr="00747A44">
        <w:rPr>
          <w:rFonts w:ascii="Helvetica" w:hAnsi="Helvetica"/>
          <w:lang w:val="en-GB"/>
        </w:rPr>
        <w:t>error during the disconnection.</w:t>
      </w:r>
      <w:r w:rsidR="00F55C1C" w:rsidRPr="00747A44">
        <w:rPr>
          <w:rFonts w:ascii="Helvetica" w:hAnsi="Helvetica"/>
          <w:lang w:val="en-GB"/>
        </w:rPr>
        <w:t xml:space="preserve"> </w:t>
      </w:r>
      <w:r w:rsidR="0093045B" w:rsidRPr="00747A44">
        <w:rPr>
          <w:rFonts w:ascii="Helvetica" w:hAnsi="Helvetica"/>
          <w:lang w:val="en-GB"/>
        </w:rPr>
        <w:t>Current syringes and needles on the market are delivered sterile, in very simple packaging - and it is not obvious that the method of opening the package safeguards sterility during actual use in patient treatment.</w:t>
      </w:r>
    </w:p>
    <w:p w14:paraId="7E1D4AC0" w14:textId="77777777" w:rsidR="0090103C" w:rsidRPr="00747A44" w:rsidRDefault="0090103C" w:rsidP="0090103C">
      <w:pPr>
        <w:rPr>
          <w:rFonts w:ascii="Helvetica" w:hAnsi="Helvetica"/>
          <w:lang w:val="en-GB"/>
        </w:rPr>
      </w:pPr>
    </w:p>
    <w:p w14:paraId="13C0495E" w14:textId="4F876B68" w:rsidR="00724616" w:rsidRPr="00747A44" w:rsidRDefault="0090103C" w:rsidP="00724616">
      <w:pPr>
        <w:rPr>
          <w:rFonts w:ascii="Helvetica" w:hAnsi="Helvetica"/>
          <w:lang w:val="en-GB"/>
        </w:rPr>
      </w:pPr>
      <w:r w:rsidRPr="00747A44">
        <w:rPr>
          <w:rFonts w:ascii="Helvetica" w:hAnsi="Helvetica"/>
          <w:lang w:val="en-GB"/>
        </w:rPr>
        <w:t xml:space="preserve">A key element of </w:t>
      </w:r>
      <w:r w:rsidR="00C907D2" w:rsidRPr="00747A44">
        <w:rPr>
          <w:rFonts w:ascii="Helvetica" w:hAnsi="Helvetica"/>
          <w:lang w:val="en-GB"/>
        </w:rPr>
        <w:t xml:space="preserve">the next-generation medical syringe </w:t>
      </w:r>
      <w:r w:rsidRPr="00747A44">
        <w:rPr>
          <w:rFonts w:ascii="Helvetica" w:hAnsi="Helvetica"/>
          <w:lang w:val="en-GB"/>
        </w:rPr>
        <w:t>Luer-Jack</w:t>
      </w:r>
      <w:r w:rsidR="0073749F" w:rsidRPr="00747A44">
        <w:rPr>
          <w:rFonts w:ascii="Helvetica" w:hAnsi="Helvetica"/>
          <w:vertAlign w:val="superscript"/>
          <w:lang w:val="en-GB"/>
        </w:rPr>
        <w:t>®</w:t>
      </w:r>
      <w:r w:rsidRPr="00747A44">
        <w:rPr>
          <w:rFonts w:ascii="Helvetica" w:hAnsi="Helvetica"/>
          <w:lang w:val="en-GB"/>
        </w:rPr>
        <w:t xml:space="preserve"> is the development away from using two hands during disconnections. Health authorities and medical professionals now have the option of using medical disposables with integrated safety logic - both on the medical device itself, as well as the package design</w:t>
      </w:r>
      <w:r w:rsidR="007E77FC" w:rsidRPr="00747A44">
        <w:rPr>
          <w:rFonts w:ascii="Helvetica" w:hAnsi="Helvetica"/>
          <w:lang w:val="en-GB"/>
        </w:rPr>
        <w:t>.</w:t>
      </w:r>
    </w:p>
    <w:p w14:paraId="79112C2E" w14:textId="77777777" w:rsidR="00D761D0" w:rsidRPr="00747A44" w:rsidRDefault="00D761D0" w:rsidP="009140B9">
      <w:pPr>
        <w:rPr>
          <w:rFonts w:ascii="Helvetica" w:hAnsi="Helvetica"/>
          <w:lang w:val="en-GB"/>
        </w:rPr>
      </w:pPr>
    </w:p>
    <w:p w14:paraId="6563A805" w14:textId="77777777" w:rsidR="001075EA" w:rsidRPr="000C3E1E" w:rsidRDefault="001075EA" w:rsidP="001D34CE">
      <w:pPr>
        <w:pBdr>
          <w:bottom w:val="single" w:sz="4" w:space="1" w:color="auto"/>
        </w:pBdr>
        <w:rPr>
          <w:rFonts w:ascii="Helvetica" w:hAnsi="Helvetica"/>
          <w:sz w:val="18"/>
          <w:szCs w:val="18"/>
          <w:highlight w:val="yellow"/>
          <w:lang w:val="en-GB"/>
        </w:rPr>
      </w:pPr>
    </w:p>
    <w:p w14:paraId="46F44F2F" w14:textId="77777777" w:rsidR="00A97124" w:rsidRPr="000C3E1E" w:rsidRDefault="00A97124" w:rsidP="00BD0BA2">
      <w:pPr>
        <w:widowControl w:val="0"/>
        <w:autoSpaceDE w:val="0"/>
        <w:autoSpaceDN w:val="0"/>
        <w:adjustRightInd w:val="0"/>
        <w:rPr>
          <w:rFonts w:ascii="Helvetica" w:hAnsi="Helvetica" w:cs="Helvetica Neue"/>
          <w:b/>
          <w:color w:val="808080" w:themeColor="background1" w:themeShade="80"/>
          <w:sz w:val="16"/>
          <w:szCs w:val="16"/>
          <w:lang w:val="en-GB"/>
        </w:rPr>
      </w:pPr>
    </w:p>
    <w:p w14:paraId="66ECEEC6" w14:textId="038925A6" w:rsidR="00BD0BA2" w:rsidRPr="000C3E1E" w:rsidRDefault="00BD0BA2" w:rsidP="00BD0BA2">
      <w:pPr>
        <w:widowControl w:val="0"/>
        <w:autoSpaceDE w:val="0"/>
        <w:autoSpaceDN w:val="0"/>
        <w:adjustRightInd w:val="0"/>
        <w:rPr>
          <w:rFonts w:ascii="Helvetica" w:hAnsi="Helvetica" w:cs="Helvetica Neue"/>
          <w:color w:val="808080" w:themeColor="background1" w:themeShade="80"/>
          <w:sz w:val="16"/>
          <w:szCs w:val="16"/>
          <w:lang w:val="en-GB"/>
        </w:rPr>
      </w:pPr>
      <w:r w:rsidRPr="000C3E1E">
        <w:rPr>
          <w:rFonts w:ascii="Helvetica" w:hAnsi="Helvetica" w:cs="Helvetica Neue"/>
          <w:b/>
          <w:color w:val="808080" w:themeColor="background1" w:themeShade="80"/>
          <w:sz w:val="16"/>
          <w:szCs w:val="16"/>
          <w:lang w:val="en-GB"/>
        </w:rPr>
        <w:t>ConceptoMed AS</w:t>
      </w:r>
      <w:r w:rsidRPr="000C3E1E">
        <w:rPr>
          <w:rFonts w:ascii="Helvetica" w:hAnsi="Helvetica" w:cs="Helvetica Neue"/>
          <w:color w:val="808080" w:themeColor="background1" w:themeShade="80"/>
          <w:sz w:val="16"/>
          <w:szCs w:val="16"/>
          <w:lang w:val="en-GB"/>
        </w:rPr>
        <w:t xml:space="preserve"> is a rising Medtech star with innovative product categories, unique patent protected Medtech technology and strong finances. We develop and commercialize smart Medtech solutions for an international market. Excellence through Simplicity! We are brave, curious, dedicated and open-minded. Based in Norway, the team is continuously meeting milestones and expanding its activities for international growth. For more information on the company and career opportunities, see </w:t>
      </w:r>
      <w:hyperlink r:id="rId8" w:history="1">
        <w:r w:rsidRPr="000C3E1E">
          <w:rPr>
            <w:rStyle w:val="Hyperkobling"/>
            <w:rFonts w:ascii="Helvetica" w:hAnsi="Helvetica" w:cs="Helvetica Neue"/>
            <w:sz w:val="16"/>
            <w:szCs w:val="16"/>
            <w:lang w:val="en-GB"/>
          </w:rPr>
          <w:t>www.conceptomed.com</w:t>
        </w:r>
      </w:hyperlink>
      <w:r w:rsidRPr="000C3E1E">
        <w:rPr>
          <w:rStyle w:val="Hyperkobling"/>
          <w:rFonts w:ascii="Helvetica" w:hAnsi="Helvetica" w:cs="Helvetica Neue"/>
          <w:color w:val="808080" w:themeColor="background1" w:themeShade="80"/>
          <w:sz w:val="16"/>
          <w:szCs w:val="16"/>
          <w:u w:val="none"/>
          <w:lang w:val="en-GB"/>
        </w:rPr>
        <w:t xml:space="preserve"> </w:t>
      </w:r>
      <w:r w:rsidR="00696CFE" w:rsidRPr="000C3E1E">
        <w:rPr>
          <w:rStyle w:val="Hyperkobling"/>
          <w:rFonts w:ascii="Helvetica" w:hAnsi="Helvetica" w:cs="Helvetica Neue"/>
          <w:color w:val="808080" w:themeColor="background1" w:themeShade="80"/>
          <w:sz w:val="16"/>
          <w:szCs w:val="16"/>
          <w:u w:val="none"/>
          <w:lang w:val="en-GB"/>
        </w:rPr>
        <w:t>and</w:t>
      </w:r>
      <w:r w:rsidRPr="000C3E1E">
        <w:rPr>
          <w:rStyle w:val="Hyperkobling"/>
          <w:rFonts w:ascii="Helvetica" w:hAnsi="Helvetica" w:cs="Helvetica Neue"/>
          <w:color w:val="808080" w:themeColor="background1" w:themeShade="80"/>
          <w:sz w:val="16"/>
          <w:szCs w:val="16"/>
          <w:u w:val="none"/>
          <w:lang w:val="en-GB"/>
        </w:rPr>
        <w:t xml:space="preserve"> </w:t>
      </w:r>
      <w:hyperlink r:id="rId9" w:history="1">
        <w:r w:rsidR="00810B4A" w:rsidRPr="000C3E1E">
          <w:rPr>
            <w:rStyle w:val="Hyperkobling"/>
            <w:rFonts w:ascii="Helvetica" w:hAnsi="Helvetica" w:cs="Helvetica Neue"/>
            <w:sz w:val="16"/>
            <w:szCs w:val="16"/>
            <w:lang w:val="en-GB"/>
          </w:rPr>
          <w:t>www.myshieldkids.com</w:t>
        </w:r>
      </w:hyperlink>
      <w:r w:rsidRPr="000C3E1E">
        <w:rPr>
          <w:rFonts w:ascii="Helvetica" w:hAnsi="Helvetica" w:cs="Helvetica Neue"/>
          <w:color w:val="808080" w:themeColor="background1" w:themeShade="80"/>
          <w:sz w:val="16"/>
          <w:szCs w:val="16"/>
          <w:lang w:val="en-GB"/>
        </w:rPr>
        <w:t>. Follow us on MyNewsdesk and LinkedIn.</w:t>
      </w:r>
    </w:p>
    <w:p w14:paraId="2A911F36" w14:textId="77777777" w:rsidR="00BD0BA2" w:rsidRPr="000C3E1E" w:rsidRDefault="00BD0BA2" w:rsidP="00BD0BA2">
      <w:pPr>
        <w:widowControl w:val="0"/>
        <w:autoSpaceDE w:val="0"/>
        <w:autoSpaceDN w:val="0"/>
        <w:adjustRightInd w:val="0"/>
        <w:rPr>
          <w:rFonts w:ascii="Helvetica" w:hAnsi="Helvetica" w:cs="Times"/>
          <w:color w:val="808080" w:themeColor="background1" w:themeShade="80"/>
          <w:sz w:val="16"/>
          <w:szCs w:val="16"/>
          <w:lang w:val="en-GB"/>
        </w:rPr>
      </w:pPr>
    </w:p>
    <w:p w14:paraId="08AC41F1" w14:textId="77777777" w:rsidR="00387FDC" w:rsidRPr="000C3E1E" w:rsidRDefault="00387FDC" w:rsidP="00387FDC">
      <w:pPr>
        <w:widowControl w:val="0"/>
        <w:autoSpaceDE w:val="0"/>
        <w:autoSpaceDN w:val="0"/>
        <w:adjustRightInd w:val="0"/>
        <w:rPr>
          <w:rFonts w:ascii="Helvetica" w:hAnsi="Helvetica" w:cs="Helvetica Neue"/>
          <w:color w:val="808080" w:themeColor="background1" w:themeShade="80"/>
          <w:sz w:val="16"/>
          <w:szCs w:val="16"/>
          <w:lang w:val="en-GB"/>
        </w:rPr>
      </w:pPr>
    </w:p>
    <w:p w14:paraId="0FDD0A52" w14:textId="0683CE0C" w:rsidR="006E54A0" w:rsidRPr="000C3E1E" w:rsidRDefault="00BD0BA2" w:rsidP="00BD0BA2">
      <w:pPr>
        <w:widowControl w:val="0"/>
        <w:autoSpaceDE w:val="0"/>
        <w:autoSpaceDN w:val="0"/>
        <w:adjustRightInd w:val="0"/>
        <w:rPr>
          <w:rFonts w:ascii="Helvetica" w:hAnsi="Helvetica" w:cs="Calibri"/>
          <w:i/>
          <w:color w:val="808080" w:themeColor="background1" w:themeShade="80"/>
          <w:sz w:val="16"/>
          <w:szCs w:val="16"/>
          <w:lang w:val="en-GB"/>
        </w:rPr>
      </w:pPr>
      <w:r w:rsidRPr="000C3E1E">
        <w:rPr>
          <w:rFonts w:ascii="Helvetica" w:hAnsi="Helvetica" w:cs="Helvetica Neue"/>
          <w:b/>
          <w:i/>
          <w:color w:val="808080" w:themeColor="background1" w:themeShade="80"/>
          <w:sz w:val="16"/>
          <w:szCs w:val="16"/>
          <w:lang w:val="en-GB"/>
        </w:rPr>
        <w:t>Luer-Jack</w:t>
      </w:r>
      <w:r w:rsidRPr="000C3E1E">
        <w:rPr>
          <w:rFonts w:ascii="Helvetica" w:hAnsi="Helvetica" w:cs="Helvetica Neue"/>
          <w:b/>
          <w:i/>
          <w:iCs/>
          <w:color w:val="808080" w:themeColor="background1" w:themeShade="80"/>
          <w:sz w:val="16"/>
          <w:szCs w:val="16"/>
          <w:vertAlign w:val="superscript"/>
          <w:lang w:val="en-GB"/>
        </w:rPr>
        <w:t>®</w:t>
      </w:r>
      <w:r w:rsidRPr="000C3E1E">
        <w:rPr>
          <w:rFonts w:ascii="Helvetica" w:hAnsi="Helvetica" w:cs="Helvetica Neue"/>
          <w:i/>
          <w:color w:val="808080" w:themeColor="background1" w:themeShade="80"/>
          <w:sz w:val="16"/>
          <w:szCs w:val="16"/>
          <w:lang w:val="en-GB"/>
        </w:rPr>
        <w:t xml:space="preserve"> is a registered trademark owned by ConceptoMed AS. The Luer-Jack</w:t>
      </w:r>
      <w:r w:rsidR="00EF582A" w:rsidRPr="000C3E1E">
        <w:rPr>
          <w:rFonts w:ascii="Helvetica" w:hAnsi="Helvetica" w:cs="Helvetica Neue"/>
          <w:i/>
          <w:iCs/>
          <w:color w:val="808080" w:themeColor="background1" w:themeShade="80"/>
          <w:sz w:val="16"/>
          <w:szCs w:val="16"/>
          <w:vertAlign w:val="superscript"/>
          <w:lang w:val="en-GB"/>
        </w:rPr>
        <w:t>®</w:t>
      </w:r>
      <w:r w:rsidRPr="000C3E1E">
        <w:rPr>
          <w:rFonts w:ascii="Helvetica" w:hAnsi="Helvetica" w:cs="Helvetica Neue"/>
          <w:i/>
          <w:color w:val="808080" w:themeColor="background1" w:themeShade="80"/>
          <w:sz w:val="16"/>
          <w:szCs w:val="16"/>
          <w:lang w:val="en-GB"/>
        </w:rPr>
        <w:t xml:space="preserve"> technology is widely patent protected throughout the world, currently with </w:t>
      </w:r>
      <w:r w:rsidR="00120FD2">
        <w:rPr>
          <w:rFonts w:ascii="Helvetica" w:hAnsi="Helvetica" w:cs="Helvetica Neue"/>
          <w:i/>
          <w:color w:val="808080" w:themeColor="background1" w:themeShade="80"/>
          <w:sz w:val="16"/>
          <w:szCs w:val="16"/>
          <w:lang w:val="en-GB"/>
        </w:rPr>
        <w:t>granted</w:t>
      </w:r>
      <w:r w:rsidR="00080A34" w:rsidRPr="000C3E1E">
        <w:rPr>
          <w:rFonts w:ascii="Helvetica" w:hAnsi="Helvetica" w:cs="Helvetica Neue"/>
          <w:i/>
          <w:color w:val="808080" w:themeColor="background1" w:themeShade="80"/>
          <w:sz w:val="16"/>
          <w:szCs w:val="16"/>
          <w:lang w:val="en-GB"/>
        </w:rPr>
        <w:t xml:space="preserve"> patents and pending patents from 8</w:t>
      </w:r>
      <w:r w:rsidRPr="000C3E1E">
        <w:rPr>
          <w:rFonts w:ascii="Helvetica" w:hAnsi="Helvetica" w:cs="Helvetica Neue"/>
          <w:i/>
          <w:color w:val="808080" w:themeColor="background1" w:themeShade="80"/>
          <w:sz w:val="16"/>
          <w:szCs w:val="16"/>
          <w:lang w:val="en-GB"/>
        </w:rPr>
        <w:t xml:space="preserve"> patent families.</w:t>
      </w:r>
    </w:p>
    <w:sectPr w:rsidR="006E54A0" w:rsidRPr="000C3E1E" w:rsidSect="005155FA">
      <w:headerReference w:type="default" r:id="rId10"/>
      <w:footerReference w:type="default" r:id="rId11"/>
      <w:pgSz w:w="11900" w:h="16840"/>
      <w:pgMar w:top="1560" w:right="1410" w:bottom="284" w:left="1418" w:header="568" w:footer="62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C6A73" w14:textId="77777777" w:rsidR="00B7558C" w:rsidRDefault="00B7558C" w:rsidP="005A7560">
      <w:r>
        <w:separator/>
      </w:r>
    </w:p>
  </w:endnote>
  <w:endnote w:type="continuationSeparator" w:id="0">
    <w:p w14:paraId="02C64C91" w14:textId="77777777" w:rsidR="00B7558C" w:rsidRDefault="00B7558C" w:rsidP="005A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 Sans Book">
    <w:panose1 w:val="020B0402020203020204"/>
    <w:charset w:val="00"/>
    <w:family w:val="auto"/>
    <w:pitch w:val="variable"/>
    <w:sig w:usb0="800000AF" w:usb1="4000204A"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W w:w="9180" w:type="dxa"/>
      <w:tblBorders>
        <w:top w:val="dotted" w:sz="4" w:space="0" w:color="auto"/>
        <w:left w:val="none" w:sz="0" w:space="0" w:color="auto"/>
        <w:bottom w:val="dotted" w:sz="4" w:space="0" w:color="auto"/>
        <w:right w:val="none" w:sz="0" w:space="0" w:color="auto"/>
        <w:insideV w:val="none" w:sz="0" w:space="0" w:color="auto"/>
      </w:tblBorders>
      <w:tblLook w:val="04A0" w:firstRow="1" w:lastRow="0" w:firstColumn="1" w:lastColumn="0" w:noHBand="0" w:noVBand="1"/>
    </w:tblPr>
    <w:tblGrid>
      <w:gridCol w:w="2235"/>
      <w:gridCol w:w="6945"/>
    </w:tblGrid>
    <w:tr w:rsidR="00B7558C" w:rsidRPr="001B6A3D" w14:paraId="726758BE" w14:textId="77777777" w:rsidTr="00870F9F">
      <w:trPr>
        <w:trHeight w:hRule="exact" w:val="844"/>
      </w:trPr>
      <w:tc>
        <w:tcPr>
          <w:tcW w:w="2235" w:type="dxa"/>
        </w:tcPr>
        <w:p w14:paraId="1C50BBE8" w14:textId="0F3BE3B6" w:rsidR="00B7558C" w:rsidRPr="001B6A3D" w:rsidRDefault="00B7558C" w:rsidP="00A47F20">
          <w:pPr>
            <w:rPr>
              <w:rFonts w:ascii="Helvetica" w:hAnsi="Helvetica"/>
              <w:b/>
              <w:i/>
              <w:sz w:val="16"/>
              <w:szCs w:val="16"/>
              <w:u w:val="single"/>
              <w:lang w:val="nb-NO"/>
            </w:rPr>
          </w:pPr>
          <w:r w:rsidRPr="00E47F0F">
            <w:rPr>
              <w:rFonts w:ascii="Helvetica" w:hAnsi="Helvetica"/>
              <w:i/>
              <w:sz w:val="16"/>
              <w:szCs w:val="16"/>
              <w:lang w:val="nb-NO"/>
            </w:rPr>
            <w:t>For further information, please contact:</w:t>
          </w:r>
        </w:p>
      </w:tc>
      <w:tc>
        <w:tcPr>
          <w:tcW w:w="6945" w:type="dxa"/>
        </w:tcPr>
        <w:p w14:paraId="1C04BE0F" w14:textId="77777777" w:rsidR="00B7558C" w:rsidRDefault="00B7558C" w:rsidP="000E4ADD">
          <w:pPr>
            <w:jc w:val="right"/>
            <w:rPr>
              <w:rFonts w:ascii="Helvetica" w:hAnsi="Helvetica"/>
              <w:i/>
              <w:sz w:val="16"/>
              <w:szCs w:val="16"/>
              <w:lang w:val="nb-NO"/>
            </w:rPr>
          </w:pPr>
          <w:r w:rsidRPr="002E3C0D">
            <w:rPr>
              <w:rFonts w:ascii="Helvetica" w:hAnsi="Helvetica"/>
              <w:i/>
              <w:sz w:val="16"/>
              <w:szCs w:val="16"/>
              <w:lang w:val="nb-NO"/>
            </w:rPr>
            <w:t>Christian Mide, CEO, ConceptoMed +47 951 00 720</w:t>
          </w:r>
        </w:p>
        <w:p w14:paraId="249EB9ED" w14:textId="0D90D78B" w:rsidR="00B7558C" w:rsidRPr="002E3C0D" w:rsidRDefault="00B7558C" w:rsidP="000E4ADD">
          <w:pPr>
            <w:jc w:val="right"/>
            <w:rPr>
              <w:rFonts w:ascii="Helvetica" w:hAnsi="Helvetica"/>
              <w:i/>
              <w:sz w:val="16"/>
              <w:szCs w:val="16"/>
              <w:lang w:val="nb-NO"/>
            </w:rPr>
          </w:pPr>
          <w:r w:rsidRPr="002E3C0D">
            <w:rPr>
              <w:rFonts w:ascii="Helvetica" w:hAnsi="Helvetica"/>
              <w:i/>
              <w:sz w:val="16"/>
              <w:szCs w:val="16"/>
              <w:lang w:val="nb-NO"/>
            </w:rPr>
            <w:t>Jan Arne Jakobsen, CCO, ConceptoMed +47 948 74 360</w:t>
          </w:r>
        </w:p>
        <w:p w14:paraId="4487B104" w14:textId="77777777" w:rsidR="00B7558C" w:rsidRPr="002E3C0D" w:rsidRDefault="00B7558C" w:rsidP="002E3C0D">
          <w:pPr>
            <w:jc w:val="right"/>
            <w:rPr>
              <w:rFonts w:ascii="Helvetica" w:hAnsi="Helvetica"/>
              <w:i/>
              <w:sz w:val="16"/>
              <w:szCs w:val="16"/>
              <w:lang w:val="nb-NO"/>
            </w:rPr>
          </w:pPr>
        </w:p>
        <w:p w14:paraId="3D549F12" w14:textId="0A17185D" w:rsidR="00B7558C" w:rsidRPr="001B6A3D" w:rsidRDefault="00B7558C" w:rsidP="002E3C0D">
          <w:pPr>
            <w:jc w:val="right"/>
            <w:rPr>
              <w:rFonts w:ascii="Helvetica" w:hAnsi="Helvetica"/>
              <w:i/>
              <w:sz w:val="16"/>
              <w:szCs w:val="16"/>
              <w:lang w:val="nb-NO"/>
            </w:rPr>
          </w:pPr>
        </w:p>
      </w:tc>
    </w:tr>
  </w:tbl>
  <w:p w14:paraId="064E6AC2" w14:textId="13DF5F3F" w:rsidR="00B7558C" w:rsidRPr="0038774B" w:rsidRDefault="00B7558C" w:rsidP="00A21AC5">
    <w:pPr>
      <w:pStyle w:val="Bunntekst"/>
      <w:rPr>
        <w:rFonts w:ascii="Helvetica" w:hAnsi="Helvetica"/>
        <w:color w:val="808080" w:themeColor="background1" w:themeShade="80"/>
      </w:rPr>
    </w:pPr>
    <w:r w:rsidRPr="0038774B">
      <w:rPr>
        <w:rFonts w:ascii="Helvetica" w:hAnsi="Helvetica"/>
        <w:color w:val="808080" w:themeColor="background1" w:themeShade="80"/>
        <w:sz w:val="16"/>
        <w:szCs w:val="16"/>
        <w:lang w:val="nb-NO"/>
      </w:rPr>
      <w:t xml:space="preserve">ConceptoMed AS, </w:t>
    </w:r>
    <w:r>
      <w:rPr>
        <w:rFonts w:ascii="Helvetica" w:hAnsi="Helvetica"/>
        <w:color w:val="808080" w:themeColor="background1" w:themeShade="80"/>
        <w:sz w:val="16"/>
        <w:szCs w:val="16"/>
        <w:lang w:val="nb-NO"/>
      </w:rPr>
      <w:t xml:space="preserve">Ballstad, Oslo, </w:t>
    </w:r>
    <w:r w:rsidRPr="0038774B">
      <w:rPr>
        <w:rFonts w:ascii="Helvetica" w:hAnsi="Helvetica"/>
        <w:color w:val="808080" w:themeColor="background1" w:themeShade="80"/>
        <w:sz w:val="16"/>
        <w:szCs w:val="16"/>
      </w:rPr>
      <w:t>Norway. www.conceptomed.com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A5569" w14:textId="77777777" w:rsidR="00B7558C" w:rsidRDefault="00B7558C" w:rsidP="005A7560">
      <w:r>
        <w:separator/>
      </w:r>
    </w:p>
  </w:footnote>
  <w:footnote w:type="continuationSeparator" w:id="0">
    <w:p w14:paraId="0673E007" w14:textId="77777777" w:rsidR="00B7558C" w:rsidRDefault="00B7558C" w:rsidP="005A75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316F1" w14:textId="4A8276DF" w:rsidR="00B7558C" w:rsidRPr="000C2138" w:rsidRDefault="00B7558C" w:rsidP="000C2138">
    <w:pPr>
      <w:pStyle w:val="Tittel"/>
      <w:pBdr>
        <w:bottom w:val="none" w:sz="0" w:space="0" w:color="auto"/>
      </w:pBdr>
      <w:spacing w:after="0"/>
      <w:rPr>
        <w:rFonts w:ascii="Helvetica" w:hAnsi="Helvetica"/>
        <w:sz w:val="40"/>
        <w:szCs w:val="40"/>
      </w:rPr>
    </w:pPr>
    <w:r w:rsidRPr="00471826">
      <w:rPr>
        <w:noProof/>
        <w:sz w:val="40"/>
        <w:szCs w:val="40"/>
      </w:rPr>
      <w:drawing>
        <wp:anchor distT="0" distB="0" distL="114300" distR="114300" simplePos="0" relativeHeight="251658240" behindDoc="0" locked="0" layoutInCell="1" allowOverlap="1" wp14:anchorId="5E95C260" wp14:editId="5EB22E70">
          <wp:simplePos x="0" y="0"/>
          <wp:positionH relativeFrom="column">
            <wp:posOffset>4223558</wp:posOffset>
          </wp:positionH>
          <wp:positionV relativeFrom="paragraph">
            <wp:posOffset>17722</wp:posOffset>
          </wp:positionV>
          <wp:extent cx="1516380" cy="349885"/>
          <wp:effectExtent l="0" t="0" r="7620" b="5715"/>
          <wp:wrapNone/>
          <wp:docPr id="7" name="Bilde 7" descr="Concepto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descr="ConceptoMed.png"/>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1516380" cy="3498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sz w:val="40"/>
        <w:szCs w:val="40"/>
      </w:rPr>
      <w:t>Press release</w:t>
    </w:r>
    <w:r>
      <w:rPr>
        <w:rFonts w:ascii="Helvetica" w:hAnsi="Helvetica"/>
        <w:sz w:val="40"/>
        <w:szCs w:val="4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314C81"/>
    <w:multiLevelType w:val="hybridMultilevel"/>
    <w:tmpl w:val="B8704470"/>
    <w:lvl w:ilvl="0" w:tplc="AA4EE062">
      <w:numFmt w:val="bullet"/>
      <w:lvlText w:val="–"/>
      <w:lvlJc w:val="left"/>
      <w:pPr>
        <w:ind w:left="720" w:hanging="360"/>
      </w:pPr>
      <w:rPr>
        <w:rFonts w:ascii="Uni Sans Book" w:eastAsiaTheme="minorEastAsia" w:hAnsi="Uni Sans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672DA"/>
    <w:multiLevelType w:val="hybridMultilevel"/>
    <w:tmpl w:val="21EE1BE2"/>
    <w:lvl w:ilvl="0" w:tplc="0728ED9C">
      <w:start w:val="8"/>
      <w:numFmt w:val="bullet"/>
      <w:lvlText w:val="-"/>
      <w:lvlJc w:val="left"/>
      <w:pPr>
        <w:ind w:left="720" w:hanging="360"/>
      </w:pPr>
      <w:rPr>
        <w:rFonts w:ascii="Uni Sans Book" w:eastAsiaTheme="minorEastAsia" w:hAnsi="Uni Sans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A866BC"/>
    <w:multiLevelType w:val="hybridMultilevel"/>
    <w:tmpl w:val="01B2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361AD"/>
    <w:multiLevelType w:val="hybridMultilevel"/>
    <w:tmpl w:val="08EC9FB6"/>
    <w:lvl w:ilvl="0" w:tplc="C49E7E44">
      <w:numFmt w:val="bullet"/>
      <w:lvlText w:val="-"/>
      <w:lvlJc w:val="left"/>
      <w:pPr>
        <w:ind w:left="1080" w:hanging="360"/>
      </w:pPr>
      <w:rPr>
        <w:rFonts w:ascii="Uni Sans Book" w:eastAsiaTheme="minorEastAsia" w:hAnsi="Uni Sans Book"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4783778"/>
    <w:multiLevelType w:val="hybridMultilevel"/>
    <w:tmpl w:val="65D07252"/>
    <w:lvl w:ilvl="0" w:tplc="F6363390">
      <w:numFmt w:val="bullet"/>
      <w:lvlText w:val="-"/>
      <w:lvlJc w:val="left"/>
      <w:pPr>
        <w:ind w:left="1429" w:hanging="360"/>
      </w:pPr>
      <w:rPr>
        <w:rFonts w:ascii="Helvetica" w:eastAsiaTheme="minorEastAsia" w:hAnsi="Helvetica" w:cstheme="min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5F725EB"/>
    <w:multiLevelType w:val="hybridMultilevel"/>
    <w:tmpl w:val="5C4E7248"/>
    <w:lvl w:ilvl="0" w:tplc="74067DC4">
      <w:start w:val="8"/>
      <w:numFmt w:val="bullet"/>
      <w:lvlText w:val="-"/>
      <w:lvlJc w:val="left"/>
      <w:pPr>
        <w:ind w:left="720" w:hanging="360"/>
      </w:pPr>
      <w:rPr>
        <w:rFonts w:ascii="Uni Sans Book" w:eastAsiaTheme="minorEastAsia" w:hAnsi="Uni Sans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326083"/>
    <w:multiLevelType w:val="hybridMultilevel"/>
    <w:tmpl w:val="840EAF2C"/>
    <w:lvl w:ilvl="0" w:tplc="C49E7E44">
      <w:numFmt w:val="bullet"/>
      <w:lvlText w:val="-"/>
      <w:lvlJc w:val="left"/>
      <w:pPr>
        <w:ind w:left="720" w:hanging="360"/>
      </w:pPr>
      <w:rPr>
        <w:rFonts w:ascii="Uni Sans Book" w:eastAsiaTheme="minorEastAsia" w:hAnsi="Uni Sans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5166A8"/>
    <w:multiLevelType w:val="hybridMultilevel"/>
    <w:tmpl w:val="7ABE707A"/>
    <w:lvl w:ilvl="0" w:tplc="F6363390">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6034DD"/>
    <w:multiLevelType w:val="hybridMultilevel"/>
    <w:tmpl w:val="657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0A1EE0"/>
    <w:multiLevelType w:val="hybridMultilevel"/>
    <w:tmpl w:val="57FAAA0A"/>
    <w:lvl w:ilvl="0" w:tplc="C658AEAA">
      <w:numFmt w:val="bullet"/>
      <w:lvlText w:val="-"/>
      <w:lvlJc w:val="left"/>
      <w:pPr>
        <w:ind w:left="720" w:hanging="360"/>
      </w:pPr>
      <w:rPr>
        <w:rFonts w:ascii="Helvetica" w:eastAsiaTheme="minorEastAsia" w:hAnsi="Helvetica"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2"/>
  </w:num>
  <w:num w:numId="6">
    <w:abstractNumId w:val="7"/>
  </w:num>
  <w:num w:numId="7">
    <w:abstractNumId w:val="5"/>
  </w:num>
  <w:num w:numId="8">
    <w:abstractNumId w:val="3"/>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FA"/>
    <w:rsid w:val="0000172F"/>
    <w:rsid w:val="0000186B"/>
    <w:rsid w:val="00004860"/>
    <w:rsid w:val="00007310"/>
    <w:rsid w:val="000167D0"/>
    <w:rsid w:val="00016B4B"/>
    <w:rsid w:val="000203C0"/>
    <w:rsid w:val="0002501A"/>
    <w:rsid w:val="00025E66"/>
    <w:rsid w:val="00026BF5"/>
    <w:rsid w:val="00033890"/>
    <w:rsid w:val="00043AF3"/>
    <w:rsid w:val="00045989"/>
    <w:rsid w:val="00054284"/>
    <w:rsid w:val="00056764"/>
    <w:rsid w:val="00062B1E"/>
    <w:rsid w:val="00062FC0"/>
    <w:rsid w:val="0007215E"/>
    <w:rsid w:val="00072C24"/>
    <w:rsid w:val="0007434E"/>
    <w:rsid w:val="000751D2"/>
    <w:rsid w:val="00080A34"/>
    <w:rsid w:val="0008488C"/>
    <w:rsid w:val="0009063B"/>
    <w:rsid w:val="00090B85"/>
    <w:rsid w:val="000933E6"/>
    <w:rsid w:val="000A00F8"/>
    <w:rsid w:val="000A0C19"/>
    <w:rsid w:val="000A12FB"/>
    <w:rsid w:val="000B484F"/>
    <w:rsid w:val="000B5747"/>
    <w:rsid w:val="000C2138"/>
    <w:rsid w:val="000C244C"/>
    <w:rsid w:val="000C3E1E"/>
    <w:rsid w:val="000D0858"/>
    <w:rsid w:val="000D08A6"/>
    <w:rsid w:val="000D414C"/>
    <w:rsid w:val="000E22B1"/>
    <w:rsid w:val="000E307C"/>
    <w:rsid w:val="000E33F0"/>
    <w:rsid w:val="000E4ADD"/>
    <w:rsid w:val="000F1D32"/>
    <w:rsid w:val="000F2666"/>
    <w:rsid w:val="000F2F07"/>
    <w:rsid w:val="001075EA"/>
    <w:rsid w:val="00110B05"/>
    <w:rsid w:val="00111BD0"/>
    <w:rsid w:val="00113AAC"/>
    <w:rsid w:val="00113F75"/>
    <w:rsid w:val="00116957"/>
    <w:rsid w:val="00117C7D"/>
    <w:rsid w:val="00120FD2"/>
    <w:rsid w:val="0012602E"/>
    <w:rsid w:val="0013163D"/>
    <w:rsid w:val="001321F4"/>
    <w:rsid w:val="00135B2E"/>
    <w:rsid w:val="001375D8"/>
    <w:rsid w:val="001410AF"/>
    <w:rsid w:val="00141E97"/>
    <w:rsid w:val="00142DE0"/>
    <w:rsid w:val="00147EC7"/>
    <w:rsid w:val="00147F68"/>
    <w:rsid w:val="001549CA"/>
    <w:rsid w:val="00163F2D"/>
    <w:rsid w:val="00174DCD"/>
    <w:rsid w:val="001836FB"/>
    <w:rsid w:val="001856EA"/>
    <w:rsid w:val="0018723E"/>
    <w:rsid w:val="00190A11"/>
    <w:rsid w:val="001915E2"/>
    <w:rsid w:val="001916AF"/>
    <w:rsid w:val="00193B39"/>
    <w:rsid w:val="001B6A3D"/>
    <w:rsid w:val="001C0B81"/>
    <w:rsid w:val="001C334A"/>
    <w:rsid w:val="001C5EAA"/>
    <w:rsid w:val="001C6323"/>
    <w:rsid w:val="001C7A96"/>
    <w:rsid w:val="001D34CE"/>
    <w:rsid w:val="001E0B5D"/>
    <w:rsid w:val="001E3AF7"/>
    <w:rsid w:val="001E5B1A"/>
    <w:rsid w:val="001F02CB"/>
    <w:rsid w:val="001F2B05"/>
    <w:rsid w:val="001F4948"/>
    <w:rsid w:val="001F6CD6"/>
    <w:rsid w:val="001F7551"/>
    <w:rsid w:val="002008E4"/>
    <w:rsid w:val="002133FA"/>
    <w:rsid w:val="00232DFF"/>
    <w:rsid w:val="002366B2"/>
    <w:rsid w:val="0023743A"/>
    <w:rsid w:val="00243020"/>
    <w:rsid w:val="00243C37"/>
    <w:rsid w:val="00244C8D"/>
    <w:rsid w:val="002450FD"/>
    <w:rsid w:val="002455F9"/>
    <w:rsid w:val="00246B50"/>
    <w:rsid w:val="0024751E"/>
    <w:rsid w:val="00247A75"/>
    <w:rsid w:val="0025198A"/>
    <w:rsid w:val="002541A4"/>
    <w:rsid w:val="0025476C"/>
    <w:rsid w:val="00254EE9"/>
    <w:rsid w:val="0026607C"/>
    <w:rsid w:val="00266375"/>
    <w:rsid w:val="00267A2F"/>
    <w:rsid w:val="002701D0"/>
    <w:rsid w:val="00271B32"/>
    <w:rsid w:val="00271F0E"/>
    <w:rsid w:val="002727FA"/>
    <w:rsid w:val="00275843"/>
    <w:rsid w:val="00275AA6"/>
    <w:rsid w:val="002844D6"/>
    <w:rsid w:val="00285F6B"/>
    <w:rsid w:val="0029024F"/>
    <w:rsid w:val="00292490"/>
    <w:rsid w:val="002A0B3F"/>
    <w:rsid w:val="002A0B5F"/>
    <w:rsid w:val="002C1293"/>
    <w:rsid w:val="002C22EE"/>
    <w:rsid w:val="002C433B"/>
    <w:rsid w:val="002C5761"/>
    <w:rsid w:val="002D1E67"/>
    <w:rsid w:val="002D2438"/>
    <w:rsid w:val="002D2F65"/>
    <w:rsid w:val="002D3E74"/>
    <w:rsid w:val="002E3C0D"/>
    <w:rsid w:val="002E6F95"/>
    <w:rsid w:val="002F2BD0"/>
    <w:rsid w:val="002F4491"/>
    <w:rsid w:val="00302E82"/>
    <w:rsid w:val="00310D5A"/>
    <w:rsid w:val="003130E1"/>
    <w:rsid w:val="00316461"/>
    <w:rsid w:val="00316D4E"/>
    <w:rsid w:val="00316EF0"/>
    <w:rsid w:val="0032055A"/>
    <w:rsid w:val="00321BAF"/>
    <w:rsid w:val="00325055"/>
    <w:rsid w:val="003257ED"/>
    <w:rsid w:val="0032642B"/>
    <w:rsid w:val="00332382"/>
    <w:rsid w:val="00336EDC"/>
    <w:rsid w:val="003409E0"/>
    <w:rsid w:val="00341133"/>
    <w:rsid w:val="00343E44"/>
    <w:rsid w:val="00343E4C"/>
    <w:rsid w:val="0034555B"/>
    <w:rsid w:val="00347BD6"/>
    <w:rsid w:val="00356936"/>
    <w:rsid w:val="00360C3B"/>
    <w:rsid w:val="0036316F"/>
    <w:rsid w:val="00374FB9"/>
    <w:rsid w:val="00375424"/>
    <w:rsid w:val="003875CB"/>
    <w:rsid w:val="0038774B"/>
    <w:rsid w:val="00387FDC"/>
    <w:rsid w:val="00390858"/>
    <w:rsid w:val="0039097B"/>
    <w:rsid w:val="0039276D"/>
    <w:rsid w:val="00393A76"/>
    <w:rsid w:val="00393CEC"/>
    <w:rsid w:val="003A0A75"/>
    <w:rsid w:val="003A1952"/>
    <w:rsid w:val="003A3581"/>
    <w:rsid w:val="003B4C3D"/>
    <w:rsid w:val="003B5D03"/>
    <w:rsid w:val="003C6005"/>
    <w:rsid w:val="003D5997"/>
    <w:rsid w:val="003D7F83"/>
    <w:rsid w:val="003E2B74"/>
    <w:rsid w:val="003F1998"/>
    <w:rsid w:val="003F1F3A"/>
    <w:rsid w:val="003F58AE"/>
    <w:rsid w:val="003F5A1B"/>
    <w:rsid w:val="003F5DB3"/>
    <w:rsid w:val="003F5FCB"/>
    <w:rsid w:val="00415292"/>
    <w:rsid w:val="0041719B"/>
    <w:rsid w:val="00423C82"/>
    <w:rsid w:val="004241B9"/>
    <w:rsid w:val="0042545D"/>
    <w:rsid w:val="00432002"/>
    <w:rsid w:val="00434113"/>
    <w:rsid w:val="0044471C"/>
    <w:rsid w:val="00445479"/>
    <w:rsid w:val="004465EB"/>
    <w:rsid w:val="00457C45"/>
    <w:rsid w:val="00460FF1"/>
    <w:rsid w:val="004666F5"/>
    <w:rsid w:val="00466A29"/>
    <w:rsid w:val="00471826"/>
    <w:rsid w:val="00472B2F"/>
    <w:rsid w:val="0047477B"/>
    <w:rsid w:val="0047537B"/>
    <w:rsid w:val="0048454D"/>
    <w:rsid w:val="004847C1"/>
    <w:rsid w:val="004847FC"/>
    <w:rsid w:val="004853B1"/>
    <w:rsid w:val="0048679A"/>
    <w:rsid w:val="00492292"/>
    <w:rsid w:val="00494203"/>
    <w:rsid w:val="00497C8B"/>
    <w:rsid w:val="004A0586"/>
    <w:rsid w:val="004A3BC9"/>
    <w:rsid w:val="004A6A72"/>
    <w:rsid w:val="004B05BC"/>
    <w:rsid w:val="004C3CF5"/>
    <w:rsid w:val="004C5C72"/>
    <w:rsid w:val="00500020"/>
    <w:rsid w:val="00501412"/>
    <w:rsid w:val="0050316A"/>
    <w:rsid w:val="00504B2E"/>
    <w:rsid w:val="00504F56"/>
    <w:rsid w:val="0050574C"/>
    <w:rsid w:val="00505F37"/>
    <w:rsid w:val="005064BA"/>
    <w:rsid w:val="005124C8"/>
    <w:rsid w:val="005129CC"/>
    <w:rsid w:val="005155FA"/>
    <w:rsid w:val="00526252"/>
    <w:rsid w:val="005310A6"/>
    <w:rsid w:val="0053264C"/>
    <w:rsid w:val="00540390"/>
    <w:rsid w:val="00540F17"/>
    <w:rsid w:val="005455EF"/>
    <w:rsid w:val="005456CD"/>
    <w:rsid w:val="00554898"/>
    <w:rsid w:val="00554D15"/>
    <w:rsid w:val="005602DD"/>
    <w:rsid w:val="0056217F"/>
    <w:rsid w:val="00564179"/>
    <w:rsid w:val="00565494"/>
    <w:rsid w:val="005665FC"/>
    <w:rsid w:val="00570245"/>
    <w:rsid w:val="00570DCE"/>
    <w:rsid w:val="00572E7D"/>
    <w:rsid w:val="00574EBD"/>
    <w:rsid w:val="00585DF2"/>
    <w:rsid w:val="005874F3"/>
    <w:rsid w:val="005A3D23"/>
    <w:rsid w:val="005A528C"/>
    <w:rsid w:val="005A56F4"/>
    <w:rsid w:val="005A6995"/>
    <w:rsid w:val="005A7560"/>
    <w:rsid w:val="005B0242"/>
    <w:rsid w:val="005B7734"/>
    <w:rsid w:val="005C24F9"/>
    <w:rsid w:val="005C6200"/>
    <w:rsid w:val="005C63E6"/>
    <w:rsid w:val="005C6CEF"/>
    <w:rsid w:val="005D2AC6"/>
    <w:rsid w:val="005D6017"/>
    <w:rsid w:val="005D625F"/>
    <w:rsid w:val="005D715B"/>
    <w:rsid w:val="005E2E0B"/>
    <w:rsid w:val="005E608B"/>
    <w:rsid w:val="005E792E"/>
    <w:rsid w:val="005F015D"/>
    <w:rsid w:val="005F4C88"/>
    <w:rsid w:val="00602022"/>
    <w:rsid w:val="00604A68"/>
    <w:rsid w:val="006051AC"/>
    <w:rsid w:val="0060754D"/>
    <w:rsid w:val="006075D0"/>
    <w:rsid w:val="006112BE"/>
    <w:rsid w:val="00611F55"/>
    <w:rsid w:val="0061239E"/>
    <w:rsid w:val="00621600"/>
    <w:rsid w:val="00621AE4"/>
    <w:rsid w:val="00625920"/>
    <w:rsid w:val="00626C97"/>
    <w:rsid w:val="0063296C"/>
    <w:rsid w:val="0063426B"/>
    <w:rsid w:val="0063738A"/>
    <w:rsid w:val="00643562"/>
    <w:rsid w:val="00646BAD"/>
    <w:rsid w:val="0064757E"/>
    <w:rsid w:val="00651D4D"/>
    <w:rsid w:val="00660114"/>
    <w:rsid w:val="00663EFA"/>
    <w:rsid w:val="00666001"/>
    <w:rsid w:val="00666C30"/>
    <w:rsid w:val="00671AF2"/>
    <w:rsid w:val="00671D0B"/>
    <w:rsid w:val="006752DE"/>
    <w:rsid w:val="00675B33"/>
    <w:rsid w:val="00683EFA"/>
    <w:rsid w:val="00684160"/>
    <w:rsid w:val="00692A32"/>
    <w:rsid w:val="00693162"/>
    <w:rsid w:val="00696CFE"/>
    <w:rsid w:val="00697B40"/>
    <w:rsid w:val="006A0668"/>
    <w:rsid w:val="006A32BC"/>
    <w:rsid w:val="006A7394"/>
    <w:rsid w:val="006B099F"/>
    <w:rsid w:val="006B434B"/>
    <w:rsid w:val="006B73C5"/>
    <w:rsid w:val="006C3994"/>
    <w:rsid w:val="006C5307"/>
    <w:rsid w:val="006C72B9"/>
    <w:rsid w:val="006D1EB0"/>
    <w:rsid w:val="006D7722"/>
    <w:rsid w:val="006D7C50"/>
    <w:rsid w:val="006D7EBA"/>
    <w:rsid w:val="006E54A0"/>
    <w:rsid w:val="006E5DF6"/>
    <w:rsid w:val="00701109"/>
    <w:rsid w:val="00705E3E"/>
    <w:rsid w:val="00706BF3"/>
    <w:rsid w:val="00707801"/>
    <w:rsid w:val="00715179"/>
    <w:rsid w:val="00715DFA"/>
    <w:rsid w:val="0072046D"/>
    <w:rsid w:val="00724616"/>
    <w:rsid w:val="0072490A"/>
    <w:rsid w:val="00724FDB"/>
    <w:rsid w:val="007263F8"/>
    <w:rsid w:val="007312E4"/>
    <w:rsid w:val="007328D6"/>
    <w:rsid w:val="00732B90"/>
    <w:rsid w:val="0073392E"/>
    <w:rsid w:val="00736BF2"/>
    <w:rsid w:val="0073749F"/>
    <w:rsid w:val="007400FD"/>
    <w:rsid w:val="007415A9"/>
    <w:rsid w:val="00741928"/>
    <w:rsid w:val="00746583"/>
    <w:rsid w:val="0074658B"/>
    <w:rsid w:val="00747A44"/>
    <w:rsid w:val="00751912"/>
    <w:rsid w:val="007542CC"/>
    <w:rsid w:val="00754C9A"/>
    <w:rsid w:val="0075504D"/>
    <w:rsid w:val="007553A5"/>
    <w:rsid w:val="00757B9B"/>
    <w:rsid w:val="00762356"/>
    <w:rsid w:val="007633CC"/>
    <w:rsid w:val="00763716"/>
    <w:rsid w:val="0076483C"/>
    <w:rsid w:val="007765F0"/>
    <w:rsid w:val="00777795"/>
    <w:rsid w:val="00783591"/>
    <w:rsid w:val="0078555B"/>
    <w:rsid w:val="007903E6"/>
    <w:rsid w:val="007917EE"/>
    <w:rsid w:val="007970AB"/>
    <w:rsid w:val="00797637"/>
    <w:rsid w:val="007A1C0D"/>
    <w:rsid w:val="007A3607"/>
    <w:rsid w:val="007A3807"/>
    <w:rsid w:val="007A61E4"/>
    <w:rsid w:val="007B074D"/>
    <w:rsid w:val="007C02F2"/>
    <w:rsid w:val="007C50BF"/>
    <w:rsid w:val="007C695B"/>
    <w:rsid w:val="007D209A"/>
    <w:rsid w:val="007D3DC8"/>
    <w:rsid w:val="007D44FE"/>
    <w:rsid w:val="007E6A59"/>
    <w:rsid w:val="007E7005"/>
    <w:rsid w:val="007E77FC"/>
    <w:rsid w:val="007F736F"/>
    <w:rsid w:val="008028B3"/>
    <w:rsid w:val="0080295C"/>
    <w:rsid w:val="00805AAF"/>
    <w:rsid w:val="00810B4A"/>
    <w:rsid w:val="00811F6F"/>
    <w:rsid w:val="00815BD7"/>
    <w:rsid w:val="008237FD"/>
    <w:rsid w:val="008255E7"/>
    <w:rsid w:val="00831591"/>
    <w:rsid w:val="0083473C"/>
    <w:rsid w:val="008352A4"/>
    <w:rsid w:val="008430AD"/>
    <w:rsid w:val="008432D9"/>
    <w:rsid w:val="00843F9D"/>
    <w:rsid w:val="00844F40"/>
    <w:rsid w:val="00851C14"/>
    <w:rsid w:val="008533FC"/>
    <w:rsid w:val="00854C8B"/>
    <w:rsid w:val="00855DCA"/>
    <w:rsid w:val="0085669D"/>
    <w:rsid w:val="00857A6C"/>
    <w:rsid w:val="00870F9F"/>
    <w:rsid w:val="00872EDA"/>
    <w:rsid w:val="00882E41"/>
    <w:rsid w:val="00883062"/>
    <w:rsid w:val="00883D25"/>
    <w:rsid w:val="00890C92"/>
    <w:rsid w:val="008C3385"/>
    <w:rsid w:val="008C4933"/>
    <w:rsid w:val="008C505E"/>
    <w:rsid w:val="008C7A80"/>
    <w:rsid w:val="008D119F"/>
    <w:rsid w:val="008D280B"/>
    <w:rsid w:val="008D2B5E"/>
    <w:rsid w:val="008D2E29"/>
    <w:rsid w:val="008D4CE2"/>
    <w:rsid w:val="008D6568"/>
    <w:rsid w:val="008E06EE"/>
    <w:rsid w:val="008E15CB"/>
    <w:rsid w:val="008F4707"/>
    <w:rsid w:val="008F773C"/>
    <w:rsid w:val="0090103C"/>
    <w:rsid w:val="00901498"/>
    <w:rsid w:val="0090281B"/>
    <w:rsid w:val="00911343"/>
    <w:rsid w:val="00912FE7"/>
    <w:rsid w:val="009140B9"/>
    <w:rsid w:val="00920994"/>
    <w:rsid w:val="00924815"/>
    <w:rsid w:val="00925062"/>
    <w:rsid w:val="009258D8"/>
    <w:rsid w:val="00925A29"/>
    <w:rsid w:val="0093045B"/>
    <w:rsid w:val="009342F9"/>
    <w:rsid w:val="00940C72"/>
    <w:rsid w:val="00941BC9"/>
    <w:rsid w:val="00951C84"/>
    <w:rsid w:val="00957EB7"/>
    <w:rsid w:val="00961DE9"/>
    <w:rsid w:val="00966056"/>
    <w:rsid w:val="0096655C"/>
    <w:rsid w:val="009700F9"/>
    <w:rsid w:val="00976085"/>
    <w:rsid w:val="00977683"/>
    <w:rsid w:val="00981BA0"/>
    <w:rsid w:val="0098299D"/>
    <w:rsid w:val="009858AC"/>
    <w:rsid w:val="00987504"/>
    <w:rsid w:val="00990E24"/>
    <w:rsid w:val="00996784"/>
    <w:rsid w:val="009B07E4"/>
    <w:rsid w:val="009B119A"/>
    <w:rsid w:val="009B184E"/>
    <w:rsid w:val="009B3A58"/>
    <w:rsid w:val="009B3FB7"/>
    <w:rsid w:val="009B7AA2"/>
    <w:rsid w:val="009C1052"/>
    <w:rsid w:val="009C1790"/>
    <w:rsid w:val="009C5CF7"/>
    <w:rsid w:val="009C665C"/>
    <w:rsid w:val="009C6669"/>
    <w:rsid w:val="009C68F7"/>
    <w:rsid w:val="009D4FB7"/>
    <w:rsid w:val="009E4712"/>
    <w:rsid w:val="009E6CCE"/>
    <w:rsid w:val="009E6EAD"/>
    <w:rsid w:val="009F2667"/>
    <w:rsid w:val="009F3A55"/>
    <w:rsid w:val="009F699A"/>
    <w:rsid w:val="00A00250"/>
    <w:rsid w:val="00A034F2"/>
    <w:rsid w:val="00A0560C"/>
    <w:rsid w:val="00A14961"/>
    <w:rsid w:val="00A1506B"/>
    <w:rsid w:val="00A17BBF"/>
    <w:rsid w:val="00A20269"/>
    <w:rsid w:val="00A21AC5"/>
    <w:rsid w:val="00A236C4"/>
    <w:rsid w:val="00A27ABB"/>
    <w:rsid w:val="00A32161"/>
    <w:rsid w:val="00A378A5"/>
    <w:rsid w:val="00A41C11"/>
    <w:rsid w:val="00A45426"/>
    <w:rsid w:val="00A472D5"/>
    <w:rsid w:val="00A473F3"/>
    <w:rsid w:val="00A47F20"/>
    <w:rsid w:val="00A55ECB"/>
    <w:rsid w:val="00A57089"/>
    <w:rsid w:val="00A613B2"/>
    <w:rsid w:val="00A65431"/>
    <w:rsid w:val="00A74061"/>
    <w:rsid w:val="00A775BF"/>
    <w:rsid w:val="00A77DE8"/>
    <w:rsid w:val="00A82F97"/>
    <w:rsid w:val="00A85D31"/>
    <w:rsid w:val="00A86953"/>
    <w:rsid w:val="00A90C08"/>
    <w:rsid w:val="00A92DC0"/>
    <w:rsid w:val="00A97124"/>
    <w:rsid w:val="00AA1A0F"/>
    <w:rsid w:val="00AA27E5"/>
    <w:rsid w:val="00AA6C71"/>
    <w:rsid w:val="00AB0B76"/>
    <w:rsid w:val="00AB1323"/>
    <w:rsid w:val="00AB1351"/>
    <w:rsid w:val="00AB272F"/>
    <w:rsid w:val="00AB36B6"/>
    <w:rsid w:val="00AB37CA"/>
    <w:rsid w:val="00AC56F7"/>
    <w:rsid w:val="00AC5F4E"/>
    <w:rsid w:val="00AD122E"/>
    <w:rsid w:val="00AD2C6F"/>
    <w:rsid w:val="00AD3BEC"/>
    <w:rsid w:val="00AD7B7F"/>
    <w:rsid w:val="00AE08A6"/>
    <w:rsid w:val="00AE1E1D"/>
    <w:rsid w:val="00AE357D"/>
    <w:rsid w:val="00AE3F19"/>
    <w:rsid w:val="00AE68FA"/>
    <w:rsid w:val="00AF3357"/>
    <w:rsid w:val="00AF4ABA"/>
    <w:rsid w:val="00AF6DAA"/>
    <w:rsid w:val="00B043D6"/>
    <w:rsid w:val="00B05963"/>
    <w:rsid w:val="00B0626F"/>
    <w:rsid w:val="00B06CD6"/>
    <w:rsid w:val="00B07C93"/>
    <w:rsid w:val="00B13EEE"/>
    <w:rsid w:val="00B24013"/>
    <w:rsid w:val="00B24252"/>
    <w:rsid w:val="00B25FCB"/>
    <w:rsid w:val="00B25FEB"/>
    <w:rsid w:val="00B32C86"/>
    <w:rsid w:val="00B36EA5"/>
    <w:rsid w:val="00B40637"/>
    <w:rsid w:val="00B41F1A"/>
    <w:rsid w:val="00B529AF"/>
    <w:rsid w:val="00B6321C"/>
    <w:rsid w:val="00B65A2F"/>
    <w:rsid w:val="00B65F6C"/>
    <w:rsid w:val="00B66883"/>
    <w:rsid w:val="00B7558C"/>
    <w:rsid w:val="00B90F98"/>
    <w:rsid w:val="00B921F1"/>
    <w:rsid w:val="00B94B4A"/>
    <w:rsid w:val="00B96FDD"/>
    <w:rsid w:val="00BB07D9"/>
    <w:rsid w:val="00BB4769"/>
    <w:rsid w:val="00BB4E04"/>
    <w:rsid w:val="00BB74D4"/>
    <w:rsid w:val="00BC4D55"/>
    <w:rsid w:val="00BD0BA2"/>
    <w:rsid w:val="00BD2D7E"/>
    <w:rsid w:val="00BD55B9"/>
    <w:rsid w:val="00BD5E29"/>
    <w:rsid w:val="00BE01E5"/>
    <w:rsid w:val="00BE1873"/>
    <w:rsid w:val="00BF5CF6"/>
    <w:rsid w:val="00C11884"/>
    <w:rsid w:val="00C16779"/>
    <w:rsid w:val="00C2228D"/>
    <w:rsid w:val="00C24A39"/>
    <w:rsid w:val="00C262FC"/>
    <w:rsid w:val="00C37528"/>
    <w:rsid w:val="00C43EAB"/>
    <w:rsid w:val="00C521DD"/>
    <w:rsid w:val="00C54949"/>
    <w:rsid w:val="00C67706"/>
    <w:rsid w:val="00C84255"/>
    <w:rsid w:val="00C86F40"/>
    <w:rsid w:val="00C905DF"/>
    <w:rsid w:val="00C907D2"/>
    <w:rsid w:val="00C910D5"/>
    <w:rsid w:val="00C926EC"/>
    <w:rsid w:val="00C97411"/>
    <w:rsid w:val="00CA33BB"/>
    <w:rsid w:val="00CB4267"/>
    <w:rsid w:val="00CC0D2E"/>
    <w:rsid w:val="00CC22C7"/>
    <w:rsid w:val="00CC3C85"/>
    <w:rsid w:val="00CD09E4"/>
    <w:rsid w:val="00CD2585"/>
    <w:rsid w:val="00CD3288"/>
    <w:rsid w:val="00CD7B7A"/>
    <w:rsid w:val="00CE1009"/>
    <w:rsid w:val="00CE13A8"/>
    <w:rsid w:val="00CE1667"/>
    <w:rsid w:val="00CF0CCE"/>
    <w:rsid w:val="00CF19C8"/>
    <w:rsid w:val="00CF668A"/>
    <w:rsid w:val="00D069DD"/>
    <w:rsid w:val="00D07A9A"/>
    <w:rsid w:val="00D110F2"/>
    <w:rsid w:val="00D14706"/>
    <w:rsid w:val="00D14BDE"/>
    <w:rsid w:val="00D1664B"/>
    <w:rsid w:val="00D227F4"/>
    <w:rsid w:val="00D243FA"/>
    <w:rsid w:val="00D24471"/>
    <w:rsid w:val="00D26C1D"/>
    <w:rsid w:val="00D335D8"/>
    <w:rsid w:val="00D345FB"/>
    <w:rsid w:val="00D45B39"/>
    <w:rsid w:val="00D515FC"/>
    <w:rsid w:val="00D521B3"/>
    <w:rsid w:val="00D54CFB"/>
    <w:rsid w:val="00D62447"/>
    <w:rsid w:val="00D666F5"/>
    <w:rsid w:val="00D761D0"/>
    <w:rsid w:val="00D80C51"/>
    <w:rsid w:val="00D8510E"/>
    <w:rsid w:val="00D92388"/>
    <w:rsid w:val="00D942A3"/>
    <w:rsid w:val="00DA2937"/>
    <w:rsid w:val="00DA3444"/>
    <w:rsid w:val="00DA48BC"/>
    <w:rsid w:val="00DA62BC"/>
    <w:rsid w:val="00DA62D8"/>
    <w:rsid w:val="00DB39F4"/>
    <w:rsid w:val="00DB5B29"/>
    <w:rsid w:val="00DB7A43"/>
    <w:rsid w:val="00DC0002"/>
    <w:rsid w:val="00DC28DC"/>
    <w:rsid w:val="00DC2BFA"/>
    <w:rsid w:val="00DE024B"/>
    <w:rsid w:val="00DE1B58"/>
    <w:rsid w:val="00DE7D5F"/>
    <w:rsid w:val="00DF0681"/>
    <w:rsid w:val="00DF0AF9"/>
    <w:rsid w:val="00E029AF"/>
    <w:rsid w:val="00E02F91"/>
    <w:rsid w:val="00E1416C"/>
    <w:rsid w:val="00E15A9F"/>
    <w:rsid w:val="00E165B1"/>
    <w:rsid w:val="00E17985"/>
    <w:rsid w:val="00E20CDB"/>
    <w:rsid w:val="00E25AEF"/>
    <w:rsid w:val="00E26E59"/>
    <w:rsid w:val="00E369B6"/>
    <w:rsid w:val="00E42F88"/>
    <w:rsid w:val="00E50105"/>
    <w:rsid w:val="00E60B67"/>
    <w:rsid w:val="00E7328B"/>
    <w:rsid w:val="00E7435C"/>
    <w:rsid w:val="00E97BDF"/>
    <w:rsid w:val="00EA11FC"/>
    <w:rsid w:val="00EA5072"/>
    <w:rsid w:val="00EB31D2"/>
    <w:rsid w:val="00EB393D"/>
    <w:rsid w:val="00EB6ADF"/>
    <w:rsid w:val="00EC291A"/>
    <w:rsid w:val="00EC580C"/>
    <w:rsid w:val="00EC67FD"/>
    <w:rsid w:val="00ED1048"/>
    <w:rsid w:val="00ED1B71"/>
    <w:rsid w:val="00ED2767"/>
    <w:rsid w:val="00ED2EE6"/>
    <w:rsid w:val="00ED6F30"/>
    <w:rsid w:val="00EE140E"/>
    <w:rsid w:val="00EE5C7D"/>
    <w:rsid w:val="00EE758F"/>
    <w:rsid w:val="00EF421F"/>
    <w:rsid w:val="00EF4627"/>
    <w:rsid w:val="00EF582A"/>
    <w:rsid w:val="00F03D4E"/>
    <w:rsid w:val="00F05981"/>
    <w:rsid w:val="00F05CB5"/>
    <w:rsid w:val="00F06887"/>
    <w:rsid w:val="00F10DA1"/>
    <w:rsid w:val="00F13C77"/>
    <w:rsid w:val="00F1581D"/>
    <w:rsid w:val="00F16AEE"/>
    <w:rsid w:val="00F247AC"/>
    <w:rsid w:val="00F25035"/>
    <w:rsid w:val="00F25C3D"/>
    <w:rsid w:val="00F265C5"/>
    <w:rsid w:val="00F27798"/>
    <w:rsid w:val="00F27D75"/>
    <w:rsid w:val="00F31796"/>
    <w:rsid w:val="00F32800"/>
    <w:rsid w:val="00F44583"/>
    <w:rsid w:val="00F52550"/>
    <w:rsid w:val="00F55C1C"/>
    <w:rsid w:val="00F560D7"/>
    <w:rsid w:val="00F6125B"/>
    <w:rsid w:val="00F63630"/>
    <w:rsid w:val="00F66305"/>
    <w:rsid w:val="00F707AB"/>
    <w:rsid w:val="00F71228"/>
    <w:rsid w:val="00F73338"/>
    <w:rsid w:val="00F7535D"/>
    <w:rsid w:val="00F75AC4"/>
    <w:rsid w:val="00F77DC1"/>
    <w:rsid w:val="00F83CD4"/>
    <w:rsid w:val="00F83EF3"/>
    <w:rsid w:val="00F85992"/>
    <w:rsid w:val="00F92FD6"/>
    <w:rsid w:val="00F93413"/>
    <w:rsid w:val="00F95B0F"/>
    <w:rsid w:val="00F961E7"/>
    <w:rsid w:val="00F97EC6"/>
    <w:rsid w:val="00FA64CA"/>
    <w:rsid w:val="00FB5389"/>
    <w:rsid w:val="00FB6220"/>
    <w:rsid w:val="00FB68B9"/>
    <w:rsid w:val="00FC1686"/>
    <w:rsid w:val="00FC1B14"/>
    <w:rsid w:val="00FC1E1C"/>
    <w:rsid w:val="00FC237C"/>
    <w:rsid w:val="00FC4F34"/>
    <w:rsid w:val="00FC550C"/>
    <w:rsid w:val="00FC6311"/>
    <w:rsid w:val="00FD1F4D"/>
    <w:rsid w:val="00FD3243"/>
    <w:rsid w:val="00FE27B6"/>
    <w:rsid w:val="00FE3389"/>
    <w:rsid w:val="00FE37C9"/>
    <w:rsid w:val="00FE3F5A"/>
    <w:rsid w:val="00FE4B5C"/>
    <w:rsid w:val="00FE5788"/>
    <w:rsid w:val="00FF0055"/>
    <w:rsid w:val="00FF070D"/>
    <w:rsid w:val="00FF3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0EB0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75"/>
    <w:rPr>
      <w:lang w:val="en-US"/>
    </w:rPr>
  </w:style>
  <w:style w:type="paragraph" w:styleId="Overskrift1">
    <w:name w:val="heading 1"/>
    <w:basedOn w:val="Normal"/>
    <w:next w:val="Normal"/>
    <w:link w:val="Overskrift1Tegn"/>
    <w:uiPriority w:val="9"/>
    <w:qFormat/>
    <w:rsid w:val="00651D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174D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651D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51D4D"/>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51D4D"/>
    <w:rPr>
      <w:rFonts w:asciiTheme="majorHAnsi" w:eastAsiaTheme="majorEastAsia" w:hAnsiTheme="majorHAnsi" w:cstheme="majorBidi"/>
      <w:b/>
      <w:bCs/>
      <w:color w:val="345A8A" w:themeColor="accent1" w:themeShade="B5"/>
      <w:sz w:val="32"/>
      <w:szCs w:val="32"/>
    </w:rPr>
  </w:style>
  <w:style w:type="character" w:styleId="Hyperkobling">
    <w:name w:val="Hyperlink"/>
    <w:basedOn w:val="Standardskriftforavsnitt"/>
    <w:uiPriority w:val="99"/>
    <w:unhideWhenUsed/>
    <w:rsid w:val="008C505E"/>
    <w:rPr>
      <w:color w:val="0000FF" w:themeColor="hyperlink"/>
      <w:u w:val="single"/>
    </w:rPr>
  </w:style>
  <w:style w:type="paragraph" w:styleId="Listeavsnitt">
    <w:name w:val="List Paragraph"/>
    <w:basedOn w:val="Normal"/>
    <w:uiPriority w:val="34"/>
    <w:qFormat/>
    <w:rsid w:val="00D521B3"/>
    <w:pPr>
      <w:ind w:left="720"/>
      <w:contextualSpacing/>
    </w:pPr>
  </w:style>
  <w:style w:type="paragraph" w:styleId="Topptekst">
    <w:name w:val="header"/>
    <w:basedOn w:val="Normal"/>
    <w:link w:val="TopptekstTegn"/>
    <w:uiPriority w:val="99"/>
    <w:unhideWhenUsed/>
    <w:rsid w:val="005A7560"/>
    <w:pPr>
      <w:tabs>
        <w:tab w:val="center" w:pos="4536"/>
        <w:tab w:val="right" w:pos="9072"/>
      </w:tabs>
    </w:pPr>
  </w:style>
  <w:style w:type="character" w:customStyle="1" w:styleId="TopptekstTegn">
    <w:name w:val="Topptekst Tegn"/>
    <w:basedOn w:val="Standardskriftforavsnitt"/>
    <w:link w:val="Topptekst"/>
    <w:uiPriority w:val="99"/>
    <w:rsid w:val="005A7560"/>
  </w:style>
  <w:style w:type="paragraph" w:styleId="Bunntekst">
    <w:name w:val="footer"/>
    <w:basedOn w:val="Normal"/>
    <w:link w:val="BunntekstTegn"/>
    <w:uiPriority w:val="99"/>
    <w:unhideWhenUsed/>
    <w:rsid w:val="005A7560"/>
    <w:pPr>
      <w:tabs>
        <w:tab w:val="center" w:pos="4536"/>
        <w:tab w:val="right" w:pos="9072"/>
      </w:tabs>
    </w:pPr>
  </w:style>
  <w:style w:type="character" w:customStyle="1" w:styleId="BunntekstTegn">
    <w:name w:val="Bunntekst Tegn"/>
    <w:basedOn w:val="Standardskriftforavsnitt"/>
    <w:link w:val="Bunntekst"/>
    <w:uiPriority w:val="99"/>
    <w:rsid w:val="005A7560"/>
  </w:style>
  <w:style w:type="table" w:styleId="Tabellrutenett">
    <w:name w:val="Table Grid"/>
    <w:basedOn w:val="Vanligtabell"/>
    <w:uiPriority w:val="59"/>
    <w:rsid w:val="00A21AC5"/>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63296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3296C"/>
    <w:rPr>
      <w:rFonts w:ascii="Lucida Grande" w:hAnsi="Lucida Grande" w:cs="Lucida Grande"/>
      <w:sz w:val="18"/>
      <w:szCs w:val="18"/>
    </w:rPr>
  </w:style>
  <w:style w:type="paragraph" w:styleId="Ingenmellomrom">
    <w:name w:val="No Spacing"/>
    <w:uiPriority w:val="1"/>
    <w:qFormat/>
    <w:rsid w:val="000D0858"/>
    <w:rPr>
      <w:lang w:val="en-US"/>
    </w:rPr>
  </w:style>
  <w:style w:type="character" w:customStyle="1" w:styleId="Overskrift2Tegn">
    <w:name w:val="Overskrift 2 Tegn"/>
    <w:basedOn w:val="Standardskriftforavsnitt"/>
    <w:link w:val="Overskrift2"/>
    <w:uiPriority w:val="9"/>
    <w:rsid w:val="00174DCD"/>
    <w:rPr>
      <w:rFonts w:asciiTheme="majorHAnsi" w:eastAsiaTheme="majorEastAsia" w:hAnsiTheme="majorHAnsi" w:cstheme="majorBidi"/>
      <w:b/>
      <w:bCs/>
      <w:color w:val="4F81BD" w:themeColor="accent1"/>
      <w:sz w:val="26"/>
      <w:szCs w:val="26"/>
      <w:lang w:val="en-US"/>
    </w:rPr>
  </w:style>
  <w:style w:type="paragraph" w:styleId="Bildetekst">
    <w:name w:val="caption"/>
    <w:basedOn w:val="Normal"/>
    <w:next w:val="Normal"/>
    <w:uiPriority w:val="35"/>
    <w:unhideWhenUsed/>
    <w:qFormat/>
    <w:rsid w:val="0047477B"/>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75"/>
    <w:rPr>
      <w:lang w:val="en-US"/>
    </w:rPr>
  </w:style>
  <w:style w:type="paragraph" w:styleId="Overskrift1">
    <w:name w:val="heading 1"/>
    <w:basedOn w:val="Normal"/>
    <w:next w:val="Normal"/>
    <w:link w:val="Overskrift1Tegn"/>
    <w:uiPriority w:val="9"/>
    <w:qFormat/>
    <w:rsid w:val="00651D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174D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651D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51D4D"/>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51D4D"/>
    <w:rPr>
      <w:rFonts w:asciiTheme="majorHAnsi" w:eastAsiaTheme="majorEastAsia" w:hAnsiTheme="majorHAnsi" w:cstheme="majorBidi"/>
      <w:b/>
      <w:bCs/>
      <w:color w:val="345A8A" w:themeColor="accent1" w:themeShade="B5"/>
      <w:sz w:val="32"/>
      <w:szCs w:val="32"/>
    </w:rPr>
  </w:style>
  <w:style w:type="character" w:styleId="Hyperkobling">
    <w:name w:val="Hyperlink"/>
    <w:basedOn w:val="Standardskriftforavsnitt"/>
    <w:uiPriority w:val="99"/>
    <w:unhideWhenUsed/>
    <w:rsid w:val="008C505E"/>
    <w:rPr>
      <w:color w:val="0000FF" w:themeColor="hyperlink"/>
      <w:u w:val="single"/>
    </w:rPr>
  </w:style>
  <w:style w:type="paragraph" w:styleId="Listeavsnitt">
    <w:name w:val="List Paragraph"/>
    <w:basedOn w:val="Normal"/>
    <w:uiPriority w:val="34"/>
    <w:qFormat/>
    <w:rsid w:val="00D521B3"/>
    <w:pPr>
      <w:ind w:left="720"/>
      <w:contextualSpacing/>
    </w:pPr>
  </w:style>
  <w:style w:type="paragraph" w:styleId="Topptekst">
    <w:name w:val="header"/>
    <w:basedOn w:val="Normal"/>
    <w:link w:val="TopptekstTegn"/>
    <w:uiPriority w:val="99"/>
    <w:unhideWhenUsed/>
    <w:rsid w:val="005A7560"/>
    <w:pPr>
      <w:tabs>
        <w:tab w:val="center" w:pos="4536"/>
        <w:tab w:val="right" w:pos="9072"/>
      </w:tabs>
    </w:pPr>
  </w:style>
  <w:style w:type="character" w:customStyle="1" w:styleId="TopptekstTegn">
    <w:name w:val="Topptekst Tegn"/>
    <w:basedOn w:val="Standardskriftforavsnitt"/>
    <w:link w:val="Topptekst"/>
    <w:uiPriority w:val="99"/>
    <w:rsid w:val="005A7560"/>
  </w:style>
  <w:style w:type="paragraph" w:styleId="Bunntekst">
    <w:name w:val="footer"/>
    <w:basedOn w:val="Normal"/>
    <w:link w:val="BunntekstTegn"/>
    <w:uiPriority w:val="99"/>
    <w:unhideWhenUsed/>
    <w:rsid w:val="005A7560"/>
    <w:pPr>
      <w:tabs>
        <w:tab w:val="center" w:pos="4536"/>
        <w:tab w:val="right" w:pos="9072"/>
      </w:tabs>
    </w:pPr>
  </w:style>
  <w:style w:type="character" w:customStyle="1" w:styleId="BunntekstTegn">
    <w:name w:val="Bunntekst Tegn"/>
    <w:basedOn w:val="Standardskriftforavsnitt"/>
    <w:link w:val="Bunntekst"/>
    <w:uiPriority w:val="99"/>
    <w:rsid w:val="005A7560"/>
  </w:style>
  <w:style w:type="table" w:styleId="Tabellrutenett">
    <w:name w:val="Table Grid"/>
    <w:basedOn w:val="Vanligtabell"/>
    <w:uiPriority w:val="59"/>
    <w:rsid w:val="00A21AC5"/>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63296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3296C"/>
    <w:rPr>
      <w:rFonts w:ascii="Lucida Grande" w:hAnsi="Lucida Grande" w:cs="Lucida Grande"/>
      <w:sz w:val="18"/>
      <w:szCs w:val="18"/>
    </w:rPr>
  </w:style>
  <w:style w:type="paragraph" w:styleId="Ingenmellomrom">
    <w:name w:val="No Spacing"/>
    <w:uiPriority w:val="1"/>
    <w:qFormat/>
    <w:rsid w:val="000D0858"/>
    <w:rPr>
      <w:lang w:val="en-US"/>
    </w:rPr>
  </w:style>
  <w:style w:type="character" w:customStyle="1" w:styleId="Overskrift2Tegn">
    <w:name w:val="Overskrift 2 Tegn"/>
    <w:basedOn w:val="Standardskriftforavsnitt"/>
    <w:link w:val="Overskrift2"/>
    <w:uiPriority w:val="9"/>
    <w:rsid w:val="00174DCD"/>
    <w:rPr>
      <w:rFonts w:asciiTheme="majorHAnsi" w:eastAsiaTheme="majorEastAsia" w:hAnsiTheme="majorHAnsi" w:cstheme="majorBidi"/>
      <w:b/>
      <w:bCs/>
      <w:color w:val="4F81BD" w:themeColor="accent1"/>
      <w:sz w:val="26"/>
      <w:szCs w:val="26"/>
      <w:lang w:val="en-US"/>
    </w:rPr>
  </w:style>
  <w:style w:type="paragraph" w:styleId="Bildetekst">
    <w:name w:val="caption"/>
    <w:basedOn w:val="Normal"/>
    <w:next w:val="Normal"/>
    <w:uiPriority w:val="35"/>
    <w:unhideWhenUsed/>
    <w:qFormat/>
    <w:rsid w:val="0047477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ceptomed.com" TargetMode="External"/><Relationship Id="rId9" Type="http://schemas.openxmlformats.org/officeDocument/2006/relationships/hyperlink" Target="http://www.myshieldkid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439</Words>
  <Characters>2327</Characters>
  <Application>Microsoft Macintosh Word</Application>
  <DocSecurity>0</DocSecurity>
  <Lines>19</Lines>
  <Paragraphs>5</Paragraphs>
  <ScaleCrop>false</ScaleCrop>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Birger Haaland-Paulsen</dc:creator>
  <cp:keywords/>
  <dc:description/>
  <cp:lastModifiedBy>Concepto</cp:lastModifiedBy>
  <cp:revision>3</cp:revision>
  <cp:lastPrinted>2015-11-27T14:31:00Z</cp:lastPrinted>
  <dcterms:created xsi:type="dcterms:W3CDTF">2015-11-27T14:31:00Z</dcterms:created>
  <dcterms:modified xsi:type="dcterms:W3CDTF">2015-11-27T14:48:00Z</dcterms:modified>
</cp:coreProperties>
</file>