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4B06" w14:textId="77722534" w:rsidR="00405E5D" w:rsidRPr="005879D9" w:rsidRDefault="00CB403D" w:rsidP="00B4765E">
      <w:pPr>
        <w:pStyle w:val="Rubrik1"/>
        <w:rPr>
          <w:sz w:val="20"/>
          <w:szCs w:val="20"/>
          <w:shd w:val="clear" w:color="auto" w:fill="FFFFFF"/>
          <w:lang w:val="en-US"/>
        </w:rPr>
      </w:pPr>
      <w:r>
        <w:rPr>
          <w:shd w:val="clear" w:color="auto" w:fill="FFFFFF"/>
          <w:lang w:val="en-US"/>
        </w:rPr>
        <w:t>Dynamic</w:t>
      </w:r>
      <w:r w:rsidR="00B4765E">
        <w:rPr>
          <w:shd w:val="clear" w:color="auto" w:fill="FFFFFF"/>
          <w:lang w:val="en-US"/>
        </w:rPr>
        <w:t xml:space="preserve"> glass powered by the sun</w:t>
      </w:r>
      <w:r w:rsidR="005879D9">
        <w:rPr>
          <w:shd w:val="clear" w:color="auto" w:fill="FFFFFF"/>
          <w:lang w:val="en-US"/>
        </w:rPr>
        <w:br/>
      </w:r>
      <w:r w:rsidR="005879D9">
        <w:rPr>
          <w:sz w:val="20"/>
          <w:szCs w:val="20"/>
          <w:shd w:val="clear" w:color="auto" w:fill="FFFFFF"/>
          <w:lang w:val="en-US"/>
        </w:rPr>
        <w:t>2019-01-29</w:t>
      </w:r>
    </w:p>
    <w:p w14:paraId="58EA0829" w14:textId="3C8330BF" w:rsidR="00B4765E" w:rsidRPr="00B4765E" w:rsidRDefault="00B4765E" w:rsidP="00405E5D">
      <w:pPr>
        <w:shd w:val="clear" w:color="auto" w:fill="FFFFFF"/>
        <w:rPr>
          <w:rFonts w:ascii="Arial" w:hAnsi="Arial" w:cs="Arial"/>
          <w:b/>
          <w:color w:val="222222"/>
          <w:shd w:val="clear" w:color="auto" w:fill="FFFFFF"/>
          <w:lang w:val="en-US"/>
        </w:rPr>
      </w:pPr>
      <w:r>
        <w:rPr>
          <w:rFonts w:ascii="Arial" w:hAnsi="Arial" w:cs="Arial"/>
          <w:b/>
          <w:color w:val="222222"/>
          <w:shd w:val="clear" w:color="auto" w:fill="FFFFFF"/>
          <w:lang w:val="en-US"/>
        </w:rPr>
        <w:t xml:space="preserve">A collaboration </w:t>
      </w:r>
      <w:r w:rsidR="00271FC3">
        <w:rPr>
          <w:rFonts w:ascii="Arial" w:hAnsi="Arial" w:cs="Arial"/>
          <w:b/>
          <w:color w:val="222222"/>
          <w:shd w:val="clear" w:color="auto" w:fill="FFFFFF"/>
          <w:lang w:val="en-US"/>
        </w:rPr>
        <w:t xml:space="preserve">will investigate if newly patented high-transparency solar cells from the startup Peafowl Solar Power can power </w:t>
      </w:r>
      <w:r w:rsidR="00DB58EE">
        <w:rPr>
          <w:rFonts w:ascii="Arial" w:hAnsi="Arial" w:cs="Arial"/>
          <w:b/>
          <w:color w:val="222222"/>
          <w:shd w:val="clear" w:color="auto" w:fill="FFFFFF"/>
          <w:lang w:val="en-US"/>
        </w:rPr>
        <w:t>dynamic glass</w:t>
      </w:r>
      <w:r w:rsidR="00271FC3">
        <w:rPr>
          <w:rFonts w:ascii="Arial" w:hAnsi="Arial" w:cs="Arial"/>
          <w:b/>
          <w:color w:val="222222"/>
          <w:shd w:val="clear" w:color="auto" w:fill="FFFFFF"/>
          <w:lang w:val="en-US"/>
        </w:rPr>
        <w:t xml:space="preserve"> from</w:t>
      </w:r>
      <w:r>
        <w:rPr>
          <w:rFonts w:ascii="Arial" w:hAnsi="Arial" w:cs="Arial"/>
          <w:b/>
          <w:color w:val="222222"/>
          <w:shd w:val="clear" w:color="auto" w:fill="FFFFFF"/>
          <w:lang w:val="en-US"/>
        </w:rPr>
        <w:t xml:space="preserve"> Chromo</w:t>
      </w:r>
      <w:r w:rsidR="00B128C6">
        <w:rPr>
          <w:rFonts w:ascii="Arial" w:hAnsi="Arial" w:cs="Arial"/>
          <w:b/>
          <w:color w:val="222222"/>
          <w:shd w:val="clear" w:color="auto" w:fill="FFFFFF"/>
          <w:lang w:val="en-US"/>
        </w:rPr>
        <w:t>G</w:t>
      </w:r>
      <w:r>
        <w:rPr>
          <w:rFonts w:ascii="Arial" w:hAnsi="Arial" w:cs="Arial"/>
          <w:b/>
          <w:color w:val="222222"/>
          <w:shd w:val="clear" w:color="auto" w:fill="FFFFFF"/>
          <w:lang w:val="en-US"/>
        </w:rPr>
        <w:t xml:space="preserve">enics </w:t>
      </w:r>
    </w:p>
    <w:p w14:paraId="2547E4B6" w14:textId="77DE37D3" w:rsidR="00B4765E" w:rsidRDefault="00B4765E" w:rsidP="00405E5D">
      <w:pPr>
        <w:shd w:val="clear" w:color="auto" w:fill="FFFFFF"/>
        <w:rPr>
          <w:rFonts w:ascii="Arial" w:hAnsi="Arial" w:cs="Arial"/>
          <w:color w:val="222222"/>
          <w:shd w:val="clear" w:color="auto" w:fill="FFFFFF"/>
          <w:lang w:val="en-US"/>
        </w:rPr>
      </w:pPr>
      <w:r>
        <w:rPr>
          <w:rFonts w:ascii="Arial" w:hAnsi="Arial" w:cs="Arial"/>
          <w:color w:val="222222"/>
          <w:shd w:val="clear" w:color="auto" w:fill="FFFFFF"/>
          <w:lang w:val="en-US"/>
        </w:rPr>
        <w:t xml:space="preserve">During 2019 </w:t>
      </w:r>
      <w:r w:rsidR="00271FC3">
        <w:rPr>
          <w:rFonts w:ascii="Arial" w:hAnsi="Arial" w:cs="Arial"/>
          <w:color w:val="222222"/>
          <w:shd w:val="clear" w:color="auto" w:fill="FFFFFF"/>
          <w:lang w:val="en-US"/>
        </w:rPr>
        <w:t xml:space="preserve">Nasdaq-traded </w:t>
      </w:r>
      <w:r>
        <w:rPr>
          <w:rFonts w:ascii="Arial" w:hAnsi="Arial" w:cs="Arial"/>
          <w:color w:val="222222"/>
          <w:shd w:val="clear" w:color="auto" w:fill="FFFFFF"/>
          <w:lang w:val="en-US"/>
        </w:rPr>
        <w:t>Chromo</w:t>
      </w:r>
      <w:r w:rsidR="00B128C6">
        <w:rPr>
          <w:rFonts w:ascii="Arial" w:hAnsi="Arial" w:cs="Arial"/>
          <w:color w:val="222222"/>
          <w:shd w:val="clear" w:color="auto" w:fill="FFFFFF"/>
          <w:lang w:val="en-US"/>
        </w:rPr>
        <w:t>G</w:t>
      </w:r>
      <w:r>
        <w:rPr>
          <w:rFonts w:ascii="Arial" w:hAnsi="Arial" w:cs="Arial"/>
          <w:color w:val="222222"/>
          <w:shd w:val="clear" w:color="auto" w:fill="FFFFFF"/>
          <w:lang w:val="en-US"/>
        </w:rPr>
        <w:t>enics will test</w:t>
      </w:r>
      <w:r w:rsidR="00C91805">
        <w:rPr>
          <w:rFonts w:ascii="Arial" w:hAnsi="Arial" w:cs="Arial"/>
          <w:color w:val="222222"/>
          <w:shd w:val="clear" w:color="auto" w:fill="FFFFFF"/>
          <w:lang w:val="en-US"/>
        </w:rPr>
        <w:t xml:space="preserve"> powering their </w:t>
      </w:r>
      <w:r w:rsidR="00DB58EE">
        <w:rPr>
          <w:rFonts w:ascii="Arial" w:hAnsi="Arial" w:cs="Arial"/>
          <w:color w:val="222222"/>
          <w:shd w:val="clear" w:color="auto" w:fill="FFFFFF"/>
          <w:lang w:val="en-US"/>
        </w:rPr>
        <w:t>dynamic glass</w:t>
      </w:r>
      <w:r w:rsidR="00C91805">
        <w:rPr>
          <w:rFonts w:ascii="Arial" w:hAnsi="Arial" w:cs="Arial"/>
          <w:color w:val="222222"/>
          <w:shd w:val="clear" w:color="auto" w:fill="FFFFFF"/>
          <w:lang w:val="en-US"/>
        </w:rPr>
        <w:t xml:space="preserve"> with</w:t>
      </w:r>
      <w:r>
        <w:rPr>
          <w:rFonts w:ascii="Arial" w:hAnsi="Arial" w:cs="Arial"/>
          <w:color w:val="222222"/>
          <w:shd w:val="clear" w:color="auto" w:fill="FFFFFF"/>
          <w:lang w:val="en-US"/>
        </w:rPr>
        <w:t xml:space="preserve"> newly developed </w:t>
      </w:r>
      <w:r w:rsidR="00565642">
        <w:rPr>
          <w:rFonts w:ascii="Arial" w:hAnsi="Arial" w:cs="Arial"/>
          <w:color w:val="222222"/>
          <w:shd w:val="clear" w:color="auto" w:fill="FFFFFF"/>
          <w:lang w:val="en-US"/>
        </w:rPr>
        <w:t>high-tran</w:t>
      </w:r>
      <w:r w:rsidR="00271FC3">
        <w:rPr>
          <w:rFonts w:ascii="Arial" w:hAnsi="Arial" w:cs="Arial"/>
          <w:color w:val="222222"/>
          <w:shd w:val="clear" w:color="auto" w:fill="FFFFFF"/>
          <w:lang w:val="en-US"/>
        </w:rPr>
        <w:t>s</w:t>
      </w:r>
      <w:r w:rsidR="00565642">
        <w:rPr>
          <w:rFonts w:ascii="Arial" w:hAnsi="Arial" w:cs="Arial"/>
          <w:color w:val="222222"/>
          <w:shd w:val="clear" w:color="auto" w:fill="FFFFFF"/>
          <w:lang w:val="en-US"/>
        </w:rPr>
        <w:t xml:space="preserve">parency </w:t>
      </w:r>
      <w:r>
        <w:rPr>
          <w:rFonts w:ascii="Arial" w:hAnsi="Arial" w:cs="Arial"/>
          <w:color w:val="222222"/>
          <w:shd w:val="clear" w:color="auto" w:fill="FFFFFF"/>
          <w:lang w:val="en-US"/>
        </w:rPr>
        <w:t>solar cells</w:t>
      </w:r>
      <w:r w:rsidR="00271FC3">
        <w:rPr>
          <w:rFonts w:ascii="Arial" w:hAnsi="Arial" w:cs="Arial"/>
          <w:color w:val="222222"/>
          <w:shd w:val="clear" w:color="auto" w:fill="FFFFFF"/>
          <w:lang w:val="en-US"/>
        </w:rPr>
        <w:t>.</w:t>
      </w:r>
      <w:r>
        <w:rPr>
          <w:rFonts w:ascii="Arial" w:hAnsi="Arial" w:cs="Arial"/>
          <w:color w:val="222222"/>
          <w:shd w:val="clear" w:color="auto" w:fill="FFFFFF"/>
          <w:lang w:val="en-US"/>
        </w:rPr>
        <w:t xml:space="preserve"> </w:t>
      </w:r>
      <w:r w:rsidR="00271FC3">
        <w:rPr>
          <w:rFonts w:ascii="Arial" w:hAnsi="Arial" w:cs="Arial"/>
          <w:color w:val="222222"/>
          <w:shd w:val="clear" w:color="auto" w:fill="FFFFFF"/>
          <w:lang w:val="en-US"/>
        </w:rPr>
        <w:t>The patented cells have been developed by</w:t>
      </w:r>
      <w:r>
        <w:rPr>
          <w:rFonts w:ascii="Arial" w:hAnsi="Arial" w:cs="Arial"/>
          <w:color w:val="222222"/>
          <w:shd w:val="clear" w:color="auto" w:fill="FFFFFF"/>
          <w:lang w:val="en-US"/>
        </w:rPr>
        <w:t xml:space="preserve"> Peafowl Solar Power</w:t>
      </w:r>
      <w:r w:rsidR="00271FC3">
        <w:rPr>
          <w:rFonts w:ascii="Arial" w:hAnsi="Arial" w:cs="Arial"/>
          <w:color w:val="222222"/>
          <w:shd w:val="clear" w:color="auto" w:fill="FFFFFF"/>
          <w:lang w:val="en-US"/>
        </w:rPr>
        <w:t>, an innovative cleantech-startup founded in Uppsal</w:t>
      </w:r>
      <w:r w:rsidR="007A48E8">
        <w:rPr>
          <w:rFonts w:ascii="Arial" w:hAnsi="Arial" w:cs="Arial"/>
          <w:color w:val="222222"/>
          <w:shd w:val="clear" w:color="auto" w:fill="FFFFFF"/>
          <w:lang w:val="en-US"/>
        </w:rPr>
        <w:t>a</w:t>
      </w:r>
      <w:r w:rsidR="00271FC3">
        <w:rPr>
          <w:rFonts w:ascii="Arial" w:hAnsi="Arial" w:cs="Arial"/>
          <w:color w:val="222222"/>
          <w:shd w:val="clear" w:color="auto" w:fill="FFFFFF"/>
          <w:lang w:val="en-US"/>
        </w:rPr>
        <w:t>, Sweden in 2018</w:t>
      </w:r>
      <w:r>
        <w:rPr>
          <w:rFonts w:ascii="Arial" w:hAnsi="Arial" w:cs="Arial"/>
          <w:color w:val="222222"/>
          <w:shd w:val="clear" w:color="auto" w:fill="FFFFFF"/>
          <w:lang w:val="en-US"/>
        </w:rPr>
        <w:t xml:space="preserve">. </w:t>
      </w:r>
      <w:r w:rsidR="00CB403D">
        <w:rPr>
          <w:rFonts w:ascii="Arial" w:hAnsi="Arial" w:cs="Arial"/>
          <w:color w:val="222222"/>
          <w:shd w:val="clear" w:color="auto" w:fill="FFFFFF"/>
          <w:lang w:val="en-US"/>
        </w:rPr>
        <w:t>Dynamic</w:t>
      </w:r>
      <w:r>
        <w:rPr>
          <w:rFonts w:ascii="Arial" w:hAnsi="Arial" w:cs="Arial"/>
          <w:color w:val="222222"/>
          <w:shd w:val="clear" w:color="auto" w:fill="FFFFFF"/>
          <w:lang w:val="en-US"/>
        </w:rPr>
        <w:t xml:space="preserve"> glass controls</w:t>
      </w:r>
      <w:r w:rsidR="00133E2A" w:rsidRPr="00133E2A">
        <w:rPr>
          <w:rFonts w:ascii="Arial" w:hAnsi="Arial" w:cs="Arial"/>
          <w:color w:val="222222"/>
          <w:shd w:val="clear" w:color="auto" w:fill="FFFFFF"/>
          <w:lang w:val="en-US"/>
        </w:rPr>
        <w:t xml:space="preserve"> </w:t>
      </w:r>
      <w:r w:rsidR="00133E2A">
        <w:rPr>
          <w:rFonts w:ascii="Arial" w:hAnsi="Arial" w:cs="Arial"/>
          <w:color w:val="222222"/>
          <w:shd w:val="clear" w:color="auto" w:fill="FFFFFF"/>
          <w:lang w:val="en-US"/>
        </w:rPr>
        <w:t>transmission of</w:t>
      </w:r>
      <w:r>
        <w:rPr>
          <w:rFonts w:ascii="Arial" w:hAnsi="Arial" w:cs="Arial"/>
          <w:color w:val="222222"/>
          <w:shd w:val="clear" w:color="auto" w:fill="FFFFFF"/>
          <w:lang w:val="en-US"/>
        </w:rPr>
        <w:t xml:space="preserve"> heat</w:t>
      </w:r>
      <w:r w:rsidR="00133E2A">
        <w:rPr>
          <w:rFonts w:ascii="Arial" w:hAnsi="Arial" w:cs="Arial"/>
          <w:color w:val="222222"/>
          <w:shd w:val="clear" w:color="auto" w:fill="FFFFFF"/>
          <w:lang w:val="en-US"/>
        </w:rPr>
        <w:t xml:space="preserve"> </w:t>
      </w:r>
      <w:r>
        <w:rPr>
          <w:rFonts w:ascii="Arial" w:hAnsi="Arial" w:cs="Arial"/>
          <w:color w:val="222222"/>
          <w:shd w:val="clear" w:color="auto" w:fill="FFFFFF"/>
          <w:lang w:val="en-US"/>
        </w:rPr>
        <w:t xml:space="preserve">and light and can save up to 50% on cooling and heating costs. Combining the </w:t>
      </w:r>
      <w:r w:rsidR="00CB403D">
        <w:rPr>
          <w:rFonts w:ascii="Arial" w:hAnsi="Arial" w:cs="Arial"/>
          <w:color w:val="222222"/>
          <w:shd w:val="clear" w:color="auto" w:fill="FFFFFF"/>
          <w:lang w:val="en-US"/>
        </w:rPr>
        <w:t>dynamic</w:t>
      </w:r>
      <w:r>
        <w:rPr>
          <w:rFonts w:ascii="Arial" w:hAnsi="Arial" w:cs="Arial"/>
          <w:color w:val="222222"/>
          <w:shd w:val="clear" w:color="auto" w:fill="FFFFFF"/>
          <w:lang w:val="en-US"/>
        </w:rPr>
        <w:t xml:space="preserve"> glass window with a transparent solar cell </w:t>
      </w:r>
      <w:r w:rsidR="00565642">
        <w:rPr>
          <w:rFonts w:ascii="Arial" w:hAnsi="Arial" w:cs="Arial"/>
          <w:color w:val="222222"/>
          <w:shd w:val="clear" w:color="auto" w:fill="FFFFFF"/>
          <w:lang w:val="en-US"/>
        </w:rPr>
        <w:t>would</w:t>
      </w:r>
      <w:r>
        <w:rPr>
          <w:rFonts w:ascii="Arial" w:hAnsi="Arial" w:cs="Arial"/>
          <w:color w:val="222222"/>
          <w:shd w:val="clear" w:color="auto" w:fill="FFFFFF"/>
          <w:lang w:val="en-US"/>
        </w:rPr>
        <w:t xml:space="preserve"> eliminate the need for an external power source and thus reduce installation costs significantly </w:t>
      </w:r>
      <w:r w:rsidR="00B128C6">
        <w:rPr>
          <w:rFonts w:ascii="Arial" w:hAnsi="Arial" w:cs="Arial"/>
          <w:color w:val="222222"/>
          <w:shd w:val="clear" w:color="auto" w:fill="FFFFFF"/>
          <w:lang w:val="en-US"/>
        </w:rPr>
        <w:t>and</w:t>
      </w:r>
      <w:r>
        <w:rPr>
          <w:rFonts w:ascii="Arial" w:hAnsi="Arial" w:cs="Arial"/>
          <w:color w:val="222222"/>
          <w:shd w:val="clear" w:color="auto" w:fill="FFFFFF"/>
          <w:lang w:val="en-US"/>
        </w:rPr>
        <w:t xml:space="preserve"> increase flexibility of </w:t>
      </w:r>
      <w:r w:rsidR="00565642">
        <w:rPr>
          <w:rFonts w:ascii="Arial" w:hAnsi="Arial" w:cs="Arial"/>
          <w:color w:val="222222"/>
          <w:shd w:val="clear" w:color="auto" w:fill="FFFFFF"/>
          <w:lang w:val="en-US"/>
        </w:rPr>
        <w:t>placement</w:t>
      </w:r>
      <w:r>
        <w:rPr>
          <w:rFonts w:ascii="Arial" w:hAnsi="Arial" w:cs="Arial"/>
          <w:color w:val="222222"/>
          <w:shd w:val="clear" w:color="auto" w:fill="FFFFFF"/>
          <w:lang w:val="en-US"/>
        </w:rPr>
        <w:t>.</w:t>
      </w:r>
    </w:p>
    <w:p w14:paraId="07E3E340" w14:textId="1D69120D" w:rsidR="004F4B06" w:rsidRPr="00133E2A" w:rsidRDefault="004F4B06" w:rsidP="004F4B06">
      <w:pPr>
        <w:pStyle w:val="Liststycke"/>
        <w:numPr>
          <w:ilvl w:val="0"/>
          <w:numId w:val="1"/>
        </w:numPr>
        <w:shd w:val="clear" w:color="auto" w:fill="FFFFFF"/>
        <w:rPr>
          <w:rFonts w:ascii="Arial" w:hAnsi="Arial" w:cs="Arial"/>
          <w:i/>
          <w:color w:val="222222"/>
          <w:shd w:val="clear" w:color="auto" w:fill="FFFFFF"/>
          <w:lang w:val="en-US"/>
        </w:rPr>
      </w:pPr>
      <w:r w:rsidRPr="00133E2A">
        <w:rPr>
          <w:rFonts w:ascii="Arial" w:hAnsi="Arial" w:cs="Arial"/>
          <w:i/>
          <w:color w:val="222222"/>
          <w:shd w:val="clear" w:color="auto" w:fill="FFFFFF"/>
          <w:lang w:val="en-US"/>
        </w:rPr>
        <w:t>It is a great opportunity for us to work with a company like Chromo</w:t>
      </w:r>
      <w:r w:rsidR="00B128C6">
        <w:rPr>
          <w:rFonts w:ascii="Arial" w:hAnsi="Arial" w:cs="Arial"/>
          <w:i/>
          <w:color w:val="222222"/>
          <w:shd w:val="clear" w:color="auto" w:fill="FFFFFF"/>
          <w:lang w:val="en-US"/>
        </w:rPr>
        <w:t>G</w:t>
      </w:r>
      <w:r w:rsidRPr="00133E2A">
        <w:rPr>
          <w:rFonts w:ascii="Arial" w:hAnsi="Arial" w:cs="Arial"/>
          <w:i/>
          <w:color w:val="222222"/>
          <w:shd w:val="clear" w:color="auto" w:fill="FFFFFF"/>
          <w:lang w:val="en-US"/>
        </w:rPr>
        <w:t>enics that has hands-on experience of scaling up from research to industr</w:t>
      </w:r>
      <w:r>
        <w:rPr>
          <w:rFonts w:ascii="Arial" w:hAnsi="Arial" w:cs="Arial"/>
          <w:i/>
          <w:color w:val="222222"/>
          <w:shd w:val="clear" w:color="auto" w:fill="FFFFFF"/>
          <w:lang w:val="en-US"/>
        </w:rPr>
        <w:t>ial manufacturing</w:t>
      </w:r>
      <w:r w:rsidRPr="00133E2A">
        <w:rPr>
          <w:rFonts w:ascii="Arial" w:hAnsi="Arial" w:cs="Arial"/>
          <w:i/>
          <w:color w:val="222222"/>
          <w:shd w:val="clear" w:color="auto" w:fill="FFFFFF"/>
          <w:lang w:val="en-US"/>
        </w:rPr>
        <w:t xml:space="preserve">. We are very eager to </w:t>
      </w:r>
      <w:r>
        <w:rPr>
          <w:rFonts w:ascii="Arial" w:hAnsi="Arial" w:cs="Arial"/>
          <w:i/>
          <w:color w:val="222222"/>
          <w:shd w:val="clear" w:color="auto" w:fill="FFFFFF"/>
          <w:lang w:val="en-US"/>
        </w:rPr>
        <w:t>see</w:t>
      </w:r>
      <w:r w:rsidRPr="00133E2A">
        <w:rPr>
          <w:rFonts w:ascii="Arial" w:hAnsi="Arial" w:cs="Arial"/>
          <w:i/>
          <w:color w:val="222222"/>
          <w:shd w:val="clear" w:color="auto" w:fill="FFFFFF"/>
          <w:lang w:val="en-US"/>
        </w:rPr>
        <w:t xml:space="preserve"> how our cell performs when powering a real application in real-life conditions.</w:t>
      </w:r>
    </w:p>
    <w:p w14:paraId="7D1E20F9" w14:textId="78778347" w:rsidR="004F4B06" w:rsidRDefault="004F4B06" w:rsidP="004F4B06">
      <w:pPr>
        <w:pStyle w:val="Liststycke"/>
        <w:shd w:val="clear" w:color="auto" w:fill="FFFFFF"/>
        <w:rPr>
          <w:rFonts w:ascii="Arial" w:hAnsi="Arial" w:cs="Arial"/>
          <w:color w:val="222222"/>
          <w:shd w:val="clear" w:color="auto" w:fill="FFFFFF"/>
          <w:lang w:val="en-US"/>
        </w:rPr>
      </w:pPr>
      <w:r>
        <w:rPr>
          <w:rFonts w:ascii="Arial" w:hAnsi="Arial" w:cs="Arial"/>
          <w:color w:val="222222"/>
          <w:shd w:val="clear" w:color="auto" w:fill="FFFFFF"/>
          <w:lang w:val="en-US"/>
        </w:rPr>
        <w:t>Jacinto S</w:t>
      </w:r>
      <w:r w:rsidR="001760F7">
        <w:rPr>
          <w:rFonts w:ascii="Arial" w:hAnsi="Arial" w:cs="Arial"/>
          <w:color w:val="222222"/>
          <w:shd w:val="clear" w:color="auto" w:fill="FFFFFF"/>
          <w:lang w:val="en-US"/>
        </w:rPr>
        <w:t>á</w:t>
      </w:r>
      <w:bookmarkStart w:id="0" w:name="_GoBack"/>
      <w:bookmarkEnd w:id="0"/>
      <w:r>
        <w:rPr>
          <w:rFonts w:ascii="Arial" w:hAnsi="Arial" w:cs="Arial"/>
          <w:color w:val="222222"/>
          <w:shd w:val="clear" w:color="auto" w:fill="FFFFFF"/>
          <w:lang w:val="en-US"/>
        </w:rPr>
        <w:t>, Founder and CEO of Peafowl Solar Power</w:t>
      </w:r>
    </w:p>
    <w:p w14:paraId="521DEF76" w14:textId="2A0DE1BA" w:rsidR="00714E36" w:rsidRDefault="00565642" w:rsidP="00405E5D">
      <w:pPr>
        <w:shd w:val="clear" w:color="auto" w:fill="FFFFFF"/>
        <w:rPr>
          <w:rFonts w:ascii="Arial" w:hAnsi="Arial" w:cs="Arial"/>
          <w:color w:val="222222"/>
          <w:shd w:val="clear" w:color="auto" w:fill="FFFFFF"/>
          <w:lang w:val="en-US"/>
        </w:rPr>
      </w:pPr>
      <w:r>
        <w:rPr>
          <w:rFonts w:ascii="Arial" w:hAnsi="Arial" w:cs="Arial"/>
          <w:color w:val="222222"/>
          <w:shd w:val="clear" w:color="auto" w:fill="FFFFFF"/>
          <w:lang w:val="en-US"/>
        </w:rPr>
        <w:t>The cell developed by Peafowl Solar Power has unparalleled design flexibility that can be combined with different materials and made to any degree of transparency or color</w:t>
      </w:r>
      <w:r w:rsidR="004738B4">
        <w:rPr>
          <w:rFonts w:ascii="Arial" w:hAnsi="Arial" w:cs="Arial"/>
          <w:color w:val="222222"/>
          <w:shd w:val="clear" w:color="auto" w:fill="FFFFFF"/>
          <w:lang w:val="en-US"/>
        </w:rPr>
        <w:t>.</w:t>
      </w:r>
    </w:p>
    <w:p w14:paraId="5410DFAF" w14:textId="77777777" w:rsidR="00D02D9B" w:rsidRDefault="00DB58EE" w:rsidP="00D02D9B">
      <w:pPr>
        <w:pStyle w:val="Liststycke"/>
        <w:numPr>
          <w:ilvl w:val="0"/>
          <w:numId w:val="1"/>
        </w:numPr>
        <w:shd w:val="clear" w:color="auto" w:fill="FFFFFF"/>
        <w:rPr>
          <w:rFonts w:ascii="Arial" w:hAnsi="Arial" w:cs="Arial"/>
          <w:i/>
          <w:color w:val="222222"/>
          <w:shd w:val="clear" w:color="auto" w:fill="FFFFFF"/>
          <w:lang w:val="en-US"/>
        </w:rPr>
      </w:pPr>
      <w:r w:rsidRPr="00DB58EE">
        <w:rPr>
          <w:rFonts w:ascii="Arial" w:hAnsi="Arial" w:cs="Arial"/>
          <w:i/>
          <w:color w:val="222222"/>
          <w:shd w:val="clear" w:color="auto" w:fill="FFFFFF"/>
          <w:lang w:val="en-US"/>
        </w:rPr>
        <w:t xml:space="preserve">There are several semi-transparent solar cells on the market, but before now none of them have lived up to the high transparency requirements of our dynamic glass </w:t>
      </w:r>
      <w:proofErr w:type="spellStart"/>
      <w:r w:rsidRPr="00DB58EE">
        <w:rPr>
          <w:rFonts w:ascii="Arial" w:hAnsi="Arial" w:cs="Arial"/>
          <w:i/>
          <w:color w:val="222222"/>
          <w:shd w:val="clear" w:color="auto" w:fill="FFFFFF"/>
          <w:lang w:val="en-US"/>
        </w:rPr>
        <w:t>ConverLight</w:t>
      </w:r>
      <w:proofErr w:type="spellEnd"/>
      <w:r w:rsidRPr="00DB58EE">
        <w:rPr>
          <w:rFonts w:ascii="Arial" w:hAnsi="Arial" w:cs="Arial"/>
          <w:i/>
          <w:color w:val="222222"/>
          <w:shd w:val="clear" w:color="auto" w:fill="FFFFFF"/>
          <w:vertAlign w:val="superscript"/>
          <w:lang w:val="en-US"/>
        </w:rPr>
        <w:t>®</w:t>
      </w:r>
      <w:r w:rsidRPr="00DB58EE">
        <w:rPr>
          <w:rFonts w:ascii="Arial" w:hAnsi="Arial" w:cs="Arial"/>
          <w:i/>
          <w:color w:val="222222"/>
          <w:shd w:val="clear" w:color="auto" w:fill="FFFFFF"/>
          <w:lang w:val="en-US"/>
        </w:rPr>
        <w:t xml:space="preserve">. </w:t>
      </w:r>
      <w:r>
        <w:rPr>
          <w:rFonts w:ascii="Arial" w:hAnsi="Arial" w:cs="Arial"/>
          <w:i/>
          <w:color w:val="222222"/>
          <w:shd w:val="clear" w:color="auto" w:fill="FFFFFF"/>
          <w:lang w:val="en-US"/>
        </w:rPr>
        <w:t xml:space="preserve">We look forward to </w:t>
      </w:r>
      <w:r w:rsidR="00A33F27">
        <w:rPr>
          <w:rFonts w:ascii="Arial" w:hAnsi="Arial" w:cs="Arial"/>
          <w:i/>
          <w:color w:val="222222"/>
          <w:shd w:val="clear" w:color="auto" w:fill="FFFFFF"/>
          <w:lang w:val="en-US"/>
        </w:rPr>
        <w:t>investigating</w:t>
      </w:r>
      <w:r>
        <w:rPr>
          <w:rFonts w:ascii="Arial" w:hAnsi="Arial" w:cs="Arial"/>
          <w:i/>
          <w:color w:val="222222"/>
          <w:shd w:val="clear" w:color="auto" w:fill="FFFFFF"/>
          <w:lang w:val="en-US"/>
        </w:rPr>
        <w:t xml:space="preserve"> the possibilities of combining our two technologies </w:t>
      </w:r>
      <w:r w:rsidR="00A33F27">
        <w:rPr>
          <w:rFonts w:ascii="Arial" w:hAnsi="Arial" w:cs="Arial"/>
          <w:i/>
          <w:color w:val="222222"/>
          <w:shd w:val="clear" w:color="auto" w:fill="FFFFFF"/>
          <w:lang w:val="en-US"/>
        </w:rPr>
        <w:t>into</w:t>
      </w:r>
      <w:r>
        <w:rPr>
          <w:rFonts w:ascii="Arial" w:hAnsi="Arial" w:cs="Arial"/>
          <w:i/>
          <w:color w:val="222222"/>
          <w:shd w:val="clear" w:color="auto" w:fill="FFFFFF"/>
          <w:lang w:val="en-US"/>
        </w:rPr>
        <w:t xml:space="preserve"> a unique product with great market potential</w:t>
      </w:r>
      <w:r w:rsidR="00A33F27">
        <w:rPr>
          <w:rFonts w:ascii="Arial" w:hAnsi="Arial" w:cs="Arial"/>
          <w:i/>
          <w:color w:val="222222"/>
          <w:shd w:val="clear" w:color="auto" w:fill="FFFFFF"/>
          <w:lang w:val="en-US"/>
        </w:rPr>
        <w:t>.</w:t>
      </w:r>
    </w:p>
    <w:p w14:paraId="7D8B4D58" w14:textId="01A93989" w:rsidR="00DB58EE" w:rsidRPr="00D02D9B" w:rsidRDefault="00DB58EE" w:rsidP="00D02D9B">
      <w:pPr>
        <w:pStyle w:val="Liststycke"/>
        <w:shd w:val="clear" w:color="auto" w:fill="FFFFFF"/>
        <w:rPr>
          <w:rFonts w:ascii="Arial" w:hAnsi="Arial" w:cs="Arial"/>
          <w:i/>
          <w:color w:val="222222"/>
          <w:shd w:val="clear" w:color="auto" w:fill="FFFFFF"/>
          <w:lang w:val="en-US"/>
        </w:rPr>
      </w:pPr>
      <w:r w:rsidRPr="00D02D9B">
        <w:rPr>
          <w:rFonts w:ascii="Arial" w:hAnsi="Arial" w:cs="Arial"/>
          <w:color w:val="222222"/>
          <w:shd w:val="clear" w:color="auto" w:fill="FFFFFF"/>
          <w:lang w:val="en-US"/>
        </w:rPr>
        <w:t>Greger Gregard, co-founder and CTO of ChromoGenics</w:t>
      </w:r>
    </w:p>
    <w:p w14:paraId="6FCD0C6F" w14:textId="77777777" w:rsidR="00B4765E" w:rsidRDefault="00B4765E" w:rsidP="00B4765E">
      <w:pPr>
        <w:pStyle w:val="Rubrik1"/>
        <w:rPr>
          <w:shd w:val="clear" w:color="auto" w:fill="FFFFFF"/>
          <w:lang w:val="en-US"/>
        </w:rPr>
      </w:pPr>
      <w:r w:rsidRPr="00B4765E">
        <w:rPr>
          <w:shd w:val="clear" w:color="auto" w:fill="FFFFFF"/>
          <w:lang w:val="en-US"/>
        </w:rPr>
        <w:t xml:space="preserve">About </w:t>
      </w:r>
      <w:r>
        <w:rPr>
          <w:shd w:val="clear" w:color="auto" w:fill="FFFFFF"/>
          <w:lang w:val="en-US"/>
        </w:rPr>
        <w:t>Peafowl Solar Power</w:t>
      </w:r>
    </w:p>
    <w:p w14:paraId="2862E1E8" w14:textId="4D420AE4" w:rsidR="00B4765E" w:rsidRPr="005A7C99" w:rsidRDefault="00714E36" w:rsidP="00B4765E">
      <w:pPr>
        <w:rPr>
          <w:rFonts w:ascii="Arial" w:hAnsi="Arial" w:cs="Arial"/>
          <w:sz w:val="20"/>
          <w:szCs w:val="20"/>
          <w:lang w:val="en-US"/>
        </w:rPr>
      </w:pPr>
      <w:r w:rsidRPr="005A7C99">
        <w:rPr>
          <w:rFonts w:ascii="Arial" w:hAnsi="Arial" w:cs="Arial"/>
          <w:sz w:val="20"/>
          <w:szCs w:val="20"/>
          <w:lang w:val="en-US"/>
        </w:rPr>
        <w:t xml:space="preserve">Peafowl Solar Power develops a new kind of </w:t>
      </w:r>
      <w:r w:rsidR="00B4765E" w:rsidRPr="005A7C99">
        <w:rPr>
          <w:rFonts w:ascii="Arial" w:hAnsi="Arial" w:cs="Arial"/>
          <w:sz w:val="20"/>
          <w:szCs w:val="20"/>
          <w:lang w:val="en-US"/>
        </w:rPr>
        <w:t>transparent solar cell</w:t>
      </w:r>
      <w:r w:rsidRPr="005A7C99">
        <w:rPr>
          <w:rFonts w:ascii="Arial" w:hAnsi="Arial" w:cs="Arial"/>
          <w:sz w:val="20"/>
          <w:szCs w:val="20"/>
          <w:lang w:val="en-US"/>
        </w:rPr>
        <w:t>. They use plasmonic nanoparticles as light absorbers which enables very efficient absorption of the intercepted light, which in turn means the cell can function even when very little light is intercepted – i.e. high transparency. The cell is made from cheap and sustainable materials and shows promise for high stability and function in all conditions, from harsh outdoor conditions to low-illumination indoor environments.</w:t>
      </w:r>
    </w:p>
    <w:p w14:paraId="74814430" w14:textId="26B3DFD5" w:rsidR="00714E36" w:rsidRPr="00B4765E" w:rsidRDefault="00714E36" w:rsidP="00B4765E">
      <w:pPr>
        <w:rPr>
          <w:rFonts w:ascii="Arial" w:hAnsi="Arial" w:cs="Arial"/>
          <w:lang w:val="en-US"/>
        </w:rPr>
      </w:pPr>
      <w:r w:rsidRPr="005A7C99">
        <w:rPr>
          <w:rFonts w:ascii="Arial" w:hAnsi="Arial" w:cs="Arial"/>
          <w:sz w:val="20"/>
          <w:szCs w:val="20"/>
          <w:lang w:val="en-US"/>
        </w:rPr>
        <w:t xml:space="preserve">Peafowl Solar Power </w:t>
      </w:r>
      <w:proofErr w:type="gramStart"/>
      <w:r w:rsidRPr="005A7C99">
        <w:rPr>
          <w:rFonts w:ascii="Arial" w:hAnsi="Arial" w:cs="Arial"/>
          <w:sz w:val="20"/>
          <w:szCs w:val="20"/>
          <w:lang w:val="en-US"/>
        </w:rPr>
        <w:t>is located in</w:t>
      </w:r>
      <w:proofErr w:type="gramEnd"/>
      <w:r w:rsidRPr="005A7C99">
        <w:rPr>
          <w:rFonts w:ascii="Arial" w:hAnsi="Arial" w:cs="Arial"/>
          <w:sz w:val="20"/>
          <w:szCs w:val="20"/>
          <w:lang w:val="en-US"/>
        </w:rPr>
        <w:t xml:space="preserve"> Uppsala, Sweden, and is a spinoff from </w:t>
      </w:r>
      <w:r w:rsidRPr="005A7C99">
        <w:rPr>
          <w:rFonts w:ascii="Arial" w:hAnsi="Arial" w:cs="Arial"/>
          <w:color w:val="222222"/>
          <w:sz w:val="20"/>
          <w:szCs w:val="20"/>
          <w:shd w:val="clear" w:color="auto" w:fill="FFFFFF"/>
          <w:lang w:val="en-US"/>
        </w:rPr>
        <w:t xml:space="preserve">the world leading research center at </w:t>
      </w:r>
      <w:proofErr w:type="spellStart"/>
      <w:r w:rsidRPr="005A7C99">
        <w:rPr>
          <w:rFonts w:ascii="Arial" w:hAnsi="Arial" w:cs="Arial"/>
          <w:color w:val="222222"/>
          <w:sz w:val="20"/>
          <w:szCs w:val="20"/>
          <w:shd w:val="clear" w:color="auto" w:fill="FFFFFF"/>
          <w:lang w:val="en-US"/>
        </w:rPr>
        <w:t>Ångström</w:t>
      </w:r>
      <w:proofErr w:type="spellEnd"/>
      <w:r w:rsidRPr="005A7C99">
        <w:rPr>
          <w:rFonts w:ascii="Arial" w:hAnsi="Arial" w:cs="Arial"/>
          <w:color w:val="222222"/>
          <w:sz w:val="20"/>
          <w:szCs w:val="20"/>
          <w:shd w:val="clear" w:color="auto" w:fill="FFFFFF"/>
          <w:lang w:val="en-US"/>
        </w:rPr>
        <w:t xml:space="preserve"> Laboratory at Uppsala University. They are members of the EIT Highway program of the European incubator InnoEnergy and associated with Uppsala </w:t>
      </w:r>
      <w:r w:rsidR="00796D59" w:rsidRPr="005A7C99">
        <w:rPr>
          <w:rFonts w:ascii="Arial" w:hAnsi="Arial" w:cs="Arial"/>
          <w:color w:val="222222"/>
          <w:sz w:val="20"/>
          <w:szCs w:val="20"/>
          <w:shd w:val="clear" w:color="auto" w:fill="FFFFFF"/>
          <w:lang w:val="en-US"/>
        </w:rPr>
        <w:t>Innovation</w:t>
      </w:r>
      <w:r w:rsidRPr="005A7C99">
        <w:rPr>
          <w:rFonts w:ascii="Arial" w:hAnsi="Arial" w:cs="Arial"/>
          <w:color w:val="222222"/>
          <w:sz w:val="20"/>
          <w:szCs w:val="20"/>
          <w:shd w:val="clear" w:color="auto" w:fill="FFFFFF"/>
          <w:lang w:val="en-US"/>
        </w:rPr>
        <w:t xml:space="preserve"> Centre, </w:t>
      </w:r>
      <w:r w:rsidR="00133E2A" w:rsidRPr="005A7C99">
        <w:rPr>
          <w:rFonts w:ascii="Arial" w:hAnsi="Arial" w:cs="Arial"/>
          <w:color w:val="222222"/>
          <w:sz w:val="20"/>
          <w:szCs w:val="20"/>
          <w:shd w:val="clear" w:color="auto" w:fill="FFFFFF"/>
          <w:lang w:val="en-US"/>
        </w:rPr>
        <w:t>one of the worlds’ best university affiliated incubators.</w:t>
      </w:r>
      <w:r w:rsidR="00873561">
        <w:rPr>
          <w:rFonts w:ascii="Arial" w:hAnsi="Arial" w:cs="Arial"/>
          <w:color w:val="222222"/>
          <w:sz w:val="20"/>
          <w:szCs w:val="20"/>
          <w:shd w:val="clear" w:color="auto" w:fill="FFFFFF"/>
          <w:lang w:val="en-US"/>
        </w:rPr>
        <w:br/>
        <w:t>www.peafowlsolarpower.com</w:t>
      </w:r>
    </w:p>
    <w:p w14:paraId="1E21ED82" w14:textId="77777777" w:rsidR="00B4765E" w:rsidRPr="00B4765E" w:rsidRDefault="00B4765E" w:rsidP="00B4765E">
      <w:pPr>
        <w:pStyle w:val="Rubrik1"/>
        <w:rPr>
          <w:shd w:val="clear" w:color="auto" w:fill="FFFFFF"/>
          <w:lang w:val="en-US"/>
        </w:rPr>
      </w:pPr>
      <w:r w:rsidRPr="00B4765E">
        <w:rPr>
          <w:shd w:val="clear" w:color="auto" w:fill="FFFFFF"/>
          <w:lang w:val="en-US"/>
        </w:rPr>
        <w:t>About ChromoGenics</w:t>
      </w:r>
    </w:p>
    <w:p w14:paraId="57D2C4CA" w14:textId="38257A70" w:rsidR="00215130" w:rsidRPr="005A7C99" w:rsidRDefault="00215130" w:rsidP="00215130">
      <w:pPr>
        <w:shd w:val="clear" w:color="auto" w:fill="FFFFFF"/>
        <w:rPr>
          <w:rFonts w:ascii="Arial" w:hAnsi="Arial" w:cs="Arial"/>
          <w:color w:val="222222"/>
          <w:sz w:val="20"/>
          <w:szCs w:val="20"/>
          <w:shd w:val="clear" w:color="auto" w:fill="FFFFFF"/>
          <w:lang w:val="en-US"/>
        </w:rPr>
      </w:pPr>
      <w:proofErr w:type="spellStart"/>
      <w:r w:rsidRPr="005A7C99">
        <w:rPr>
          <w:rFonts w:ascii="Arial" w:hAnsi="Arial" w:cs="Arial"/>
          <w:color w:val="222222"/>
          <w:sz w:val="20"/>
          <w:szCs w:val="20"/>
          <w:shd w:val="clear" w:color="auto" w:fill="FFFFFF"/>
          <w:lang w:val="en-US"/>
        </w:rPr>
        <w:t>ChromoGenics</w:t>
      </w:r>
      <w:proofErr w:type="spellEnd"/>
      <w:r w:rsidRPr="005A7C99">
        <w:rPr>
          <w:rFonts w:ascii="Arial" w:hAnsi="Arial" w:cs="Arial"/>
          <w:color w:val="222222"/>
          <w:sz w:val="20"/>
          <w:szCs w:val="20"/>
          <w:shd w:val="clear" w:color="auto" w:fill="FFFFFF"/>
          <w:lang w:val="en-US"/>
        </w:rPr>
        <w:t xml:space="preserve"> offers dynamic glass with controllable heat- and light transmission and static glass with world leading performance. The company’s unique technology </w:t>
      </w:r>
      <w:proofErr w:type="spellStart"/>
      <w:r w:rsidRPr="005A7C99">
        <w:rPr>
          <w:rFonts w:ascii="Arial" w:hAnsi="Arial" w:cs="Arial"/>
          <w:color w:val="222222"/>
          <w:sz w:val="20"/>
          <w:szCs w:val="20"/>
          <w:shd w:val="clear" w:color="auto" w:fill="FFFFFF"/>
          <w:lang w:val="en-US"/>
        </w:rPr>
        <w:t>ConverLight</w:t>
      </w:r>
      <w:proofErr w:type="spellEnd"/>
      <w:r w:rsidRPr="005A7C99">
        <w:rPr>
          <w:rFonts w:ascii="Arial" w:hAnsi="Arial" w:cs="Arial"/>
          <w:color w:val="222222"/>
          <w:sz w:val="20"/>
          <w:szCs w:val="20"/>
          <w:shd w:val="clear" w:color="auto" w:fill="FFFFFF"/>
          <w:lang w:val="en-US"/>
        </w:rPr>
        <w:t xml:space="preserve">® provides sustainable solar control for increased indoor comfort and energy efficiency. </w:t>
      </w:r>
      <w:proofErr w:type="spellStart"/>
      <w:r w:rsidRPr="005A7C99">
        <w:rPr>
          <w:rFonts w:ascii="Arial" w:hAnsi="Arial" w:cs="Arial"/>
          <w:color w:val="222222"/>
          <w:sz w:val="20"/>
          <w:szCs w:val="20"/>
          <w:shd w:val="clear" w:color="auto" w:fill="FFFFFF"/>
          <w:lang w:val="en-US"/>
        </w:rPr>
        <w:t>ConverLight</w:t>
      </w:r>
      <w:proofErr w:type="spellEnd"/>
      <w:r w:rsidRPr="005A7C99">
        <w:rPr>
          <w:rFonts w:ascii="Arial" w:hAnsi="Arial" w:cs="Arial"/>
          <w:color w:val="222222"/>
          <w:sz w:val="20"/>
          <w:szCs w:val="20"/>
          <w:shd w:val="clear" w:color="auto" w:fill="FFFFFF"/>
          <w:lang w:val="en-US"/>
        </w:rPr>
        <w:t xml:space="preserve"> also contributes to Green Building certifications. In 2016 the company started commercial sales to real estate projects in Scandinavia.</w:t>
      </w:r>
    </w:p>
    <w:p w14:paraId="772BEB11" w14:textId="3F1F8B08" w:rsidR="00B54B53" w:rsidRPr="005A7C99" w:rsidRDefault="00215130" w:rsidP="005A7C99">
      <w:pPr>
        <w:shd w:val="clear" w:color="auto" w:fill="FFFFFF"/>
        <w:rPr>
          <w:rFonts w:ascii="Arial" w:eastAsia="Times New Roman" w:hAnsi="Arial" w:cs="Arial"/>
          <w:b/>
          <w:color w:val="222222"/>
          <w:sz w:val="24"/>
          <w:szCs w:val="24"/>
          <w:lang w:val="en-US"/>
        </w:rPr>
      </w:pPr>
      <w:proofErr w:type="spellStart"/>
      <w:r w:rsidRPr="005A7C99">
        <w:rPr>
          <w:rFonts w:ascii="Arial" w:hAnsi="Arial" w:cs="Arial"/>
          <w:color w:val="222222"/>
          <w:sz w:val="20"/>
          <w:szCs w:val="20"/>
          <w:shd w:val="clear" w:color="auto" w:fill="FFFFFF"/>
          <w:lang w:val="en-US"/>
        </w:rPr>
        <w:t>ChromoGenics</w:t>
      </w:r>
      <w:proofErr w:type="spellEnd"/>
      <w:r w:rsidRPr="005A7C99">
        <w:rPr>
          <w:rFonts w:ascii="Arial" w:hAnsi="Arial" w:cs="Arial"/>
          <w:color w:val="222222"/>
          <w:sz w:val="20"/>
          <w:szCs w:val="20"/>
          <w:shd w:val="clear" w:color="auto" w:fill="FFFFFF"/>
          <w:lang w:val="en-US"/>
        </w:rPr>
        <w:t xml:space="preserve"> </w:t>
      </w:r>
      <w:proofErr w:type="gramStart"/>
      <w:r w:rsidRPr="005A7C99">
        <w:rPr>
          <w:rFonts w:ascii="Arial" w:hAnsi="Arial" w:cs="Arial"/>
          <w:color w:val="222222"/>
          <w:sz w:val="20"/>
          <w:szCs w:val="20"/>
          <w:shd w:val="clear" w:color="auto" w:fill="FFFFFF"/>
          <w:lang w:val="en-US"/>
        </w:rPr>
        <w:t>is located in</w:t>
      </w:r>
      <w:proofErr w:type="gramEnd"/>
      <w:r w:rsidRPr="005A7C99">
        <w:rPr>
          <w:rFonts w:ascii="Arial" w:hAnsi="Arial" w:cs="Arial"/>
          <w:color w:val="222222"/>
          <w:sz w:val="20"/>
          <w:szCs w:val="20"/>
          <w:shd w:val="clear" w:color="auto" w:fill="FFFFFF"/>
          <w:lang w:val="en-US"/>
        </w:rPr>
        <w:t xml:space="preserve"> Uppsala, Sweden, and the technology is derived from the world leading research center at </w:t>
      </w:r>
      <w:proofErr w:type="spellStart"/>
      <w:r w:rsidRPr="005A7C99">
        <w:rPr>
          <w:rFonts w:ascii="Arial" w:hAnsi="Arial" w:cs="Arial"/>
          <w:color w:val="222222"/>
          <w:sz w:val="20"/>
          <w:szCs w:val="20"/>
          <w:shd w:val="clear" w:color="auto" w:fill="FFFFFF"/>
          <w:lang w:val="en-US"/>
        </w:rPr>
        <w:t>Ångström</w:t>
      </w:r>
      <w:proofErr w:type="spellEnd"/>
      <w:r w:rsidRPr="005A7C99">
        <w:rPr>
          <w:rFonts w:ascii="Arial" w:hAnsi="Arial" w:cs="Arial"/>
          <w:color w:val="222222"/>
          <w:sz w:val="20"/>
          <w:szCs w:val="20"/>
          <w:shd w:val="clear" w:color="auto" w:fill="FFFFFF"/>
          <w:lang w:val="en-US"/>
        </w:rPr>
        <w:t xml:space="preserve"> Laboratory at Uppsala University. The plant has been partly financed by a conditional loan from the Swedish Energy Agency. </w:t>
      </w:r>
      <w:proofErr w:type="spellStart"/>
      <w:r w:rsidRPr="005A7C99">
        <w:rPr>
          <w:rFonts w:ascii="Arial" w:hAnsi="Arial" w:cs="Arial"/>
          <w:color w:val="222222"/>
          <w:sz w:val="20"/>
          <w:szCs w:val="20"/>
          <w:shd w:val="clear" w:color="auto" w:fill="FFFFFF"/>
          <w:lang w:val="en-US"/>
        </w:rPr>
        <w:t>ChromoGenics</w:t>
      </w:r>
      <w:proofErr w:type="spellEnd"/>
      <w:r w:rsidRPr="005A7C99">
        <w:rPr>
          <w:rFonts w:ascii="Arial" w:hAnsi="Arial" w:cs="Arial"/>
          <w:color w:val="222222"/>
          <w:sz w:val="20"/>
          <w:szCs w:val="20"/>
          <w:shd w:val="clear" w:color="auto" w:fill="FFFFFF"/>
          <w:lang w:val="en-US"/>
        </w:rPr>
        <w:t xml:space="preserve"> share (CHRO) is listed on Nasdaq First North Stockholm with G&amp;W </w:t>
      </w:r>
      <w:proofErr w:type="spellStart"/>
      <w:r w:rsidRPr="005A7C99">
        <w:rPr>
          <w:rFonts w:ascii="Arial" w:hAnsi="Arial" w:cs="Arial"/>
          <w:color w:val="222222"/>
          <w:sz w:val="20"/>
          <w:szCs w:val="20"/>
          <w:shd w:val="clear" w:color="auto" w:fill="FFFFFF"/>
          <w:lang w:val="en-US"/>
        </w:rPr>
        <w:t>Fondkommission</w:t>
      </w:r>
      <w:proofErr w:type="spellEnd"/>
      <w:r w:rsidRPr="005A7C99">
        <w:rPr>
          <w:rFonts w:ascii="Arial" w:hAnsi="Arial" w:cs="Arial"/>
          <w:color w:val="222222"/>
          <w:sz w:val="20"/>
          <w:szCs w:val="20"/>
          <w:shd w:val="clear" w:color="auto" w:fill="FFFFFF"/>
          <w:lang w:val="en-US"/>
        </w:rPr>
        <w:t xml:space="preserve"> as Certified Adviser. www.chromogenics.com</w:t>
      </w:r>
    </w:p>
    <w:sectPr w:rsidR="00B54B53" w:rsidRPr="005A7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0291"/>
    <w:multiLevelType w:val="hybridMultilevel"/>
    <w:tmpl w:val="844241EE"/>
    <w:lvl w:ilvl="0" w:tplc="9A4E31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5D"/>
    <w:rsid w:val="00133E2A"/>
    <w:rsid w:val="0014699D"/>
    <w:rsid w:val="001760F7"/>
    <w:rsid w:val="00215130"/>
    <w:rsid w:val="00261A86"/>
    <w:rsid w:val="00271FC3"/>
    <w:rsid w:val="002812A0"/>
    <w:rsid w:val="00405E5D"/>
    <w:rsid w:val="004738B4"/>
    <w:rsid w:val="00473DE0"/>
    <w:rsid w:val="004968E4"/>
    <w:rsid w:val="004F4B06"/>
    <w:rsid w:val="00501CB0"/>
    <w:rsid w:val="00565642"/>
    <w:rsid w:val="005879D9"/>
    <w:rsid w:val="005A7C99"/>
    <w:rsid w:val="006A78D3"/>
    <w:rsid w:val="006E6EDD"/>
    <w:rsid w:val="00714E36"/>
    <w:rsid w:val="00796D59"/>
    <w:rsid w:val="007A48E8"/>
    <w:rsid w:val="00873561"/>
    <w:rsid w:val="008E5769"/>
    <w:rsid w:val="008F1DED"/>
    <w:rsid w:val="00953742"/>
    <w:rsid w:val="00997087"/>
    <w:rsid w:val="009A1915"/>
    <w:rsid w:val="00A22886"/>
    <w:rsid w:val="00A33F27"/>
    <w:rsid w:val="00B128C6"/>
    <w:rsid w:val="00B4765E"/>
    <w:rsid w:val="00C91805"/>
    <w:rsid w:val="00CB403D"/>
    <w:rsid w:val="00D02D9B"/>
    <w:rsid w:val="00DA0098"/>
    <w:rsid w:val="00DB58EE"/>
    <w:rsid w:val="00DD1C20"/>
    <w:rsid w:val="00EA5BF7"/>
    <w:rsid w:val="00F63F27"/>
    <w:rsid w:val="00F81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3FE5"/>
  <w15:chartTrackingRefBased/>
  <w15:docId w15:val="{9974B542-FA68-44E1-A27E-A8FF97AE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476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765E"/>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B4765E"/>
    <w:pPr>
      <w:ind w:left="720"/>
      <w:contextualSpacing/>
    </w:pPr>
  </w:style>
  <w:style w:type="character" w:styleId="Kommentarsreferens">
    <w:name w:val="annotation reference"/>
    <w:basedOn w:val="Standardstycketeckensnitt"/>
    <w:uiPriority w:val="99"/>
    <w:semiHidden/>
    <w:unhideWhenUsed/>
    <w:rsid w:val="004968E4"/>
    <w:rPr>
      <w:sz w:val="16"/>
      <w:szCs w:val="16"/>
    </w:rPr>
  </w:style>
  <w:style w:type="paragraph" w:styleId="Kommentarer">
    <w:name w:val="annotation text"/>
    <w:basedOn w:val="Normal"/>
    <w:link w:val="KommentarerChar"/>
    <w:uiPriority w:val="99"/>
    <w:semiHidden/>
    <w:unhideWhenUsed/>
    <w:rsid w:val="004968E4"/>
    <w:pPr>
      <w:spacing w:line="240" w:lineRule="auto"/>
    </w:pPr>
    <w:rPr>
      <w:sz w:val="20"/>
      <w:szCs w:val="20"/>
    </w:rPr>
  </w:style>
  <w:style w:type="character" w:customStyle="1" w:styleId="KommentarerChar">
    <w:name w:val="Kommentarer Char"/>
    <w:basedOn w:val="Standardstycketeckensnitt"/>
    <w:link w:val="Kommentarer"/>
    <w:uiPriority w:val="99"/>
    <w:semiHidden/>
    <w:rsid w:val="004968E4"/>
    <w:rPr>
      <w:sz w:val="20"/>
      <w:szCs w:val="20"/>
    </w:rPr>
  </w:style>
  <w:style w:type="paragraph" w:styleId="Kommentarsmne">
    <w:name w:val="annotation subject"/>
    <w:basedOn w:val="Kommentarer"/>
    <w:next w:val="Kommentarer"/>
    <w:link w:val="KommentarsmneChar"/>
    <w:uiPriority w:val="99"/>
    <w:semiHidden/>
    <w:unhideWhenUsed/>
    <w:rsid w:val="004968E4"/>
    <w:rPr>
      <w:b/>
      <w:bCs/>
    </w:rPr>
  </w:style>
  <w:style w:type="character" w:customStyle="1" w:styleId="KommentarsmneChar">
    <w:name w:val="Kommentarsämne Char"/>
    <w:basedOn w:val="KommentarerChar"/>
    <w:link w:val="Kommentarsmne"/>
    <w:uiPriority w:val="99"/>
    <w:semiHidden/>
    <w:rsid w:val="004968E4"/>
    <w:rPr>
      <w:b/>
      <w:bCs/>
      <w:sz w:val="20"/>
      <w:szCs w:val="20"/>
    </w:rPr>
  </w:style>
  <w:style w:type="paragraph" w:styleId="Ballongtext">
    <w:name w:val="Balloon Text"/>
    <w:basedOn w:val="Normal"/>
    <w:link w:val="BallongtextChar"/>
    <w:uiPriority w:val="99"/>
    <w:semiHidden/>
    <w:unhideWhenUsed/>
    <w:rsid w:val="004968E4"/>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968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87670">
      <w:bodyDiv w:val="1"/>
      <w:marLeft w:val="0"/>
      <w:marRight w:val="0"/>
      <w:marTop w:val="0"/>
      <w:marBottom w:val="0"/>
      <w:divBdr>
        <w:top w:val="none" w:sz="0" w:space="0" w:color="auto"/>
        <w:left w:val="none" w:sz="0" w:space="0" w:color="auto"/>
        <w:bottom w:val="none" w:sz="0" w:space="0" w:color="auto"/>
        <w:right w:val="none" w:sz="0" w:space="0" w:color="auto"/>
      </w:divBdr>
      <w:divsChild>
        <w:div w:id="1697807500">
          <w:marLeft w:val="450"/>
          <w:marRight w:val="60"/>
          <w:marTop w:val="0"/>
          <w:marBottom w:val="0"/>
          <w:divBdr>
            <w:top w:val="none" w:sz="0" w:space="0" w:color="auto"/>
            <w:left w:val="none" w:sz="0" w:space="0" w:color="auto"/>
            <w:bottom w:val="none" w:sz="0" w:space="0" w:color="auto"/>
            <w:right w:val="none" w:sz="0" w:space="0" w:color="auto"/>
          </w:divBdr>
        </w:div>
      </w:divsChild>
    </w:div>
    <w:div w:id="1752312259">
      <w:bodyDiv w:val="1"/>
      <w:marLeft w:val="0"/>
      <w:marRight w:val="0"/>
      <w:marTop w:val="0"/>
      <w:marBottom w:val="0"/>
      <w:divBdr>
        <w:top w:val="none" w:sz="0" w:space="0" w:color="auto"/>
        <w:left w:val="none" w:sz="0" w:space="0" w:color="auto"/>
        <w:bottom w:val="none" w:sz="0" w:space="0" w:color="auto"/>
        <w:right w:val="none" w:sz="0" w:space="0" w:color="auto"/>
      </w:divBdr>
      <w:divsChild>
        <w:div w:id="111328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Tilli</dc:creator>
  <cp:keywords/>
  <dc:description/>
  <cp:lastModifiedBy>Cecilia Tilli</cp:lastModifiedBy>
  <cp:revision>7</cp:revision>
  <cp:lastPrinted>2019-01-24T15:07:00Z</cp:lastPrinted>
  <dcterms:created xsi:type="dcterms:W3CDTF">2019-01-24T15:00:00Z</dcterms:created>
  <dcterms:modified xsi:type="dcterms:W3CDTF">2019-01-28T08:35:00Z</dcterms:modified>
</cp:coreProperties>
</file>