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3905"/>
      </w:tblGrid>
      <w:tr w:rsidR="00AA388A" w:rsidRPr="00177065" w14:paraId="3907D589" w14:textId="77777777" w:rsidTr="00BA2DA8">
        <w:trPr>
          <w:trHeight w:val="1639"/>
        </w:trPr>
        <w:tc>
          <w:tcPr>
            <w:tcW w:w="5035" w:type="dxa"/>
          </w:tcPr>
          <w:p w14:paraId="416FD38C" w14:textId="77777777" w:rsidR="00AA388A" w:rsidRPr="00177065" w:rsidRDefault="00AA388A" w:rsidP="00AA388A">
            <w:pPr>
              <w:rPr>
                <w:rFonts w:asciiTheme="majorHAnsi" w:hAnsiTheme="majorHAnsi"/>
              </w:rPr>
            </w:pPr>
            <w:r w:rsidRPr="00177065">
              <w:rPr>
                <w:rFonts w:asciiTheme="majorHAnsi" w:hAnsiTheme="majorHAnsi"/>
              </w:rPr>
              <w:t>Egnahemsbolaget</w:t>
            </w:r>
          </w:p>
          <w:p w14:paraId="7A1379E6" w14:textId="1EC0946E" w:rsidR="00AA388A" w:rsidRPr="00177065" w:rsidRDefault="00AA388A" w:rsidP="00AA388A">
            <w:pPr>
              <w:rPr>
                <w:rFonts w:asciiTheme="majorHAnsi" w:hAnsiTheme="majorHAnsi"/>
              </w:rPr>
            </w:pPr>
            <w:r w:rsidRPr="00177065">
              <w:rPr>
                <w:rFonts w:asciiTheme="majorHAnsi" w:hAnsiTheme="majorHAnsi"/>
              </w:rPr>
              <w:t xml:space="preserve">Göteborg </w:t>
            </w:r>
            <w:bookmarkStart w:id="0" w:name="Datum"/>
            <w:bookmarkEnd w:id="0"/>
            <w:r w:rsidRPr="00177065">
              <w:rPr>
                <w:rFonts w:asciiTheme="majorHAnsi" w:hAnsiTheme="majorHAnsi"/>
              </w:rPr>
              <w:t>2017-0</w:t>
            </w:r>
            <w:r w:rsidR="00BA2DA8">
              <w:rPr>
                <w:rFonts w:asciiTheme="majorHAnsi" w:hAnsiTheme="majorHAnsi"/>
              </w:rPr>
              <w:t>6</w:t>
            </w:r>
            <w:r w:rsidRPr="00177065">
              <w:rPr>
                <w:rFonts w:asciiTheme="majorHAnsi" w:hAnsiTheme="majorHAnsi"/>
              </w:rPr>
              <w:t>-</w:t>
            </w:r>
            <w:r w:rsidR="00BA2DA8">
              <w:rPr>
                <w:rFonts w:asciiTheme="majorHAnsi" w:hAnsiTheme="majorHAnsi"/>
              </w:rPr>
              <w:t>08</w:t>
            </w:r>
          </w:p>
          <w:p w14:paraId="58386DCE" w14:textId="77777777" w:rsidR="00AA388A" w:rsidRPr="00177065" w:rsidRDefault="00AA388A" w:rsidP="00AA388A">
            <w:pPr>
              <w:rPr>
                <w:rFonts w:asciiTheme="majorHAnsi" w:hAnsiTheme="majorHAnsi"/>
                <w:b/>
              </w:rPr>
            </w:pPr>
            <w:r w:rsidRPr="00177065">
              <w:rPr>
                <w:rFonts w:asciiTheme="majorHAnsi" w:hAnsiTheme="majorHAnsi"/>
                <w:b/>
              </w:rPr>
              <w:t>Pressinformation</w:t>
            </w:r>
          </w:p>
        </w:tc>
        <w:tc>
          <w:tcPr>
            <w:tcW w:w="3981" w:type="dxa"/>
          </w:tcPr>
          <w:p w14:paraId="07D95E6B" w14:textId="77777777" w:rsidR="00AA388A" w:rsidRPr="00177065" w:rsidRDefault="00AA388A" w:rsidP="00AA388A">
            <w:pPr>
              <w:rPr>
                <w:rFonts w:asciiTheme="majorHAnsi" w:hAnsiTheme="majorHAnsi"/>
                <w:sz w:val="20"/>
              </w:rPr>
            </w:pPr>
          </w:p>
        </w:tc>
      </w:tr>
    </w:tbl>
    <w:p w14:paraId="7C97B81D" w14:textId="4411740F" w:rsidR="00AA388A" w:rsidRPr="00177065" w:rsidRDefault="00BA2DA8" w:rsidP="00AA388A">
      <w:pPr>
        <w:pStyle w:val="Rubrik1"/>
        <w:spacing w:before="0"/>
        <w:rPr>
          <w:b w:val="0"/>
          <w:sz w:val="28"/>
        </w:rPr>
      </w:pPr>
      <w:r w:rsidRPr="00BA2DA8">
        <w:rPr>
          <w:sz w:val="28"/>
        </w:rPr>
        <w:t>Stor efterfrågan på bostadsrätter i Gårdsten</w:t>
      </w:r>
      <w:r w:rsidR="00AA388A" w:rsidRPr="00177065">
        <w:rPr>
          <w:sz w:val="28"/>
        </w:rPr>
        <w:t xml:space="preserve"> </w:t>
      </w:r>
    </w:p>
    <w:p w14:paraId="637F3E73" w14:textId="09080ECF" w:rsidR="00AA388A" w:rsidRPr="00BA2DA8" w:rsidRDefault="00BA2DA8" w:rsidP="00BA2DA8">
      <w:pPr>
        <w:rPr>
          <w:rFonts w:asciiTheme="majorHAnsi" w:hAnsiTheme="majorHAnsi"/>
          <w:b/>
        </w:rPr>
      </w:pPr>
      <w:r w:rsidRPr="00BA2DA8">
        <w:rPr>
          <w:rFonts w:asciiTheme="majorHAnsi" w:hAnsiTheme="majorHAnsi"/>
          <w:b/>
        </w:rPr>
        <w:t>Uppe på Gårdstensbergen, med utsiktsläge över älven, växer Egnahemsbolagets nya bostadsområde Kryddhyllan fram. Försäljningen av radhusen i bostadsrättsform påbörjades nyligen och efterfrågan är stor.</w:t>
      </w:r>
      <w:r w:rsidR="001E1213" w:rsidRPr="00BA2DA8">
        <w:rPr>
          <w:rFonts w:asciiTheme="majorHAnsi" w:hAnsiTheme="majorHAnsi"/>
          <w:b/>
        </w:rPr>
        <w:t xml:space="preserve"> </w:t>
      </w:r>
    </w:p>
    <w:p w14:paraId="238B9CD1" w14:textId="5FE312FB" w:rsidR="00AA388A" w:rsidRPr="00BA2DA8" w:rsidRDefault="00AA388A" w:rsidP="00BA2DA8">
      <w:pPr>
        <w:ind w:left="284"/>
        <w:rPr>
          <w:rStyle w:val="Betoning"/>
          <w:rFonts w:asciiTheme="majorHAnsi" w:hAnsiTheme="majorHAnsi"/>
        </w:rPr>
      </w:pPr>
      <w:r w:rsidRPr="00BA2DA8">
        <w:rPr>
          <w:rStyle w:val="Betoning"/>
          <w:rFonts w:asciiTheme="majorHAnsi" w:hAnsiTheme="majorHAnsi"/>
        </w:rPr>
        <w:t xml:space="preserve">– </w:t>
      </w:r>
      <w:r w:rsidR="00BA2DA8" w:rsidRPr="00BA2DA8">
        <w:rPr>
          <w:rStyle w:val="Betoning"/>
          <w:rFonts w:asciiTheme="majorHAnsi" w:hAnsiTheme="majorHAnsi"/>
        </w:rPr>
        <w:t xml:space="preserve">Säljstarten har varit lyckad, </w:t>
      </w:r>
      <w:r w:rsidR="002D5C48">
        <w:rPr>
          <w:rStyle w:val="Betoning"/>
          <w:rFonts w:asciiTheme="majorHAnsi" w:hAnsiTheme="majorHAnsi"/>
        </w:rPr>
        <w:t>nästan alla rad</w:t>
      </w:r>
      <w:r w:rsidR="00BA2DA8" w:rsidRPr="00BA2DA8">
        <w:rPr>
          <w:rStyle w:val="Betoning"/>
          <w:rFonts w:asciiTheme="majorHAnsi" w:hAnsiTheme="majorHAnsi"/>
        </w:rPr>
        <w:t>husen är redan sålda och intresset för de resterande är stort. Vi har träffat rätt i arkitektur, planlösning och hemmakänslan, säger Mikael Dolietis, VD på Egnahemsbolaget</w:t>
      </w:r>
      <w:r w:rsidRPr="00BA2DA8">
        <w:rPr>
          <w:rStyle w:val="Betoning"/>
          <w:rFonts w:asciiTheme="majorHAnsi" w:hAnsiTheme="majorHAnsi"/>
        </w:rPr>
        <w:t>.</w:t>
      </w:r>
    </w:p>
    <w:p w14:paraId="2BB77646" w14:textId="77777777" w:rsidR="00BA2DA8" w:rsidRPr="00BA2DA8" w:rsidRDefault="00BA2DA8" w:rsidP="00BA2DA8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hAnsiTheme="majorHAnsi"/>
          <w:b/>
        </w:rPr>
      </w:pPr>
      <w:r w:rsidRPr="00BA2DA8">
        <w:rPr>
          <w:rFonts w:asciiTheme="majorHAnsi" w:hAnsiTheme="majorHAnsi"/>
          <w:b/>
        </w:rPr>
        <w:t>Gårdsten utvecklas med egnahem</w:t>
      </w:r>
    </w:p>
    <w:p w14:paraId="6DB24A91" w14:textId="7C26F98E" w:rsidR="001E1213" w:rsidRPr="00BA2DA8" w:rsidRDefault="00BA2DA8" w:rsidP="00BA2DA8">
      <w:pPr>
        <w:rPr>
          <w:rFonts w:asciiTheme="majorHAnsi" w:eastAsiaTheme="minorEastAsia" w:hAnsiTheme="majorHAnsi" w:cs="DIN-Regular"/>
          <w:szCs w:val="24"/>
        </w:rPr>
      </w:pPr>
      <w:r w:rsidRPr="00BA2DA8">
        <w:rPr>
          <w:rFonts w:asciiTheme="majorHAnsi" w:hAnsiTheme="majorHAnsi"/>
        </w:rPr>
        <w:t xml:space="preserve">Sommaren 2018 står Brf Kryddhyllan klar. De trettiofyra radhusen byggs i två plan och har 3-4 sovrum, om totalt ca 116 kvm. Alla hus har två uteplatser, varav en är i västerläge. Och med naturen alldeles runt husknuten finns alla möjligheter till fina promenadstigar och picknickgläntor. Några kilometer bort ligger Vättlefjäll, ett av Göteborgs största naturområden. </w:t>
      </w:r>
      <w:r w:rsidR="001E1213" w:rsidRPr="00BA2DA8">
        <w:rPr>
          <w:rFonts w:asciiTheme="majorHAnsi" w:hAnsiTheme="majorHAnsi"/>
        </w:rPr>
        <w:t xml:space="preserve">  </w:t>
      </w:r>
    </w:p>
    <w:p w14:paraId="1EF80446" w14:textId="4DF0C78E" w:rsidR="00BA2DA8" w:rsidRDefault="00BA2DA8" w:rsidP="00BA2DA8">
      <w:pPr>
        <w:widowControl w:val="0"/>
        <w:tabs>
          <w:tab w:val="clear" w:pos="2124"/>
        </w:tabs>
        <w:autoSpaceDE w:val="0"/>
        <w:autoSpaceDN w:val="0"/>
        <w:adjustRightInd w:val="0"/>
        <w:ind w:left="284"/>
        <w:rPr>
          <w:rStyle w:val="Betoning"/>
          <w:rFonts w:asciiTheme="majorHAnsi" w:hAnsiTheme="majorHAnsi"/>
        </w:rPr>
      </w:pPr>
      <w:r w:rsidRPr="00BA2DA8">
        <w:rPr>
          <w:rStyle w:val="Betoning"/>
          <w:rFonts w:asciiTheme="majorHAnsi" w:hAnsiTheme="majorHAnsi"/>
        </w:rPr>
        <w:t xml:space="preserve">– </w:t>
      </w:r>
      <w:r w:rsidRPr="00BA2DA8">
        <w:rPr>
          <w:rStyle w:val="Betoning"/>
          <w:rFonts w:asciiTheme="majorHAnsi" w:hAnsiTheme="majorHAnsi"/>
        </w:rPr>
        <w:t xml:space="preserve">Det höga och fina läget lockar många, bekräftar </w:t>
      </w:r>
      <w:r>
        <w:rPr>
          <w:rStyle w:val="Betoning"/>
          <w:rFonts w:asciiTheme="majorHAnsi" w:hAnsiTheme="majorHAnsi"/>
        </w:rPr>
        <w:t>Mikael Dolietis</w:t>
      </w:r>
      <w:r w:rsidRPr="00BA2DA8">
        <w:rPr>
          <w:rStyle w:val="Betoning"/>
          <w:rFonts w:asciiTheme="majorHAnsi" w:hAnsiTheme="majorHAnsi"/>
        </w:rPr>
        <w:t>. Det här är fjärde etappen av egnahem vi bygger i Gårdsten. Vi var länge det enda byggbolaget här och då fanns det i princip bara hyresrätter här. Nu har fler aktörer upptäckt vilket sug det finns efter bostadsrätter och småhus här, säger h</w:t>
      </w:r>
      <w:r>
        <w:rPr>
          <w:rStyle w:val="Betoning"/>
          <w:rFonts w:asciiTheme="majorHAnsi" w:hAnsiTheme="majorHAnsi"/>
        </w:rPr>
        <w:t>a</w:t>
      </w:r>
      <w:r w:rsidRPr="00BA2DA8">
        <w:rPr>
          <w:rStyle w:val="Betoning"/>
          <w:rFonts w:asciiTheme="majorHAnsi" w:hAnsiTheme="majorHAnsi"/>
        </w:rPr>
        <w:t xml:space="preserve">n. </w:t>
      </w:r>
    </w:p>
    <w:p w14:paraId="1C92E68F" w14:textId="6D4507CC" w:rsidR="00BA2DA8" w:rsidRDefault="00BA2DA8" w:rsidP="00BA2DA8">
      <w:pPr>
        <w:rPr>
          <w:rFonts w:asciiTheme="majorHAnsi" w:hAnsiTheme="majorHAnsi"/>
        </w:rPr>
      </w:pPr>
      <w:r w:rsidRPr="00BA2DA8">
        <w:rPr>
          <w:rFonts w:asciiTheme="majorHAnsi" w:hAnsiTheme="majorHAnsi"/>
        </w:rPr>
        <w:t>Egnahemsbolaget har som uppdrag att fokusera på att bygga i områden som domineras av hyresrätter. Det gör det möjligt för invånarna i dessa stadsdelar att äga sin bostad.</w:t>
      </w:r>
    </w:p>
    <w:p w14:paraId="041D9F51" w14:textId="589D3042" w:rsidR="00BA2DA8" w:rsidRPr="00BA2DA8" w:rsidRDefault="00BA2DA8" w:rsidP="00BA2DA8">
      <w:pPr>
        <w:widowControl w:val="0"/>
        <w:tabs>
          <w:tab w:val="clear" w:pos="2124"/>
        </w:tabs>
        <w:autoSpaceDE w:val="0"/>
        <w:autoSpaceDN w:val="0"/>
        <w:adjustRightInd w:val="0"/>
        <w:ind w:left="284"/>
        <w:rPr>
          <w:rFonts w:asciiTheme="majorHAnsi" w:hAnsiTheme="majorHAnsi"/>
          <w:i/>
        </w:rPr>
      </w:pPr>
      <w:r w:rsidRPr="00BA2DA8">
        <w:rPr>
          <w:rStyle w:val="Betoning"/>
          <w:rFonts w:asciiTheme="majorHAnsi" w:hAnsiTheme="majorHAnsi"/>
          <w:i w:val="0"/>
        </w:rPr>
        <w:t xml:space="preserve">– </w:t>
      </w:r>
      <w:r w:rsidRPr="00BA2DA8">
        <w:rPr>
          <w:rFonts w:asciiTheme="majorHAnsi" w:hAnsiTheme="majorHAnsi"/>
          <w:i/>
        </w:rPr>
        <w:t xml:space="preserve">Merparten av de som köper bor redan idag runt om i Angered. När man får råd att köpa ett eget boende väljer många Gårdsten, som är en del av Angered. Det visar att man trivs i området, avslutar </w:t>
      </w:r>
      <w:r>
        <w:rPr>
          <w:rFonts w:asciiTheme="majorHAnsi" w:hAnsiTheme="majorHAnsi"/>
          <w:i/>
        </w:rPr>
        <w:t>Mikael Dolietis</w:t>
      </w:r>
      <w:r w:rsidRPr="00BA2DA8">
        <w:rPr>
          <w:rFonts w:asciiTheme="majorHAnsi" w:hAnsiTheme="majorHAnsi"/>
          <w:i/>
        </w:rPr>
        <w:t>.</w:t>
      </w:r>
    </w:p>
    <w:p w14:paraId="5720BC27" w14:textId="54E0B8B1" w:rsidR="005F1B5D" w:rsidRDefault="005F1B5D" w:rsidP="005F1B5D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4C1A33F2" w14:textId="77777777" w:rsidR="005F1B5D" w:rsidRDefault="005F1B5D" w:rsidP="005F1B5D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733CE99F" w14:textId="39D90EFC" w:rsidR="005F1B5D" w:rsidRPr="005F1B5D" w:rsidRDefault="005F1B5D" w:rsidP="005F1B5D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  <w:r w:rsidRPr="005F1B5D">
        <w:rPr>
          <w:rFonts w:asciiTheme="majorHAnsi" w:hAnsiTheme="majorHAnsi"/>
          <w:b/>
          <w:sz w:val="22"/>
        </w:rPr>
        <w:t>Kontaktuppgifter Egnahemsbolaget:</w:t>
      </w:r>
    </w:p>
    <w:p w14:paraId="02DB8063" w14:textId="77777777" w:rsidR="005F1B5D" w:rsidRPr="005F1B5D" w:rsidRDefault="005F1B5D" w:rsidP="005F1B5D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eastAsiaTheme="minorEastAsia" w:hAnsiTheme="majorHAnsi" w:cs="DIN-Regular"/>
          <w:sz w:val="18"/>
        </w:rPr>
      </w:pPr>
      <w:r w:rsidRPr="005F1B5D">
        <w:rPr>
          <w:rFonts w:asciiTheme="majorHAnsi" w:hAnsiTheme="majorHAnsi"/>
          <w:sz w:val="22"/>
        </w:rPr>
        <w:t xml:space="preserve">Camilla Tim Elliot, Kommunikatör: </w:t>
      </w:r>
      <w:hyperlink r:id="rId7" w:history="1">
        <w:r w:rsidRPr="005F1B5D">
          <w:rPr>
            <w:rStyle w:val="Hyperlnk"/>
            <w:rFonts w:asciiTheme="majorHAnsi" w:hAnsiTheme="majorHAnsi"/>
            <w:sz w:val="22"/>
          </w:rPr>
          <w:t>camilla.tim.elliot@egnahemsbolaget.se</w:t>
        </w:r>
      </w:hyperlink>
      <w:r w:rsidRPr="005F1B5D">
        <w:rPr>
          <w:rFonts w:asciiTheme="majorHAnsi" w:hAnsiTheme="majorHAnsi"/>
          <w:sz w:val="22"/>
        </w:rPr>
        <w:t xml:space="preserve"> 031-7077144</w:t>
      </w:r>
    </w:p>
    <w:p w14:paraId="452A925F" w14:textId="1DDF1683" w:rsidR="00BA2DA8" w:rsidRPr="005F1B5D" w:rsidRDefault="00BA2DA8" w:rsidP="00BA2DA8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  <w:r w:rsidRPr="005F1B5D">
        <w:rPr>
          <w:rFonts w:asciiTheme="majorHAnsi" w:hAnsiTheme="majorHAnsi"/>
          <w:b/>
          <w:sz w:val="22"/>
        </w:rPr>
        <w:t>Hjärtat i Göteborg sedan 1933</w:t>
      </w:r>
    </w:p>
    <w:p w14:paraId="592D9FC2" w14:textId="69520B43" w:rsidR="00F46188" w:rsidRPr="005F1B5D" w:rsidRDefault="002D5C48" w:rsidP="005F1B5D">
      <w:pPr>
        <w:widowControl w:val="0"/>
        <w:tabs>
          <w:tab w:val="clear" w:pos="2124"/>
        </w:tabs>
        <w:autoSpaceDE w:val="0"/>
        <w:autoSpaceDN w:val="0"/>
        <w:adjustRightInd w:val="0"/>
        <w:rPr>
          <w:rFonts w:asciiTheme="majorHAnsi" w:eastAsiaTheme="minorEastAsia" w:hAnsiTheme="majorHAnsi" w:cs="DIN-Regular"/>
          <w:color w:val="373633"/>
          <w:sz w:val="22"/>
          <w:szCs w:val="24"/>
        </w:rPr>
      </w:pPr>
      <w:r w:rsidRPr="005F1B5D">
        <w:rPr>
          <w:rFonts w:asciiTheme="majorHAnsi" w:eastAsiaTheme="minorEastAsia" w:hAnsiTheme="majorHAnsi" w:cs="DIN-Regular"/>
          <w:color w:val="373633"/>
          <w:sz w:val="22"/>
          <w:szCs w:val="24"/>
        </w:rPr>
        <w:t xml:space="preserve">Sedan 1933 har Egnahemsbolaget arbetat för att förverkliga drömmen om ett eget hus eller bostadsrätt för göteborgare i alla stadsdelar. Idag bygger man hållbara, attraktiva och prisvärda bostäder med särskilt fokus på de områden som saknar bostads- och äganderätter. </w:t>
      </w:r>
      <w:bookmarkStart w:id="1" w:name="_GoBack"/>
      <w:bookmarkEnd w:id="1"/>
    </w:p>
    <w:sectPr w:rsidR="00F46188" w:rsidRPr="005F1B5D" w:rsidSect="00BA2D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9" w:right="1558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F07FB" w14:textId="77777777" w:rsidR="00962006" w:rsidRDefault="00962006">
      <w:pPr>
        <w:spacing w:after="0"/>
      </w:pPr>
      <w:r>
        <w:separator/>
      </w:r>
    </w:p>
  </w:endnote>
  <w:endnote w:type="continuationSeparator" w:id="0">
    <w:p w14:paraId="7560DFB0" w14:textId="77777777" w:rsidR="00962006" w:rsidRDefault="009620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C58BB" w14:textId="77777777" w:rsidR="00EA68DC" w:rsidRDefault="00EA68DC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14:paraId="00E4C292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39E45F5F" wp14:editId="092B8546">
          <wp:extent cx="6878726" cy="1262024"/>
          <wp:effectExtent l="0" t="0" r="5080" b="8255"/>
          <wp:docPr id="3" name="Bildobjekt 3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21647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65A48606" wp14:editId="73B68BD6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51AC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2974FA67" wp14:editId="07B6F8CB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CC026" w14:textId="77777777" w:rsidR="00962006" w:rsidRDefault="00962006">
      <w:pPr>
        <w:spacing w:after="0"/>
      </w:pPr>
      <w:r>
        <w:separator/>
      </w:r>
    </w:p>
  </w:footnote>
  <w:footnote w:type="continuationSeparator" w:id="0">
    <w:p w14:paraId="0A1999EF" w14:textId="77777777" w:rsidR="00962006" w:rsidRDefault="009620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3F0F0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2A339343" wp14:editId="17A53201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5F10C3" w14:textId="77777777" w:rsidR="00EA68DC" w:rsidRDefault="00EA68DC" w:rsidP="00AA388A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A6368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77C20D6" wp14:editId="30048EBB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348365" w14:textId="77777777" w:rsidR="00EA68DC" w:rsidRPr="00834C58" w:rsidRDefault="00EA68DC" w:rsidP="00AA388A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2D84A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D1F9404" wp14:editId="7F7E4048">
          <wp:extent cx="1616400" cy="547200"/>
          <wp:effectExtent l="0" t="0" r="3175" b="571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A2357"/>
    <w:multiLevelType w:val="hybridMultilevel"/>
    <w:tmpl w:val="C2664E1C"/>
    <w:lvl w:ilvl="0" w:tplc="468CCE3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8A"/>
    <w:rsid w:val="00004F4D"/>
    <w:rsid w:val="001600A2"/>
    <w:rsid w:val="00177065"/>
    <w:rsid w:val="001E1213"/>
    <w:rsid w:val="002D5C48"/>
    <w:rsid w:val="00343F8F"/>
    <w:rsid w:val="0043095E"/>
    <w:rsid w:val="005F1B5D"/>
    <w:rsid w:val="00762B05"/>
    <w:rsid w:val="00962006"/>
    <w:rsid w:val="00AA388A"/>
    <w:rsid w:val="00B04D82"/>
    <w:rsid w:val="00B11FD0"/>
    <w:rsid w:val="00BA2DA8"/>
    <w:rsid w:val="00C75AB6"/>
    <w:rsid w:val="00C815CA"/>
    <w:rsid w:val="00D65F15"/>
    <w:rsid w:val="00E150EB"/>
    <w:rsid w:val="00EA68DC"/>
    <w:rsid w:val="00F3024C"/>
    <w:rsid w:val="00F46188"/>
    <w:rsid w:val="00F76B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7067FE"/>
  <w15:docId w15:val="{0C149D98-51F8-4205-8AF6-F86F5EDA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A388A"/>
    <w:pPr>
      <w:tabs>
        <w:tab w:val="left" w:pos="2124"/>
      </w:tabs>
      <w:spacing w:after="120"/>
    </w:pPr>
    <w:rPr>
      <w:rFonts w:eastAsia="Times New Roman" w:cs="Times New Roman"/>
      <w:szCs w:val="20"/>
    </w:rPr>
  </w:style>
  <w:style w:type="paragraph" w:styleId="Rubrik1">
    <w:name w:val="heading 1"/>
    <w:basedOn w:val="Normal"/>
    <w:next w:val="Normal"/>
    <w:link w:val="Rubrik1Char"/>
    <w:uiPriority w:val="1"/>
    <w:qFormat/>
    <w:rsid w:val="00AA388A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AA388A"/>
    <w:rPr>
      <w:rFonts w:asciiTheme="majorHAnsi" w:eastAsiaTheme="majorEastAsia" w:hAnsiTheme="majorHAnsi" w:cstheme="majorBidi"/>
      <w:b/>
      <w:bCs/>
      <w:szCs w:val="28"/>
    </w:rPr>
  </w:style>
  <w:style w:type="paragraph" w:styleId="Sidhuvud">
    <w:name w:val="header"/>
    <w:basedOn w:val="Normal"/>
    <w:link w:val="SidhuvudChar"/>
    <w:uiPriority w:val="9"/>
    <w:semiHidden/>
    <w:rsid w:val="00AA388A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AA388A"/>
    <w:rPr>
      <w:rFonts w:eastAsia="Times New Roman" w:cs="Times New Roman"/>
      <w:szCs w:val="20"/>
    </w:rPr>
  </w:style>
  <w:style w:type="paragraph" w:styleId="Sidfot">
    <w:name w:val="footer"/>
    <w:basedOn w:val="Normal"/>
    <w:link w:val="SidfotChar"/>
    <w:uiPriority w:val="10"/>
    <w:semiHidden/>
    <w:rsid w:val="00AA388A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AA388A"/>
    <w:rPr>
      <w:rFonts w:eastAsia="Times New Roman" w:cs="Times New Roman"/>
      <w:sz w:val="14"/>
      <w:szCs w:val="16"/>
    </w:rPr>
  </w:style>
  <w:style w:type="character" w:styleId="Sidnummer">
    <w:name w:val="page number"/>
    <w:basedOn w:val="Standardstycketeckensnitt"/>
    <w:uiPriority w:val="9"/>
    <w:semiHidden/>
    <w:rsid w:val="00AA388A"/>
  </w:style>
  <w:style w:type="table" w:styleId="Tabellrutnt">
    <w:name w:val="Table Grid"/>
    <w:basedOn w:val="Normaltabell"/>
    <w:uiPriority w:val="59"/>
    <w:rsid w:val="00AA388A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A388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388A"/>
    <w:rPr>
      <w:rFonts w:ascii="Lucida Grande" w:eastAsia="Times New Roman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0E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0EB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0EB"/>
    <w:rPr>
      <w:rFonts w:eastAsia="Times New Roman"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0E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0EB"/>
    <w:rPr>
      <w:rFonts w:eastAsia="Times New Roman" w:cs="Times New Roman"/>
      <w:b/>
      <w:bCs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BA2DA8"/>
    <w:rPr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BA2DA8"/>
    <w:rPr>
      <w:i/>
      <w:iCs/>
    </w:rPr>
  </w:style>
  <w:style w:type="paragraph" w:styleId="Liststycke">
    <w:name w:val="List Paragraph"/>
    <w:basedOn w:val="Normal"/>
    <w:uiPriority w:val="34"/>
    <w:qFormat/>
    <w:rsid w:val="00BA2DA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D5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amilla.tim.elliot@egnahemsbolaget.s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1766</Characters>
  <Application>Microsoft Office Word</Application>
  <DocSecurity>4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Compadres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Stoopendahl</dc:creator>
  <cp:keywords/>
  <dc:description/>
  <cp:lastModifiedBy>Camilla Tim.Elliot</cp:lastModifiedBy>
  <cp:revision>2</cp:revision>
  <dcterms:created xsi:type="dcterms:W3CDTF">2017-06-07T15:01:00Z</dcterms:created>
  <dcterms:modified xsi:type="dcterms:W3CDTF">2017-06-07T15:01:00Z</dcterms:modified>
</cp:coreProperties>
</file>