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92" w:rsidRPr="00914FA8" w:rsidRDefault="00355E92" w:rsidP="001F5FAF">
      <w:pPr>
        <w:pStyle w:val="Overskrift1"/>
        <w:rPr>
          <w:rFonts w:ascii="Verdana" w:eastAsiaTheme="minorHAnsi" w:hAnsi="Verdana" w:cstheme="minorBidi"/>
          <w:b w:val="0"/>
          <w:bCs w:val="0"/>
          <w:color w:val="404040" w:themeColor="text1" w:themeTint="BF"/>
          <w:sz w:val="32"/>
          <w:szCs w:val="32"/>
        </w:rPr>
      </w:pPr>
      <w:r w:rsidRPr="00914FA8">
        <w:rPr>
          <w:rFonts w:ascii="Verdana" w:eastAsiaTheme="minorHAnsi" w:hAnsi="Verdana" w:cstheme="minorBidi"/>
          <w:b w:val="0"/>
          <w:bCs w:val="0"/>
          <w:color w:val="404040" w:themeColor="text1" w:themeTint="BF"/>
          <w:sz w:val="32"/>
          <w:szCs w:val="32"/>
        </w:rPr>
        <w:t>Pressemelding</w:t>
      </w:r>
    </w:p>
    <w:p w:rsidR="00355E92" w:rsidRDefault="00355E92" w:rsidP="00355E92">
      <w:pPr>
        <w:pStyle w:val="Brdtekst"/>
      </w:pPr>
    </w:p>
    <w:p w:rsidR="00355E92" w:rsidRPr="00355E92" w:rsidRDefault="00355E92" w:rsidP="00355E92">
      <w:pPr>
        <w:pStyle w:val="Brd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Årnes, </w:t>
      </w:r>
      <w:r w:rsidR="00D01BAE">
        <w:t>14</w:t>
      </w:r>
      <w:r w:rsidR="00B64B67">
        <w:t xml:space="preserve">. </w:t>
      </w:r>
      <w:proofErr w:type="spellStart"/>
      <w:r w:rsidR="00D01BAE">
        <w:t>sep</w:t>
      </w:r>
      <w:proofErr w:type="spellEnd"/>
      <w:r>
        <w:t xml:space="preserve"> 201</w:t>
      </w:r>
      <w:r w:rsidR="00D01BAE">
        <w:t>5</w:t>
      </w:r>
      <w:r>
        <w:t xml:space="preserve"> </w:t>
      </w:r>
    </w:p>
    <w:p w:rsidR="00355E92" w:rsidRDefault="00355E92" w:rsidP="001F5FAF">
      <w:pPr>
        <w:pStyle w:val="Overskrift1"/>
        <w:rPr>
          <w:rFonts w:ascii="Verdana" w:eastAsiaTheme="minorHAnsi" w:hAnsi="Verdana" w:cstheme="minorBidi"/>
          <w:bCs w:val="0"/>
          <w:color w:val="404040" w:themeColor="text1" w:themeTint="BF"/>
          <w:sz w:val="22"/>
          <w:szCs w:val="22"/>
        </w:rPr>
      </w:pPr>
    </w:p>
    <w:p w:rsidR="005C54E4" w:rsidRDefault="00D01BAE" w:rsidP="005C54E4">
      <w:pPr>
        <w:pStyle w:val="Overskrift1"/>
        <w:rPr>
          <w:rFonts w:ascii="Verdana" w:eastAsiaTheme="minorHAnsi" w:hAnsi="Verdana" w:cstheme="minorBidi"/>
          <w:bCs w:val="0"/>
          <w:color w:val="404040" w:themeColor="text1" w:themeTint="BF"/>
          <w:sz w:val="22"/>
          <w:szCs w:val="22"/>
        </w:rPr>
      </w:pPr>
      <w:r>
        <w:rPr>
          <w:rFonts w:ascii="Verdana" w:eastAsiaTheme="minorHAnsi" w:hAnsi="Verdana" w:cstheme="minorBidi"/>
          <w:bCs w:val="0"/>
          <w:color w:val="404040" w:themeColor="text1" w:themeTint="BF"/>
          <w:sz w:val="22"/>
          <w:szCs w:val="22"/>
        </w:rPr>
        <w:t xml:space="preserve">Nytt design </w:t>
      </w:r>
      <w:r w:rsidR="000944AB">
        <w:rPr>
          <w:rFonts w:ascii="Verdana" w:eastAsiaTheme="minorHAnsi" w:hAnsi="Verdana" w:cstheme="minorBidi"/>
          <w:bCs w:val="0"/>
          <w:color w:val="404040" w:themeColor="text1" w:themeTint="BF"/>
          <w:sz w:val="22"/>
          <w:szCs w:val="22"/>
        </w:rPr>
        <w:t>og</w:t>
      </w:r>
      <w:r>
        <w:rPr>
          <w:rFonts w:ascii="Verdana" w:eastAsiaTheme="minorHAnsi" w:hAnsi="Verdana" w:cstheme="minorBidi"/>
          <w:bCs w:val="0"/>
          <w:color w:val="404040" w:themeColor="text1" w:themeTint="BF"/>
          <w:sz w:val="22"/>
          <w:szCs w:val="22"/>
        </w:rPr>
        <w:t xml:space="preserve"> nye smaker av frihet</w:t>
      </w:r>
      <w:r w:rsidR="000944AB">
        <w:rPr>
          <w:rFonts w:ascii="Verdana" w:eastAsiaTheme="minorHAnsi" w:hAnsi="Verdana" w:cstheme="minorBidi"/>
          <w:bCs w:val="0"/>
          <w:color w:val="404040" w:themeColor="text1" w:themeTint="BF"/>
          <w:sz w:val="22"/>
          <w:szCs w:val="22"/>
        </w:rPr>
        <w:t xml:space="preserve"> fra </w:t>
      </w:r>
      <w:proofErr w:type="spellStart"/>
      <w:r w:rsidR="000944AB">
        <w:rPr>
          <w:rFonts w:ascii="Verdana" w:eastAsiaTheme="minorHAnsi" w:hAnsi="Verdana" w:cstheme="minorBidi"/>
          <w:bCs w:val="0"/>
          <w:color w:val="404040" w:themeColor="text1" w:themeTint="BF"/>
          <w:sz w:val="22"/>
          <w:szCs w:val="22"/>
        </w:rPr>
        <w:t>Fria</w:t>
      </w:r>
      <w:proofErr w:type="spellEnd"/>
      <w:r w:rsidR="000944AB">
        <w:rPr>
          <w:rFonts w:ascii="Verdana" w:eastAsiaTheme="minorHAnsi" w:hAnsi="Verdana" w:cstheme="minorBidi"/>
          <w:bCs w:val="0"/>
          <w:color w:val="404040" w:themeColor="text1" w:themeTint="BF"/>
          <w:sz w:val="22"/>
          <w:szCs w:val="22"/>
        </w:rPr>
        <w:t xml:space="preserve"> Brød</w:t>
      </w:r>
    </w:p>
    <w:p w:rsidR="009E5706" w:rsidRPr="009E5706" w:rsidRDefault="009E5706" w:rsidP="009E5706">
      <w:pPr>
        <w:pStyle w:val="Brdtekst"/>
      </w:pPr>
    </w:p>
    <w:p w:rsidR="00612B4F" w:rsidRPr="00D01BAE" w:rsidRDefault="00612B4F" w:rsidP="00612B4F">
      <w:pPr>
        <w:rPr>
          <w:rFonts w:ascii="Verdana" w:hAnsi="Verdana"/>
          <w:i/>
          <w:color w:val="404040" w:themeColor="text1" w:themeTint="BF"/>
        </w:rPr>
      </w:pPr>
      <w:proofErr w:type="spellStart"/>
      <w:r w:rsidRPr="00D01BAE">
        <w:rPr>
          <w:rFonts w:ascii="Verdana" w:hAnsi="Verdana"/>
          <w:i/>
          <w:color w:val="404040" w:themeColor="text1" w:themeTint="BF"/>
        </w:rPr>
        <w:t>Fria</w:t>
      </w:r>
      <w:proofErr w:type="spellEnd"/>
      <w:r w:rsidRPr="00D01BAE">
        <w:rPr>
          <w:rFonts w:ascii="Verdana" w:hAnsi="Verdana"/>
          <w:i/>
          <w:color w:val="404040" w:themeColor="text1" w:themeTint="BF"/>
        </w:rPr>
        <w:t xml:space="preserve"> </w:t>
      </w:r>
      <w:proofErr w:type="spellStart"/>
      <w:r w:rsidRPr="00D01BAE">
        <w:rPr>
          <w:rFonts w:ascii="Verdana" w:hAnsi="Verdana"/>
          <w:i/>
          <w:color w:val="404040" w:themeColor="text1" w:themeTint="BF"/>
        </w:rPr>
        <w:t>Bröd</w:t>
      </w:r>
      <w:proofErr w:type="spellEnd"/>
      <w:r w:rsidRPr="00D01BAE">
        <w:rPr>
          <w:rFonts w:ascii="Verdana" w:hAnsi="Verdana"/>
          <w:i/>
          <w:color w:val="404040" w:themeColor="text1" w:themeTint="BF"/>
        </w:rPr>
        <w:t xml:space="preserve"> AB er et familieeid selskap som har utviklet og produsert gode gluten- og melkefrie bakeriprodukter siden 1996. Fria er markedsleder i Sverige og Norge innen frossent glutenfritt brød. Denne posisjonen har </w:t>
      </w:r>
      <w:proofErr w:type="spellStart"/>
      <w:r w:rsidR="00264A04">
        <w:rPr>
          <w:rFonts w:ascii="Verdana" w:hAnsi="Verdana"/>
          <w:i/>
          <w:color w:val="404040" w:themeColor="text1" w:themeTint="BF"/>
        </w:rPr>
        <w:t>Fria</w:t>
      </w:r>
      <w:proofErr w:type="spellEnd"/>
      <w:r w:rsidR="00264A04">
        <w:rPr>
          <w:rFonts w:ascii="Verdana" w:hAnsi="Verdana"/>
          <w:i/>
          <w:color w:val="404040" w:themeColor="text1" w:themeTint="BF"/>
        </w:rPr>
        <w:t xml:space="preserve"> </w:t>
      </w:r>
      <w:r w:rsidRPr="00D01BAE">
        <w:rPr>
          <w:rFonts w:ascii="Verdana" w:hAnsi="Verdana"/>
          <w:i/>
          <w:color w:val="404040" w:themeColor="text1" w:themeTint="BF"/>
        </w:rPr>
        <w:t>oppnådd ved at produktene holder en gjennomgående høy kvalitet</w:t>
      </w:r>
      <w:r w:rsidR="00264A04">
        <w:rPr>
          <w:rFonts w:ascii="Verdana" w:hAnsi="Verdana"/>
          <w:i/>
          <w:color w:val="404040" w:themeColor="text1" w:themeTint="BF"/>
        </w:rPr>
        <w:t xml:space="preserve"> og er svært gode på smak</w:t>
      </w:r>
      <w:r w:rsidRPr="00D01BAE">
        <w:rPr>
          <w:rFonts w:ascii="Verdana" w:hAnsi="Verdana"/>
          <w:i/>
          <w:color w:val="404040" w:themeColor="text1" w:themeTint="BF"/>
        </w:rPr>
        <w:t>.</w:t>
      </w:r>
    </w:p>
    <w:p w:rsidR="0053429C" w:rsidRDefault="0053429C" w:rsidP="0053429C">
      <w:pPr>
        <w:rPr>
          <w:rFonts w:ascii="Verdana" w:hAnsi="Verdana"/>
          <w:color w:val="404040" w:themeColor="text1" w:themeTint="BF"/>
        </w:rPr>
      </w:pPr>
    </w:p>
    <w:p w:rsidR="0053429C" w:rsidRDefault="0053429C" w:rsidP="0053429C">
      <w:pPr>
        <w:rPr>
          <w:rFonts w:ascii="Verdana" w:hAnsi="Verdana"/>
          <w:color w:val="404040" w:themeColor="text1" w:themeTint="BF"/>
        </w:rPr>
      </w:pPr>
      <w:proofErr w:type="spellStart"/>
      <w:r w:rsidRPr="00BC0DF2">
        <w:rPr>
          <w:rFonts w:ascii="Verdana" w:hAnsi="Verdana"/>
          <w:color w:val="404040" w:themeColor="text1" w:themeTint="BF"/>
        </w:rPr>
        <w:t>Fria</w:t>
      </w:r>
      <w:proofErr w:type="spellEnd"/>
      <w:r w:rsidRPr="00BC0DF2">
        <w:rPr>
          <w:rFonts w:ascii="Verdana" w:hAnsi="Verdana"/>
          <w:color w:val="404040" w:themeColor="text1" w:themeTint="BF"/>
        </w:rPr>
        <w:t xml:space="preserve"> </w:t>
      </w:r>
      <w:proofErr w:type="spellStart"/>
      <w:r w:rsidRPr="00BC0DF2">
        <w:rPr>
          <w:rFonts w:ascii="Verdana" w:hAnsi="Verdana"/>
          <w:color w:val="404040" w:themeColor="text1" w:themeTint="BF"/>
        </w:rPr>
        <w:t>Bröd</w:t>
      </w:r>
      <w:proofErr w:type="spellEnd"/>
      <w:r w:rsidRPr="00BC0DF2">
        <w:rPr>
          <w:rFonts w:ascii="Verdana" w:hAnsi="Verdana"/>
          <w:color w:val="404040" w:themeColor="text1" w:themeTint="BF"/>
        </w:rPr>
        <w:t xml:space="preserve"> AB</w:t>
      </w:r>
      <w:r>
        <w:rPr>
          <w:rFonts w:ascii="Verdana" w:hAnsi="Verdana"/>
          <w:color w:val="404040" w:themeColor="text1" w:themeTint="BF"/>
        </w:rPr>
        <w:t xml:space="preserve"> </w:t>
      </w:r>
      <w:r w:rsidRPr="00BC0DF2">
        <w:rPr>
          <w:rFonts w:ascii="Verdana" w:hAnsi="Verdana"/>
          <w:color w:val="404040" w:themeColor="text1" w:themeTint="BF"/>
        </w:rPr>
        <w:t xml:space="preserve">lanserer </w:t>
      </w:r>
      <w:r w:rsidR="00264A04">
        <w:rPr>
          <w:rFonts w:ascii="Verdana" w:hAnsi="Verdana"/>
          <w:color w:val="404040" w:themeColor="text1" w:themeTint="BF"/>
        </w:rPr>
        <w:t xml:space="preserve">i </w:t>
      </w:r>
      <w:r w:rsidRPr="00BC0DF2">
        <w:rPr>
          <w:rFonts w:ascii="Verdana" w:hAnsi="Verdana"/>
          <w:color w:val="404040" w:themeColor="text1" w:themeTint="BF"/>
        </w:rPr>
        <w:t xml:space="preserve">uke </w:t>
      </w:r>
      <w:r w:rsidR="00D01BAE">
        <w:rPr>
          <w:rFonts w:ascii="Verdana" w:hAnsi="Verdana"/>
          <w:color w:val="404040" w:themeColor="text1" w:themeTint="BF"/>
        </w:rPr>
        <w:t>38</w:t>
      </w:r>
      <w:r w:rsidRPr="00BC0DF2">
        <w:rPr>
          <w:rFonts w:ascii="Verdana" w:hAnsi="Verdana"/>
          <w:color w:val="404040" w:themeColor="text1" w:themeTint="BF"/>
        </w:rPr>
        <w:t xml:space="preserve"> to nye</w:t>
      </w:r>
      <w:r w:rsidR="000944AB">
        <w:rPr>
          <w:rFonts w:ascii="Verdana" w:hAnsi="Verdana"/>
          <w:color w:val="404040" w:themeColor="text1" w:themeTint="BF"/>
        </w:rPr>
        <w:t xml:space="preserve"> produkter i nytt </w:t>
      </w:r>
      <w:r w:rsidR="00264A04">
        <w:rPr>
          <w:rFonts w:ascii="Verdana" w:hAnsi="Verdana"/>
          <w:color w:val="404040" w:themeColor="text1" w:themeTint="BF"/>
        </w:rPr>
        <w:t xml:space="preserve">og tidsriktig </w:t>
      </w:r>
      <w:r w:rsidR="000944AB">
        <w:rPr>
          <w:rFonts w:ascii="Verdana" w:hAnsi="Verdana"/>
          <w:color w:val="404040" w:themeColor="text1" w:themeTint="BF"/>
        </w:rPr>
        <w:t xml:space="preserve">design. </w:t>
      </w:r>
    </w:p>
    <w:p w:rsidR="0053429C" w:rsidRPr="000944AB" w:rsidRDefault="000944AB" w:rsidP="0053429C">
      <w:pPr>
        <w:pStyle w:val="Listeavsnitt"/>
        <w:numPr>
          <w:ilvl w:val="0"/>
          <w:numId w:val="2"/>
        </w:numPr>
        <w:rPr>
          <w:rFonts w:ascii="Verdana" w:hAnsi="Verdana"/>
          <w:color w:val="404040" w:themeColor="text1" w:themeTint="BF"/>
        </w:rPr>
      </w:pPr>
      <w:r w:rsidRPr="00922B5E">
        <w:rPr>
          <w:rFonts w:ascii="Verdana" w:hAnsi="Verdana"/>
          <w:b/>
          <w:color w:val="404040" w:themeColor="text1" w:themeTint="BF"/>
        </w:rPr>
        <w:t xml:space="preserve">Rundstykker med </w:t>
      </w:r>
      <w:proofErr w:type="spellStart"/>
      <w:r w:rsidRPr="00922B5E">
        <w:rPr>
          <w:rFonts w:ascii="Verdana" w:hAnsi="Verdana"/>
          <w:b/>
          <w:color w:val="404040" w:themeColor="text1" w:themeTint="BF"/>
        </w:rPr>
        <w:t>chia</w:t>
      </w:r>
      <w:proofErr w:type="spellEnd"/>
      <w:r w:rsidR="001051FD" w:rsidRPr="001051FD">
        <w:rPr>
          <w:rFonts w:ascii="Verdana" w:hAnsi="Verdana"/>
          <w:color w:val="404040" w:themeColor="text1" w:themeTint="BF"/>
        </w:rPr>
        <w:t xml:space="preserve"> – høyt fiberinnhold (8,5%) og </w:t>
      </w:r>
      <w:proofErr w:type="spellStart"/>
      <w:r w:rsidR="001051FD" w:rsidRPr="001051FD">
        <w:rPr>
          <w:rFonts w:ascii="Verdana" w:hAnsi="Verdana"/>
          <w:color w:val="404040" w:themeColor="text1" w:themeTint="BF"/>
        </w:rPr>
        <w:t>usøtet</w:t>
      </w:r>
      <w:proofErr w:type="spellEnd"/>
    </w:p>
    <w:p w:rsidR="000944AB" w:rsidRPr="00573050" w:rsidRDefault="000944AB" w:rsidP="0053429C">
      <w:pPr>
        <w:pStyle w:val="Listeavsnitt"/>
        <w:numPr>
          <w:ilvl w:val="0"/>
          <w:numId w:val="2"/>
        </w:numPr>
        <w:rPr>
          <w:rFonts w:ascii="Verdana" w:hAnsi="Verdana"/>
          <w:color w:val="404040" w:themeColor="text1" w:themeTint="BF"/>
        </w:rPr>
      </w:pPr>
      <w:r w:rsidRPr="00922B5E">
        <w:rPr>
          <w:rFonts w:ascii="Verdana" w:hAnsi="Verdana"/>
          <w:b/>
          <w:color w:val="404040" w:themeColor="text1" w:themeTint="BF"/>
        </w:rPr>
        <w:t>Gulrotbrød med nyper</w:t>
      </w:r>
      <w:r w:rsidR="001051FD" w:rsidRPr="001051FD">
        <w:rPr>
          <w:rFonts w:ascii="Verdana" w:hAnsi="Verdana"/>
          <w:color w:val="404040" w:themeColor="text1" w:themeTint="BF"/>
        </w:rPr>
        <w:t xml:space="preserve"> – med hele 11%</w:t>
      </w:r>
      <w:r w:rsidR="001051FD">
        <w:rPr>
          <w:rFonts w:ascii="Verdana" w:hAnsi="Verdana"/>
          <w:color w:val="404040" w:themeColor="text1" w:themeTint="BF"/>
        </w:rPr>
        <w:t xml:space="preserve"> gulrot, rik på C vitamin, høyt fiberinnhold (8%) og </w:t>
      </w:r>
      <w:proofErr w:type="spellStart"/>
      <w:r w:rsidR="001051FD">
        <w:rPr>
          <w:rFonts w:ascii="Verdana" w:hAnsi="Verdana"/>
          <w:color w:val="404040" w:themeColor="text1" w:themeTint="BF"/>
        </w:rPr>
        <w:t>usøtet</w:t>
      </w:r>
      <w:proofErr w:type="spellEnd"/>
    </w:p>
    <w:p w:rsidR="0053429C" w:rsidRDefault="000944AB" w:rsidP="0053429C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>Nå kommer et nytt produktkonsept for glutenfritt brød</w:t>
      </w:r>
      <w:r w:rsidR="001051FD">
        <w:rPr>
          <w:rFonts w:ascii="Verdana" w:hAnsi="Verdana"/>
          <w:color w:val="404040" w:themeColor="text1" w:themeTint="BF"/>
        </w:rPr>
        <w:t xml:space="preserve"> hvor bakervarene inneholder ingredienser som gjør brødene enda mer attraktive for alle</w:t>
      </w:r>
      <w:r>
        <w:rPr>
          <w:rFonts w:ascii="Verdana" w:hAnsi="Verdana"/>
          <w:color w:val="404040" w:themeColor="text1" w:themeTint="BF"/>
        </w:rPr>
        <w:t>.</w:t>
      </w:r>
      <w:r w:rsidR="001051FD">
        <w:rPr>
          <w:rFonts w:ascii="Verdana" w:hAnsi="Verdana"/>
          <w:color w:val="404040" w:themeColor="text1" w:themeTint="BF"/>
        </w:rPr>
        <w:t xml:space="preserve"> </w:t>
      </w:r>
      <w:r>
        <w:rPr>
          <w:rFonts w:ascii="Verdana" w:hAnsi="Verdana"/>
          <w:color w:val="404040" w:themeColor="text1" w:themeTint="BF"/>
        </w:rPr>
        <w:t xml:space="preserve">Som alle andre </w:t>
      </w:r>
      <w:proofErr w:type="spellStart"/>
      <w:r>
        <w:rPr>
          <w:rFonts w:ascii="Verdana" w:hAnsi="Verdana"/>
          <w:color w:val="404040" w:themeColor="text1" w:themeTint="BF"/>
        </w:rPr>
        <w:t>Fria</w:t>
      </w:r>
      <w:proofErr w:type="spellEnd"/>
      <w:r w:rsidR="00836BED">
        <w:rPr>
          <w:rFonts w:ascii="Verdana" w:hAnsi="Verdana"/>
          <w:color w:val="404040" w:themeColor="text1" w:themeTint="BF"/>
        </w:rPr>
        <w:t>-</w:t>
      </w:r>
      <w:r>
        <w:rPr>
          <w:rFonts w:ascii="Verdana" w:hAnsi="Verdana"/>
          <w:color w:val="404040" w:themeColor="text1" w:themeTint="BF"/>
        </w:rPr>
        <w:t>produkter er også disse produktene fri for gluten</w:t>
      </w:r>
      <w:bookmarkStart w:id="0" w:name="_GoBack"/>
      <w:bookmarkEnd w:id="0"/>
      <w:r>
        <w:rPr>
          <w:rFonts w:ascii="Verdana" w:hAnsi="Verdana"/>
          <w:color w:val="404040" w:themeColor="text1" w:themeTint="BF"/>
        </w:rPr>
        <w:t>, laktose og melkeprotein.</w:t>
      </w:r>
    </w:p>
    <w:p w:rsidR="001051FD" w:rsidRPr="00BC0DF2" w:rsidRDefault="001051FD" w:rsidP="0053429C">
      <w:pPr>
        <w:rPr>
          <w:rFonts w:ascii="Verdana" w:hAnsi="Verdana"/>
          <w:color w:val="404040" w:themeColor="text1" w:themeTint="BF"/>
        </w:rPr>
      </w:pPr>
    </w:p>
    <w:p w:rsidR="0053429C" w:rsidRDefault="00C1741F" w:rsidP="00612B4F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 xml:space="preserve">– </w:t>
      </w:r>
      <w:r w:rsidR="00593D7F">
        <w:rPr>
          <w:rFonts w:ascii="Verdana" w:hAnsi="Verdana"/>
          <w:color w:val="404040" w:themeColor="text1" w:themeTint="BF"/>
        </w:rPr>
        <w:t>Sunn mat med næringsrike ingredienser har et stort fokus i Norge, sier Torill Wertebach, Brand M</w:t>
      </w:r>
      <w:r w:rsidR="00593D7F" w:rsidRPr="007A58F0">
        <w:rPr>
          <w:rFonts w:ascii="Verdana" w:hAnsi="Verdana"/>
          <w:color w:val="404040" w:themeColor="text1" w:themeTint="BF"/>
        </w:rPr>
        <w:t xml:space="preserve">anager </w:t>
      </w:r>
      <w:r w:rsidR="0053429C" w:rsidRPr="00BC0DF2">
        <w:rPr>
          <w:rFonts w:ascii="Verdana" w:hAnsi="Verdana"/>
          <w:color w:val="404040" w:themeColor="text1" w:themeTint="BF"/>
        </w:rPr>
        <w:t xml:space="preserve">hos </w:t>
      </w:r>
      <w:proofErr w:type="spellStart"/>
      <w:r w:rsidR="0053429C" w:rsidRPr="00BC0DF2">
        <w:rPr>
          <w:rFonts w:ascii="Verdana" w:hAnsi="Verdana"/>
          <w:color w:val="404040" w:themeColor="text1" w:themeTint="BF"/>
        </w:rPr>
        <w:t>Frias</w:t>
      </w:r>
      <w:proofErr w:type="spellEnd"/>
      <w:r w:rsidR="0053429C" w:rsidRPr="00BC0DF2">
        <w:rPr>
          <w:rFonts w:ascii="Verdana" w:hAnsi="Verdana"/>
          <w:color w:val="404040" w:themeColor="text1" w:themeTint="BF"/>
        </w:rPr>
        <w:t xml:space="preserve"> norske distributør, Alma Norge AS. </w:t>
      </w:r>
      <w:r w:rsidR="00593D7F">
        <w:rPr>
          <w:rFonts w:ascii="Verdana" w:hAnsi="Verdana"/>
          <w:color w:val="404040" w:themeColor="text1" w:themeTint="BF"/>
        </w:rPr>
        <w:t xml:space="preserve">Gulrot, nyper og </w:t>
      </w:r>
      <w:proofErr w:type="spellStart"/>
      <w:r w:rsidR="00593D7F">
        <w:rPr>
          <w:rFonts w:ascii="Verdana" w:hAnsi="Verdana"/>
          <w:color w:val="404040" w:themeColor="text1" w:themeTint="BF"/>
        </w:rPr>
        <w:t>chia</w:t>
      </w:r>
      <w:proofErr w:type="spellEnd"/>
      <w:r w:rsidR="00593D7F">
        <w:rPr>
          <w:rFonts w:ascii="Verdana" w:hAnsi="Verdana"/>
          <w:color w:val="404040" w:themeColor="text1" w:themeTint="BF"/>
        </w:rPr>
        <w:t xml:space="preserve"> er alle ingredienser som gir disse produktene en ekstra nytteverdi. </w:t>
      </w:r>
      <w:proofErr w:type="spellStart"/>
      <w:r w:rsidR="00593D7F">
        <w:rPr>
          <w:rFonts w:ascii="Verdana" w:hAnsi="Verdana"/>
          <w:color w:val="404040" w:themeColor="text1" w:themeTint="BF"/>
        </w:rPr>
        <w:t>Chia</w:t>
      </w:r>
      <w:proofErr w:type="spellEnd"/>
      <w:r w:rsidR="00593D7F">
        <w:rPr>
          <w:rFonts w:ascii="Verdana" w:hAnsi="Verdana"/>
          <w:color w:val="404040" w:themeColor="text1" w:themeTint="BF"/>
        </w:rPr>
        <w:t xml:space="preserve"> er superfrø</w:t>
      </w:r>
      <w:r w:rsidR="00657233">
        <w:rPr>
          <w:rFonts w:ascii="Verdana" w:hAnsi="Verdana"/>
          <w:color w:val="404040" w:themeColor="text1" w:themeTint="BF"/>
        </w:rPr>
        <w:t>et</w:t>
      </w:r>
      <w:r w:rsidR="00593D7F">
        <w:rPr>
          <w:rFonts w:ascii="Verdana" w:hAnsi="Verdana"/>
          <w:color w:val="404040" w:themeColor="text1" w:themeTint="BF"/>
        </w:rPr>
        <w:t xml:space="preserve"> som er rik på antioksidanter, har et høyt fiberinnhold og er rik på Omega 3-fettsyrer. </w:t>
      </w:r>
      <w:r w:rsidR="00657233">
        <w:rPr>
          <w:rFonts w:ascii="Verdana" w:hAnsi="Verdana"/>
          <w:color w:val="404040" w:themeColor="text1" w:themeTint="BF"/>
        </w:rPr>
        <w:t>Sammen med</w:t>
      </w:r>
      <w:r w:rsidR="00593D7F">
        <w:rPr>
          <w:rFonts w:ascii="Verdana" w:hAnsi="Verdana"/>
          <w:color w:val="404040" w:themeColor="text1" w:themeTint="BF"/>
        </w:rPr>
        <w:t xml:space="preserve"> det nye designet vil </w:t>
      </w:r>
      <w:r w:rsidR="00657233">
        <w:rPr>
          <w:rFonts w:ascii="Verdana" w:hAnsi="Verdana"/>
          <w:color w:val="404040" w:themeColor="text1" w:themeTint="BF"/>
        </w:rPr>
        <w:t xml:space="preserve">den ekstra nytteverdien </w:t>
      </w:r>
      <w:r w:rsidR="00593D7F">
        <w:rPr>
          <w:rFonts w:ascii="Verdana" w:hAnsi="Verdana"/>
          <w:color w:val="404040" w:themeColor="text1" w:themeTint="BF"/>
        </w:rPr>
        <w:t xml:space="preserve">gjøre produktene attraktive for </w:t>
      </w:r>
      <w:r w:rsidR="00836BED">
        <w:rPr>
          <w:rFonts w:ascii="Verdana" w:hAnsi="Verdana"/>
          <w:color w:val="404040" w:themeColor="text1" w:themeTint="BF"/>
        </w:rPr>
        <w:t>enda flere</w:t>
      </w:r>
      <w:r w:rsidR="00593D7F">
        <w:rPr>
          <w:rFonts w:ascii="Verdana" w:hAnsi="Verdana"/>
          <w:color w:val="404040" w:themeColor="text1" w:themeTint="BF"/>
        </w:rPr>
        <w:t>.</w:t>
      </w:r>
    </w:p>
    <w:p w:rsidR="00593D7F" w:rsidRPr="009E5706" w:rsidRDefault="00593D7F" w:rsidP="00612B4F">
      <w:pPr>
        <w:rPr>
          <w:rFonts w:ascii="Verdana" w:hAnsi="Verdana"/>
          <w:color w:val="404040" w:themeColor="text1" w:themeTint="BF"/>
        </w:rPr>
      </w:pPr>
    </w:p>
    <w:p w:rsidR="00922B5E" w:rsidRDefault="00922B5E" w:rsidP="00612B4F">
      <w:pPr>
        <w:rPr>
          <w:rFonts w:ascii="Verdana" w:hAnsi="Verdana"/>
          <w:color w:val="404040" w:themeColor="text1" w:themeTint="BF"/>
        </w:rPr>
      </w:pPr>
      <w:proofErr w:type="spellStart"/>
      <w:r>
        <w:rPr>
          <w:rFonts w:ascii="Verdana" w:hAnsi="Verdana"/>
          <w:color w:val="404040" w:themeColor="text1" w:themeTint="BF"/>
        </w:rPr>
        <w:t>Fria</w:t>
      </w:r>
      <w:proofErr w:type="spellEnd"/>
      <w:r>
        <w:rPr>
          <w:rFonts w:ascii="Verdana" w:hAnsi="Verdana"/>
          <w:color w:val="404040" w:themeColor="text1" w:themeTint="BF"/>
        </w:rPr>
        <w:t xml:space="preserve"> sine nyheter fryses ned direkte etter baking for å holde dem ferske.</w:t>
      </w:r>
      <w:r w:rsidR="00300E16">
        <w:rPr>
          <w:rFonts w:ascii="Verdana" w:hAnsi="Verdana"/>
          <w:color w:val="404040" w:themeColor="text1" w:themeTint="BF"/>
        </w:rPr>
        <w:t xml:space="preserve"> </w:t>
      </w:r>
      <w:r w:rsidR="00BB7CA2">
        <w:rPr>
          <w:rFonts w:ascii="Verdana" w:hAnsi="Verdana"/>
          <w:color w:val="404040" w:themeColor="text1" w:themeTint="BF"/>
        </w:rPr>
        <w:t>P</w:t>
      </w:r>
      <w:r w:rsidR="00612B4F" w:rsidRPr="009E5706">
        <w:rPr>
          <w:rFonts w:ascii="Verdana" w:hAnsi="Verdana"/>
          <w:color w:val="404040" w:themeColor="text1" w:themeTint="BF"/>
        </w:rPr>
        <w:t>rodukte</w:t>
      </w:r>
      <w:r w:rsidR="00300E16">
        <w:rPr>
          <w:rFonts w:ascii="Verdana" w:hAnsi="Verdana"/>
          <w:color w:val="404040" w:themeColor="text1" w:themeTint="BF"/>
        </w:rPr>
        <w:t>ne</w:t>
      </w:r>
      <w:r w:rsidR="00612B4F" w:rsidRPr="009E5706">
        <w:rPr>
          <w:rFonts w:ascii="Verdana" w:hAnsi="Verdana"/>
          <w:color w:val="404040" w:themeColor="text1" w:themeTint="BF"/>
        </w:rPr>
        <w:t xml:space="preserve"> kan nytes av hele familien</w:t>
      </w:r>
      <w:r w:rsidR="00300E16">
        <w:rPr>
          <w:rFonts w:ascii="Verdana" w:hAnsi="Verdana"/>
          <w:color w:val="404040" w:themeColor="text1" w:themeTint="BF"/>
        </w:rPr>
        <w:t>, ernæringsbevisste så vel som allergikere</w:t>
      </w:r>
      <w:r>
        <w:rPr>
          <w:rFonts w:ascii="Verdana" w:hAnsi="Verdana"/>
          <w:color w:val="404040" w:themeColor="text1" w:themeTint="BF"/>
        </w:rPr>
        <w:t>.</w:t>
      </w:r>
      <w:r w:rsidR="00300E16">
        <w:rPr>
          <w:rFonts w:ascii="Verdana" w:hAnsi="Verdana"/>
          <w:color w:val="404040" w:themeColor="text1" w:themeTint="BF"/>
        </w:rPr>
        <w:t xml:space="preserve"> </w:t>
      </w:r>
      <w:r w:rsidR="00836BED">
        <w:rPr>
          <w:rFonts w:ascii="Verdana" w:hAnsi="Verdana"/>
          <w:color w:val="404040" w:themeColor="text1" w:themeTint="BF"/>
        </w:rPr>
        <w:t>De s</w:t>
      </w:r>
      <w:r w:rsidR="0039211E">
        <w:rPr>
          <w:rFonts w:ascii="Verdana" w:hAnsi="Verdana"/>
          <w:color w:val="404040" w:themeColor="text1" w:themeTint="BF"/>
        </w:rPr>
        <w:t xml:space="preserve">erveres med ønsket pålegg rett etter opptining. </w:t>
      </w:r>
      <w:r w:rsidR="00836BED">
        <w:rPr>
          <w:rFonts w:ascii="Verdana" w:hAnsi="Verdana"/>
          <w:color w:val="404040" w:themeColor="text1" w:themeTint="BF"/>
        </w:rPr>
        <w:t>Produktene k</w:t>
      </w:r>
      <w:r w:rsidR="0039211E">
        <w:rPr>
          <w:rFonts w:ascii="Verdana" w:hAnsi="Verdana"/>
          <w:color w:val="404040" w:themeColor="text1" w:themeTint="BF"/>
        </w:rPr>
        <w:t>an også varmes i brødrister.</w:t>
      </w:r>
    </w:p>
    <w:p w:rsidR="00300E16" w:rsidRDefault="00300E16" w:rsidP="00300E16">
      <w:pPr>
        <w:rPr>
          <w:rFonts w:ascii="Verdana" w:hAnsi="Verdana"/>
          <w:color w:val="404040" w:themeColor="text1" w:themeTint="BF"/>
        </w:rPr>
      </w:pPr>
    </w:p>
    <w:p w:rsidR="0039211E" w:rsidRDefault="0039211E" w:rsidP="0039211E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>Nyhetene distribueres i Ultra, Meny, Spar</w:t>
      </w:r>
      <w:r w:rsidR="00237CF9">
        <w:rPr>
          <w:rFonts w:ascii="Verdana" w:hAnsi="Verdana"/>
          <w:color w:val="404040" w:themeColor="text1" w:themeTint="BF"/>
        </w:rPr>
        <w:t>, Kiwi, Joker</w:t>
      </w:r>
      <w:r>
        <w:rPr>
          <w:rFonts w:ascii="Verdana" w:hAnsi="Verdana"/>
          <w:color w:val="404040" w:themeColor="text1" w:themeTint="BF"/>
        </w:rPr>
        <w:t xml:space="preserve"> og</w:t>
      </w:r>
      <w:r w:rsidRPr="005B11E5">
        <w:rPr>
          <w:rFonts w:ascii="Verdana" w:hAnsi="Verdana"/>
          <w:color w:val="404040" w:themeColor="text1" w:themeTint="BF"/>
        </w:rPr>
        <w:t xml:space="preserve"> </w:t>
      </w:r>
      <w:r>
        <w:rPr>
          <w:rFonts w:ascii="Verdana" w:hAnsi="Verdana"/>
          <w:color w:val="404040" w:themeColor="text1" w:themeTint="BF"/>
        </w:rPr>
        <w:t xml:space="preserve">i </w:t>
      </w:r>
      <w:r w:rsidRPr="005B11E5">
        <w:rPr>
          <w:rFonts w:ascii="Verdana" w:hAnsi="Verdana"/>
          <w:color w:val="404040" w:themeColor="text1" w:themeTint="BF"/>
        </w:rPr>
        <w:t>helsekost</w:t>
      </w:r>
      <w:r>
        <w:rPr>
          <w:rFonts w:ascii="Verdana" w:hAnsi="Verdana"/>
          <w:color w:val="404040" w:themeColor="text1" w:themeTint="BF"/>
        </w:rPr>
        <w:t xml:space="preserve">butikker med godt vareutvalg. </w:t>
      </w:r>
      <w:r w:rsidR="00060A1A">
        <w:rPr>
          <w:rFonts w:ascii="Verdana" w:hAnsi="Verdana"/>
          <w:color w:val="404040" w:themeColor="text1" w:themeTint="BF"/>
        </w:rPr>
        <w:t xml:space="preserve">Lansering er 14. </w:t>
      </w:r>
      <w:r w:rsidR="00836BED">
        <w:rPr>
          <w:rFonts w:ascii="Verdana" w:hAnsi="Verdana"/>
          <w:color w:val="404040" w:themeColor="text1" w:themeTint="BF"/>
        </w:rPr>
        <w:t>s</w:t>
      </w:r>
      <w:r w:rsidR="00060A1A">
        <w:rPr>
          <w:rFonts w:ascii="Verdana" w:hAnsi="Verdana"/>
          <w:color w:val="404040" w:themeColor="text1" w:themeTint="BF"/>
        </w:rPr>
        <w:t>eptember</w:t>
      </w:r>
      <w:r w:rsidR="00836BED">
        <w:rPr>
          <w:rFonts w:ascii="Verdana" w:hAnsi="Verdana"/>
          <w:color w:val="404040" w:themeColor="text1" w:themeTint="BF"/>
        </w:rPr>
        <w:t xml:space="preserve"> 2015</w:t>
      </w:r>
      <w:r w:rsidR="00060A1A">
        <w:rPr>
          <w:rFonts w:ascii="Verdana" w:hAnsi="Verdana"/>
          <w:color w:val="404040" w:themeColor="text1" w:themeTint="BF"/>
        </w:rPr>
        <w:t>.</w:t>
      </w:r>
    </w:p>
    <w:p w:rsidR="001066F7" w:rsidRDefault="00060A1A" w:rsidP="00300E16">
      <w:pPr>
        <w:rPr>
          <w:rFonts w:ascii="Verdana" w:hAnsi="Verdana"/>
          <w:color w:val="404040" w:themeColor="text1" w:themeTint="BF"/>
        </w:rPr>
      </w:pPr>
      <w:proofErr w:type="spellStart"/>
      <w:r>
        <w:rPr>
          <w:rFonts w:ascii="Verdana" w:hAnsi="Verdana"/>
          <w:color w:val="404040" w:themeColor="text1" w:themeTint="BF"/>
        </w:rPr>
        <w:t>Fria</w:t>
      </w:r>
      <w:proofErr w:type="spellEnd"/>
      <w:r>
        <w:rPr>
          <w:rFonts w:ascii="Verdana" w:hAnsi="Verdana"/>
          <w:color w:val="404040" w:themeColor="text1" w:themeTint="BF"/>
        </w:rPr>
        <w:t xml:space="preserve"> Gulrotbrød med nyper, 500g. Pris i dagligvare, ca. kr 59,90</w:t>
      </w:r>
    </w:p>
    <w:p w:rsidR="005C54E4" w:rsidRDefault="001066F7" w:rsidP="00300E16">
      <w:proofErr w:type="spellStart"/>
      <w:r>
        <w:rPr>
          <w:rFonts w:ascii="Verdana" w:hAnsi="Verdana"/>
          <w:color w:val="404040" w:themeColor="text1" w:themeTint="BF"/>
        </w:rPr>
        <w:t>Fria</w:t>
      </w:r>
      <w:proofErr w:type="spellEnd"/>
      <w:r>
        <w:rPr>
          <w:rFonts w:ascii="Verdana" w:hAnsi="Verdana"/>
          <w:color w:val="404040" w:themeColor="text1" w:themeTint="BF"/>
        </w:rPr>
        <w:t xml:space="preserve"> Rundstykker med </w:t>
      </w:r>
      <w:proofErr w:type="spellStart"/>
      <w:r>
        <w:rPr>
          <w:rFonts w:ascii="Verdana" w:hAnsi="Verdana"/>
          <w:color w:val="404040" w:themeColor="text1" w:themeTint="BF"/>
        </w:rPr>
        <w:t>chia</w:t>
      </w:r>
      <w:proofErr w:type="spellEnd"/>
      <w:r>
        <w:rPr>
          <w:rFonts w:ascii="Verdana" w:hAnsi="Verdana"/>
          <w:color w:val="404040" w:themeColor="text1" w:themeTint="BF"/>
        </w:rPr>
        <w:t xml:space="preserve">, </w:t>
      </w:r>
      <w:r w:rsidRPr="001066F7">
        <w:rPr>
          <w:rFonts w:ascii="Verdana" w:hAnsi="Verdana"/>
          <w:color w:val="404040" w:themeColor="text1" w:themeTint="BF"/>
        </w:rPr>
        <w:t>280 g (4x70g)</w:t>
      </w:r>
      <w:r w:rsidR="00060A1A">
        <w:rPr>
          <w:rFonts w:ascii="Verdana" w:hAnsi="Verdana"/>
          <w:color w:val="404040" w:themeColor="text1" w:themeTint="BF"/>
        </w:rPr>
        <w:t>. Pris i dagligvare, ca. kr 59,90</w:t>
      </w:r>
    </w:p>
    <w:p w:rsidR="00573050" w:rsidRDefault="00573050" w:rsidP="00573050">
      <w:pPr>
        <w:pStyle w:val="Overskrift1"/>
        <w:rPr>
          <w:rFonts w:ascii="Verdana" w:eastAsiaTheme="minorHAnsi" w:hAnsi="Verdana" w:cstheme="minorBidi"/>
          <w:b w:val="0"/>
          <w:bCs w:val="0"/>
          <w:color w:val="404040" w:themeColor="text1" w:themeTint="BF"/>
          <w:szCs w:val="22"/>
        </w:rPr>
      </w:pPr>
    </w:p>
    <w:p w:rsidR="007E1093" w:rsidRPr="00237CF9" w:rsidRDefault="00237CF9" w:rsidP="00BC0DF2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 xml:space="preserve">Les gjerne mer om produktene på </w:t>
      </w:r>
      <w:r w:rsidRPr="00D52081">
        <w:rPr>
          <w:rFonts w:ascii="Verdana" w:hAnsi="Verdana"/>
          <w:color w:val="404040" w:themeColor="text1" w:themeTint="BF"/>
        </w:rPr>
        <w:t>www.fria.se</w:t>
      </w:r>
      <w:r>
        <w:rPr>
          <w:rFonts w:ascii="Verdana" w:hAnsi="Verdana"/>
          <w:color w:val="404040" w:themeColor="text1" w:themeTint="BF"/>
        </w:rPr>
        <w:t xml:space="preserve">, eller </w:t>
      </w:r>
      <w:r w:rsidR="00573050">
        <w:rPr>
          <w:rFonts w:ascii="Verdana" w:hAnsi="Verdana"/>
          <w:color w:val="404040" w:themeColor="text1" w:themeTint="BF"/>
        </w:rPr>
        <w:t xml:space="preserve">ta kontakt med </w:t>
      </w:r>
      <w:r w:rsidR="00573050" w:rsidRPr="00573050">
        <w:rPr>
          <w:rFonts w:ascii="Verdana" w:hAnsi="Verdana"/>
          <w:color w:val="404040" w:themeColor="text1" w:themeTint="BF"/>
        </w:rPr>
        <w:t>Torill Wertebach i Alma Norge AS;</w:t>
      </w:r>
      <w:r>
        <w:rPr>
          <w:rFonts w:ascii="Verdana" w:hAnsi="Verdana"/>
          <w:color w:val="404040" w:themeColor="text1" w:themeTint="BF"/>
        </w:rPr>
        <w:t xml:space="preserve"> </w:t>
      </w:r>
      <w:proofErr w:type="spellStart"/>
      <w:r w:rsidR="00C1741F" w:rsidRPr="00237CF9">
        <w:rPr>
          <w:rFonts w:ascii="Verdana" w:hAnsi="Verdana"/>
          <w:color w:val="404040" w:themeColor="text1" w:themeTint="BF"/>
        </w:rPr>
        <w:t>Tlf</w:t>
      </w:r>
      <w:proofErr w:type="spellEnd"/>
      <w:r w:rsidR="00573050" w:rsidRPr="00237CF9">
        <w:rPr>
          <w:rFonts w:ascii="Verdana" w:hAnsi="Verdana"/>
          <w:color w:val="404040" w:themeColor="text1" w:themeTint="BF"/>
        </w:rPr>
        <w:t xml:space="preserve">: +47 69 </w:t>
      </w:r>
      <w:r>
        <w:rPr>
          <w:rFonts w:ascii="Verdana" w:hAnsi="Verdana"/>
          <w:color w:val="404040" w:themeColor="text1" w:themeTint="BF"/>
        </w:rPr>
        <w:t>21</w:t>
      </w:r>
      <w:r w:rsidR="00573050" w:rsidRPr="00237CF9">
        <w:rPr>
          <w:rFonts w:ascii="Verdana" w:hAnsi="Verdana"/>
          <w:color w:val="404040" w:themeColor="text1" w:themeTint="BF"/>
        </w:rPr>
        <w:t xml:space="preserve"> 0</w:t>
      </w:r>
      <w:r>
        <w:rPr>
          <w:rFonts w:ascii="Verdana" w:hAnsi="Verdana"/>
          <w:color w:val="404040" w:themeColor="text1" w:themeTint="BF"/>
        </w:rPr>
        <w:t>5</w:t>
      </w:r>
      <w:r w:rsidR="00573050" w:rsidRPr="00237CF9">
        <w:rPr>
          <w:rFonts w:ascii="Verdana" w:hAnsi="Verdana"/>
          <w:color w:val="404040" w:themeColor="text1" w:themeTint="BF"/>
        </w:rPr>
        <w:t xml:space="preserve"> 00</w:t>
      </w:r>
      <w:r w:rsidR="00C1741F" w:rsidRPr="00237CF9">
        <w:rPr>
          <w:rFonts w:ascii="Verdana" w:hAnsi="Verdana"/>
          <w:color w:val="404040" w:themeColor="text1" w:themeTint="BF"/>
        </w:rPr>
        <w:t>,</w:t>
      </w:r>
      <w:r w:rsidR="00573050" w:rsidRPr="00237CF9">
        <w:rPr>
          <w:rFonts w:ascii="Verdana" w:hAnsi="Verdana"/>
          <w:color w:val="404040" w:themeColor="text1" w:themeTint="BF"/>
        </w:rPr>
        <w:t xml:space="preserve"> </w:t>
      </w:r>
      <w:r w:rsidR="00C1741F" w:rsidRPr="00237CF9">
        <w:rPr>
          <w:rFonts w:ascii="Verdana" w:hAnsi="Verdana"/>
          <w:color w:val="404040" w:themeColor="text1" w:themeTint="BF"/>
        </w:rPr>
        <w:t>E</w:t>
      </w:r>
      <w:r w:rsidR="00573050" w:rsidRPr="00237CF9">
        <w:rPr>
          <w:rFonts w:ascii="Verdana" w:hAnsi="Verdana"/>
          <w:color w:val="404040" w:themeColor="text1" w:themeTint="BF"/>
        </w:rPr>
        <w:t xml:space="preserve">-post: </w:t>
      </w:r>
      <w:r w:rsidR="00D52081" w:rsidRPr="00D52081">
        <w:rPr>
          <w:rFonts w:ascii="Verdana" w:hAnsi="Verdana"/>
          <w:color w:val="404040" w:themeColor="text1" w:themeTint="BF"/>
        </w:rPr>
        <w:t>torill.wertebach@alma.no</w:t>
      </w:r>
    </w:p>
    <w:sectPr w:rsidR="007E1093" w:rsidRPr="00237CF9" w:rsidSect="00355E92">
      <w:headerReference w:type="default" r:id="rId8"/>
      <w:headerReference w:type="first" r:id="rId9"/>
      <w:pgSz w:w="11906" w:h="16838" w:code="9"/>
      <w:pgMar w:top="1134" w:right="1843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82" w:rsidRDefault="00CB7782" w:rsidP="0071063B">
      <w:pPr>
        <w:spacing w:line="240" w:lineRule="auto"/>
      </w:pPr>
      <w:r>
        <w:separator/>
      </w:r>
    </w:p>
  </w:endnote>
  <w:endnote w:type="continuationSeparator" w:id="0">
    <w:p w:rsidR="00CB7782" w:rsidRDefault="00CB7782" w:rsidP="0071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82" w:rsidRDefault="00CB7782" w:rsidP="0071063B">
      <w:pPr>
        <w:spacing w:line="240" w:lineRule="auto"/>
      </w:pPr>
      <w:r>
        <w:separator/>
      </w:r>
    </w:p>
  </w:footnote>
  <w:footnote w:type="continuationSeparator" w:id="0">
    <w:p w:rsidR="00CB7782" w:rsidRDefault="00CB7782" w:rsidP="00710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66" w:rsidRDefault="009F54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8F0FA3B" wp14:editId="6FBC6A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223600" cy="104436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bg_s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600" cy="10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2A3F118F" wp14:editId="509151B9">
          <wp:simplePos x="0" y="0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71F8F794" wp14:editId="773ECC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84000" cy="9036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08" w:rsidRDefault="00724D0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1552" behindDoc="1" locked="0" layoutInCell="1" allowOverlap="1" wp14:anchorId="65722E2B" wp14:editId="68620E0C">
          <wp:simplePos x="0" y="0"/>
          <wp:positionH relativeFrom="column">
            <wp:posOffset>-158115</wp:posOffset>
          </wp:positionH>
          <wp:positionV relativeFrom="paragraph">
            <wp:posOffset>-246380</wp:posOffset>
          </wp:positionV>
          <wp:extent cx="1261745" cy="804545"/>
          <wp:effectExtent l="0" t="0" r="0" b="0"/>
          <wp:wrapThrough wrapText="bothSides">
            <wp:wrapPolygon edited="0">
              <wp:start x="0" y="0"/>
              <wp:lineTo x="0" y="20969"/>
              <wp:lineTo x="21198" y="20969"/>
              <wp:lineTo x="21198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D08" w:rsidRDefault="00724D08">
    <w:pPr>
      <w:pStyle w:val="Topptekst"/>
    </w:pPr>
  </w:p>
  <w:p w:rsidR="00724D08" w:rsidRDefault="00724D08">
    <w:pPr>
      <w:pStyle w:val="Topptekst"/>
    </w:pPr>
  </w:p>
  <w:p w:rsidR="009F5466" w:rsidRDefault="009F5466">
    <w:pPr>
      <w:pStyle w:val="Topptekst"/>
    </w:pPr>
    <w:r w:rsidRPr="000657EA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3DB4BA" wp14:editId="3D4B14DE">
              <wp:simplePos x="0" y="0"/>
              <wp:positionH relativeFrom="page">
                <wp:posOffset>-635</wp:posOffset>
              </wp:positionH>
              <wp:positionV relativeFrom="page">
                <wp:posOffset>-1419225</wp:posOffset>
              </wp:positionV>
              <wp:extent cx="7563485" cy="3059430"/>
              <wp:effectExtent l="0" t="0" r="0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305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37CC67" id="Rectangle 9" o:spid="_x0000_s1026" style="position:absolute;margin-left:-.05pt;margin-top:-111.75pt;width:595.55pt;height:24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" filled="f" stroked="f" strokeweight="2pt">
              <w10:wrap type="square" anchorx="page" anchory="page"/>
            </v:rect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0288" behindDoc="1" locked="0" layoutInCell="0" allowOverlap="1" wp14:anchorId="046C6590" wp14:editId="4D8101C7">
          <wp:simplePos x="902525" y="451262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4D08" w:rsidRPr="00724D08" w:rsidRDefault="00724D08">
    <w:pPr>
      <w:pStyle w:val="Topptekst"/>
      <w:rPr>
        <w:rFonts w:ascii="Verdana" w:hAnsi="Verdana"/>
        <w:color w:val="404040" w:themeColor="text1" w:themeTint="BF"/>
        <w:sz w:val="12"/>
      </w:rPr>
    </w:pPr>
    <w:r w:rsidRPr="00724D08">
      <w:rPr>
        <w:rFonts w:ascii="Verdana" w:hAnsi="Verdana"/>
        <w:color w:val="404040" w:themeColor="text1" w:themeTint="BF"/>
        <w:sz w:val="12"/>
      </w:rPr>
      <w:t xml:space="preserve">info@fria.se </w:t>
    </w:r>
    <w:r w:rsidRPr="00724D08">
      <w:rPr>
        <w:rFonts w:ascii="Verdana" w:hAnsi="Verdana"/>
        <w:color w:val="404040" w:themeColor="text1" w:themeTint="BF"/>
        <w:sz w:val="12"/>
        <w:szCs w:val="14"/>
      </w:rPr>
      <w:t>–</w:t>
    </w:r>
    <w:r w:rsidRPr="00724D08">
      <w:rPr>
        <w:rFonts w:ascii="Verdana" w:hAnsi="Verdana"/>
        <w:color w:val="404040" w:themeColor="text1" w:themeTint="BF"/>
        <w:sz w:val="12"/>
      </w:rPr>
      <w:t xml:space="preserve"> </w:t>
    </w:r>
    <w:hyperlink r:id="rId3" w:history="1">
      <w:r w:rsidRPr="00724D08">
        <w:rPr>
          <w:rFonts w:ascii="Verdana" w:hAnsi="Verdana"/>
          <w:color w:val="404040" w:themeColor="text1" w:themeTint="BF"/>
          <w:sz w:val="12"/>
        </w:rPr>
        <w:t>www.fria.se</w:t>
      </w:r>
    </w:hyperlink>
    <w:r w:rsidRPr="00724D08">
      <w:rPr>
        <w:rFonts w:ascii="Verdana" w:hAnsi="Verdana"/>
        <w:color w:val="404040" w:themeColor="text1" w:themeTint="BF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DF9"/>
    <w:multiLevelType w:val="hybridMultilevel"/>
    <w:tmpl w:val="23CC9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62B05"/>
    <w:multiLevelType w:val="hybridMultilevel"/>
    <w:tmpl w:val="216A4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F"/>
    <w:rsid w:val="00000BF5"/>
    <w:rsid w:val="0004299B"/>
    <w:rsid w:val="000459FF"/>
    <w:rsid w:val="00060A1A"/>
    <w:rsid w:val="00063985"/>
    <w:rsid w:val="00065210"/>
    <w:rsid w:val="000657EA"/>
    <w:rsid w:val="000944AB"/>
    <w:rsid w:val="000A2F9D"/>
    <w:rsid w:val="000A491D"/>
    <w:rsid w:val="000B0807"/>
    <w:rsid w:val="000B1199"/>
    <w:rsid w:val="000D0968"/>
    <w:rsid w:val="000E0BDC"/>
    <w:rsid w:val="001051FD"/>
    <w:rsid w:val="001066F7"/>
    <w:rsid w:val="00106DF4"/>
    <w:rsid w:val="00115BD3"/>
    <w:rsid w:val="001172B0"/>
    <w:rsid w:val="001174CC"/>
    <w:rsid w:val="00135DD3"/>
    <w:rsid w:val="00145A80"/>
    <w:rsid w:val="001562F8"/>
    <w:rsid w:val="001B060B"/>
    <w:rsid w:val="001B3B23"/>
    <w:rsid w:val="001F2979"/>
    <w:rsid w:val="001F5FAF"/>
    <w:rsid w:val="0020747A"/>
    <w:rsid w:val="00223356"/>
    <w:rsid w:val="002244E1"/>
    <w:rsid w:val="00236401"/>
    <w:rsid w:val="00237CF9"/>
    <w:rsid w:val="002403CB"/>
    <w:rsid w:val="00253305"/>
    <w:rsid w:val="0026223C"/>
    <w:rsid w:val="00264A04"/>
    <w:rsid w:val="002756BA"/>
    <w:rsid w:val="002825DF"/>
    <w:rsid w:val="002A1EDF"/>
    <w:rsid w:val="002E75EF"/>
    <w:rsid w:val="00300E16"/>
    <w:rsid w:val="00303059"/>
    <w:rsid w:val="00326A2A"/>
    <w:rsid w:val="0033087F"/>
    <w:rsid w:val="00355E92"/>
    <w:rsid w:val="00376EBC"/>
    <w:rsid w:val="0039211E"/>
    <w:rsid w:val="003C6625"/>
    <w:rsid w:val="003F68F8"/>
    <w:rsid w:val="00401287"/>
    <w:rsid w:val="004123B4"/>
    <w:rsid w:val="004400D5"/>
    <w:rsid w:val="0046162F"/>
    <w:rsid w:val="0046271F"/>
    <w:rsid w:val="0047339E"/>
    <w:rsid w:val="0047393B"/>
    <w:rsid w:val="00485DBB"/>
    <w:rsid w:val="00495EDC"/>
    <w:rsid w:val="004C6D00"/>
    <w:rsid w:val="004F0ED8"/>
    <w:rsid w:val="004F3D4E"/>
    <w:rsid w:val="004F4962"/>
    <w:rsid w:val="004F5D0C"/>
    <w:rsid w:val="00506B92"/>
    <w:rsid w:val="0052469B"/>
    <w:rsid w:val="0053429C"/>
    <w:rsid w:val="00546E7C"/>
    <w:rsid w:val="005536DF"/>
    <w:rsid w:val="00560EDD"/>
    <w:rsid w:val="00573050"/>
    <w:rsid w:val="00593D7F"/>
    <w:rsid w:val="00597C48"/>
    <w:rsid w:val="005B1A61"/>
    <w:rsid w:val="005C503A"/>
    <w:rsid w:val="005C54E4"/>
    <w:rsid w:val="005E55C3"/>
    <w:rsid w:val="005E6285"/>
    <w:rsid w:val="006002D4"/>
    <w:rsid w:val="00600C15"/>
    <w:rsid w:val="0060736A"/>
    <w:rsid w:val="00612B4F"/>
    <w:rsid w:val="0063361C"/>
    <w:rsid w:val="006454CC"/>
    <w:rsid w:val="00650937"/>
    <w:rsid w:val="006520AD"/>
    <w:rsid w:val="00657233"/>
    <w:rsid w:val="00684DDF"/>
    <w:rsid w:val="006939FB"/>
    <w:rsid w:val="006C3F93"/>
    <w:rsid w:val="006C497C"/>
    <w:rsid w:val="006E053F"/>
    <w:rsid w:val="006F377C"/>
    <w:rsid w:val="006F6DB2"/>
    <w:rsid w:val="0071063B"/>
    <w:rsid w:val="00724D08"/>
    <w:rsid w:val="007833AA"/>
    <w:rsid w:val="00792EC3"/>
    <w:rsid w:val="007D52EE"/>
    <w:rsid w:val="007E1093"/>
    <w:rsid w:val="007F32FB"/>
    <w:rsid w:val="008159B6"/>
    <w:rsid w:val="00827AC2"/>
    <w:rsid w:val="00836658"/>
    <w:rsid w:val="00836BED"/>
    <w:rsid w:val="00846935"/>
    <w:rsid w:val="0085171C"/>
    <w:rsid w:val="0086659D"/>
    <w:rsid w:val="008673FD"/>
    <w:rsid w:val="00873491"/>
    <w:rsid w:val="008823AC"/>
    <w:rsid w:val="008E295D"/>
    <w:rsid w:val="008E54B0"/>
    <w:rsid w:val="008F5C0F"/>
    <w:rsid w:val="00912B23"/>
    <w:rsid w:val="00914FA8"/>
    <w:rsid w:val="00922B5E"/>
    <w:rsid w:val="009466B3"/>
    <w:rsid w:val="00990147"/>
    <w:rsid w:val="009A1600"/>
    <w:rsid w:val="009A4A9E"/>
    <w:rsid w:val="009A7EA0"/>
    <w:rsid w:val="009E2EDA"/>
    <w:rsid w:val="009E39E6"/>
    <w:rsid w:val="009E5706"/>
    <w:rsid w:val="009F5466"/>
    <w:rsid w:val="00A212EB"/>
    <w:rsid w:val="00A31749"/>
    <w:rsid w:val="00A3536B"/>
    <w:rsid w:val="00A460F0"/>
    <w:rsid w:val="00A70B12"/>
    <w:rsid w:val="00A753B9"/>
    <w:rsid w:val="00A92A0D"/>
    <w:rsid w:val="00AB5F81"/>
    <w:rsid w:val="00AE170E"/>
    <w:rsid w:val="00AE5AE6"/>
    <w:rsid w:val="00AF4D3C"/>
    <w:rsid w:val="00B16737"/>
    <w:rsid w:val="00B253B2"/>
    <w:rsid w:val="00B6079B"/>
    <w:rsid w:val="00B64B67"/>
    <w:rsid w:val="00BB4D8F"/>
    <w:rsid w:val="00BB7CA2"/>
    <w:rsid w:val="00BC0DF2"/>
    <w:rsid w:val="00BD1801"/>
    <w:rsid w:val="00BD3055"/>
    <w:rsid w:val="00BD6302"/>
    <w:rsid w:val="00BE294E"/>
    <w:rsid w:val="00BE7A33"/>
    <w:rsid w:val="00C04250"/>
    <w:rsid w:val="00C15B6A"/>
    <w:rsid w:val="00C1741F"/>
    <w:rsid w:val="00C30617"/>
    <w:rsid w:val="00C450F0"/>
    <w:rsid w:val="00C46364"/>
    <w:rsid w:val="00C60BAB"/>
    <w:rsid w:val="00C74A77"/>
    <w:rsid w:val="00C81C2A"/>
    <w:rsid w:val="00C8586E"/>
    <w:rsid w:val="00C92DD7"/>
    <w:rsid w:val="00CB7782"/>
    <w:rsid w:val="00CC06C7"/>
    <w:rsid w:val="00CC4533"/>
    <w:rsid w:val="00CD2B65"/>
    <w:rsid w:val="00CE3237"/>
    <w:rsid w:val="00CE4E3A"/>
    <w:rsid w:val="00D01BAE"/>
    <w:rsid w:val="00D52081"/>
    <w:rsid w:val="00D53BC7"/>
    <w:rsid w:val="00D77E89"/>
    <w:rsid w:val="00D80360"/>
    <w:rsid w:val="00D820D0"/>
    <w:rsid w:val="00D86C58"/>
    <w:rsid w:val="00D95A31"/>
    <w:rsid w:val="00DC6020"/>
    <w:rsid w:val="00DD5806"/>
    <w:rsid w:val="00DD7344"/>
    <w:rsid w:val="00DE1A53"/>
    <w:rsid w:val="00DF07DA"/>
    <w:rsid w:val="00E454CD"/>
    <w:rsid w:val="00E51EA3"/>
    <w:rsid w:val="00E61E9E"/>
    <w:rsid w:val="00E6238D"/>
    <w:rsid w:val="00E77173"/>
    <w:rsid w:val="00E91063"/>
    <w:rsid w:val="00E93D03"/>
    <w:rsid w:val="00E95941"/>
    <w:rsid w:val="00F006E1"/>
    <w:rsid w:val="00F163C1"/>
    <w:rsid w:val="00F27D20"/>
    <w:rsid w:val="00F57534"/>
    <w:rsid w:val="00F65F76"/>
    <w:rsid w:val="00F80FCC"/>
    <w:rsid w:val="00FA3058"/>
    <w:rsid w:val="00FA73B7"/>
    <w:rsid w:val="00FC5D50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2C9785-EAF1-44F6-B43D-5BFAD6C9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77E89"/>
    <w:pPr>
      <w:spacing w:after="0"/>
    </w:pPr>
    <w:rPr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0657EA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bottom w:w="23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F80F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BD1801"/>
    <w:pPr>
      <w:spacing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D180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paragraph" w:styleId="Hilsen">
    <w:name w:val="Closing"/>
    <w:basedOn w:val="Brdtekst"/>
    <w:link w:val="HilsenTegn"/>
    <w:uiPriority w:val="99"/>
    <w:semiHidden/>
    <w:rsid w:val="007E1093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89"/>
    <w:rPr>
      <w:sz w:val="20"/>
    </w:rPr>
  </w:style>
  <w:style w:type="paragraph" w:styleId="Konvoluttadresse">
    <w:name w:val="envelope address"/>
    <w:basedOn w:val="Hilsen"/>
    <w:uiPriority w:val="99"/>
    <w:semiHidden/>
    <w:rsid w:val="00401287"/>
    <w:pPr>
      <w:keepNext w:val="0"/>
      <w:keepLines w:val="0"/>
    </w:pPr>
  </w:style>
  <w:style w:type="paragraph" w:styleId="Topptekst">
    <w:name w:val="header"/>
    <w:basedOn w:val="Normal"/>
    <w:link w:val="Topp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89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89"/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0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63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A3536B"/>
  </w:style>
  <w:style w:type="character" w:customStyle="1" w:styleId="BrdtekstTegn">
    <w:name w:val="Brødtekst Tegn"/>
    <w:basedOn w:val="Standardskriftforavsnitt"/>
    <w:link w:val="Brdtekst"/>
    <w:uiPriority w:val="99"/>
    <w:rsid w:val="00A3536B"/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40128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57EA"/>
    <w:rPr>
      <w:rFonts w:asciiTheme="majorHAnsi" w:eastAsiaTheme="majorEastAsia" w:hAnsiTheme="majorHAnsi" w:cstheme="majorBidi"/>
      <w:b/>
      <w:bCs/>
      <w:sz w:val="20"/>
      <w:szCs w:val="28"/>
    </w:rPr>
  </w:style>
  <w:style w:type="character" w:styleId="Hyperkobling">
    <w:name w:val="Hyperlink"/>
    <w:basedOn w:val="Standardskriftforavsnitt"/>
    <w:uiPriority w:val="99"/>
    <w:unhideWhenUsed/>
    <w:rsid w:val="009E5706"/>
    <w:rPr>
      <w:color w:val="E76B61" w:themeColor="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57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ia.s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lma">
      <a:dk1>
        <a:sysClr val="windowText" lastClr="000000"/>
      </a:dk1>
      <a:lt1>
        <a:sysClr val="window" lastClr="FFFFFF"/>
      </a:lt1>
      <a:dk2>
        <a:srgbClr val="6EB2BD"/>
      </a:dk2>
      <a:lt2>
        <a:srgbClr val="E0DCDD"/>
      </a:lt2>
      <a:accent1>
        <a:srgbClr val="827578"/>
      </a:accent1>
      <a:accent2>
        <a:srgbClr val="6EB2BD"/>
      </a:accent2>
      <a:accent3>
        <a:srgbClr val="E76B61"/>
      </a:accent3>
      <a:accent4>
        <a:srgbClr val="615759"/>
      </a:accent4>
      <a:accent5>
        <a:srgbClr val="468E9A"/>
      </a:accent5>
      <a:accent6>
        <a:srgbClr val="8E1E15"/>
      </a:accent6>
      <a:hlink>
        <a:srgbClr val="E76B61"/>
      </a:hlink>
      <a:folHlink>
        <a:srgbClr val="827578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4080-E144-4069-8A5A-55D94522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1684</Characters>
  <Application>Microsoft Office Word</Application>
  <DocSecurity>4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Alma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Injer Lirio</dc:creator>
  <dc:description>Template by addpoint.no</dc:description>
  <cp:lastModifiedBy>Arild Lekanger</cp:lastModifiedBy>
  <cp:revision>2</cp:revision>
  <cp:lastPrinted>2015-09-11T05:50:00Z</cp:lastPrinted>
  <dcterms:created xsi:type="dcterms:W3CDTF">2015-09-11T05:55:00Z</dcterms:created>
  <dcterms:modified xsi:type="dcterms:W3CDTF">2015-09-11T05:55:00Z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