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B464EC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</w:t>
      </w:r>
    </w:p>
    <w:p w:rsidR="00C56C52" w:rsidRPr="00C56C52" w:rsidRDefault="00C56C52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C56C52" w:rsidRPr="00C56C52" w:rsidRDefault="003866F6" w:rsidP="00AF34F8">
      <w:pPr>
        <w:tabs>
          <w:tab w:val="center" w:pos="4532"/>
          <w:tab w:val="left" w:pos="7200"/>
        </w:tabs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INFERNO TRIATHLON </w:t>
      </w:r>
      <w:r w:rsidR="000159A7">
        <w:rPr>
          <w:rFonts w:cs="Overpass"/>
          <w:b/>
          <w:bCs/>
          <w:color w:val="000000"/>
          <w:sz w:val="26"/>
          <w:szCs w:val="26"/>
        </w:rPr>
        <w:t>WIEDER AM START</w:t>
      </w:r>
      <w:r w:rsidR="00AF34F8">
        <w:rPr>
          <w:rFonts w:cs="Overpass"/>
          <w:b/>
          <w:bCs/>
          <w:color w:val="000000"/>
          <w:sz w:val="26"/>
          <w:szCs w:val="26"/>
        </w:rPr>
        <w:tab/>
      </w:r>
      <w:r w:rsidR="00AF34F8">
        <w:rPr>
          <w:rFonts w:cs="Overpass"/>
          <w:b/>
          <w:bCs/>
          <w:color w:val="000000"/>
          <w:sz w:val="26"/>
          <w:szCs w:val="26"/>
        </w:rPr>
        <w:tab/>
      </w:r>
    </w:p>
    <w:p w:rsidR="00C56C52" w:rsidRDefault="00FD0FC6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proofErr w:type="spellStart"/>
      <w:r>
        <w:rPr>
          <w:rFonts w:cs="Overpass"/>
          <w:color w:val="000000"/>
          <w:szCs w:val="20"/>
        </w:rPr>
        <w:t>Stechelberg</w:t>
      </w:r>
      <w:proofErr w:type="spellEnd"/>
      <w:r>
        <w:rPr>
          <w:rFonts w:cs="Overpass"/>
          <w:color w:val="000000"/>
          <w:szCs w:val="20"/>
        </w:rPr>
        <w:t xml:space="preserve"> </w:t>
      </w:r>
      <w:r w:rsidR="00C56C52" w:rsidRPr="00C56C52">
        <w:rPr>
          <w:rFonts w:cs="Overpass"/>
          <w:color w:val="000000"/>
          <w:szCs w:val="20"/>
        </w:rPr>
        <w:t xml:space="preserve">/ Mürren, </w:t>
      </w:r>
      <w:r w:rsidR="00F50CE9" w:rsidRPr="00F50CE9">
        <w:rPr>
          <w:rFonts w:cs="Overpass"/>
          <w:color w:val="000000"/>
          <w:szCs w:val="20"/>
        </w:rPr>
        <w:t>06</w:t>
      </w:r>
      <w:r w:rsidR="00404014" w:rsidRPr="00F50CE9">
        <w:rPr>
          <w:rFonts w:cs="Overpass"/>
          <w:color w:val="000000"/>
          <w:szCs w:val="20"/>
        </w:rPr>
        <w:t>.0</w:t>
      </w:r>
      <w:r w:rsidR="003E4FF0" w:rsidRPr="00F50CE9">
        <w:rPr>
          <w:rFonts w:cs="Overpass"/>
          <w:color w:val="000000"/>
          <w:szCs w:val="20"/>
        </w:rPr>
        <w:t>7</w:t>
      </w:r>
      <w:r w:rsidR="00A51BC8" w:rsidRPr="00F50CE9">
        <w:rPr>
          <w:rFonts w:cs="Overpass"/>
          <w:color w:val="000000"/>
          <w:szCs w:val="20"/>
        </w:rPr>
        <w:t>.202</w:t>
      </w:r>
      <w:r w:rsidRPr="00F50CE9">
        <w:rPr>
          <w:rFonts w:cs="Overpass"/>
          <w:color w:val="000000"/>
          <w:szCs w:val="20"/>
        </w:rPr>
        <w:t>1</w:t>
      </w:r>
      <w:r>
        <w:rPr>
          <w:rFonts w:cs="Overpass"/>
          <w:color w:val="000000"/>
          <w:szCs w:val="20"/>
        </w:rPr>
        <w:tab/>
      </w:r>
      <w:r>
        <w:rPr>
          <w:rFonts w:cs="Overpass"/>
          <w:color w:val="000000"/>
          <w:szCs w:val="20"/>
        </w:rPr>
        <w:tab/>
      </w:r>
    </w:p>
    <w:p w:rsidR="00FD0FC6" w:rsidRDefault="00FD0FC6" w:rsidP="00B464EC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D14CF8" w:rsidRDefault="00D14CF8" w:rsidP="003866F6">
      <w:pPr>
        <w:autoSpaceDE w:val="0"/>
        <w:autoSpaceDN w:val="0"/>
        <w:adjustRightInd w:val="0"/>
        <w:rPr>
          <w:b/>
          <w:bCs/>
          <w:sz w:val="22"/>
        </w:rPr>
      </w:pPr>
      <w:r>
        <w:rPr>
          <w:b/>
          <w:bCs/>
          <w:sz w:val="22"/>
        </w:rPr>
        <w:t>Am</w:t>
      </w:r>
      <w:r w:rsidR="004C2D0C">
        <w:rPr>
          <w:b/>
          <w:bCs/>
          <w:sz w:val="22"/>
        </w:rPr>
        <w:t xml:space="preserve"> Samstag, 2</w:t>
      </w:r>
      <w:r w:rsidR="005A1D38">
        <w:rPr>
          <w:b/>
          <w:bCs/>
          <w:sz w:val="22"/>
        </w:rPr>
        <w:t>1</w:t>
      </w:r>
      <w:r w:rsidR="004C2D0C">
        <w:rPr>
          <w:b/>
          <w:bCs/>
          <w:sz w:val="22"/>
        </w:rPr>
        <w:t xml:space="preserve">. August 2021 </w:t>
      </w:r>
      <w:r w:rsidR="005A1D38">
        <w:rPr>
          <w:b/>
          <w:bCs/>
          <w:sz w:val="22"/>
        </w:rPr>
        <w:t>findet</w:t>
      </w:r>
      <w:r w:rsidR="00D12F85">
        <w:rPr>
          <w:b/>
          <w:bCs/>
          <w:sz w:val="22"/>
        </w:rPr>
        <w:t xml:space="preserve"> nach einem Jahr Unterbruch wieder</w:t>
      </w:r>
      <w:r w:rsidR="005A1D38">
        <w:rPr>
          <w:b/>
          <w:bCs/>
          <w:sz w:val="22"/>
        </w:rPr>
        <w:t xml:space="preserve"> </w:t>
      </w:r>
      <w:r w:rsidR="00D12F85">
        <w:rPr>
          <w:b/>
          <w:bCs/>
          <w:sz w:val="22"/>
        </w:rPr>
        <w:t xml:space="preserve">der INFERNO Triathlon statt. Es gelten </w:t>
      </w:r>
      <w:r w:rsidR="00040406">
        <w:rPr>
          <w:b/>
          <w:bCs/>
          <w:sz w:val="22"/>
        </w:rPr>
        <w:t xml:space="preserve">ein </w:t>
      </w:r>
      <w:r w:rsidR="00D12F85">
        <w:rPr>
          <w:b/>
          <w:bCs/>
          <w:sz w:val="22"/>
        </w:rPr>
        <w:t xml:space="preserve">Corona-Schutzkonzept und Regeln. Für die </w:t>
      </w:r>
      <w:proofErr w:type="spellStart"/>
      <w:r w:rsidR="00D12F85">
        <w:rPr>
          <w:b/>
          <w:bCs/>
          <w:sz w:val="22"/>
        </w:rPr>
        <w:t>Schilthornbahn</w:t>
      </w:r>
      <w:proofErr w:type="spellEnd"/>
      <w:r w:rsidR="00D12F85">
        <w:rPr>
          <w:b/>
          <w:bCs/>
          <w:sz w:val="22"/>
        </w:rPr>
        <w:t xml:space="preserve"> ist der Anlass auch logistisch jedes Mal eine Höchstleistung. Anmeldungen, insbesondere </w:t>
      </w:r>
      <w:r w:rsidR="003E4FF0">
        <w:rPr>
          <w:b/>
          <w:bCs/>
          <w:sz w:val="22"/>
        </w:rPr>
        <w:t>für</w:t>
      </w:r>
      <w:r w:rsidR="00D12F85">
        <w:rPr>
          <w:b/>
          <w:bCs/>
          <w:sz w:val="22"/>
        </w:rPr>
        <w:t xml:space="preserve"> </w:t>
      </w:r>
      <w:r w:rsidR="00040406">
        <w:rPr>
          <w:b/>
          <w:bCs/>
          <w:sz w:val="22"/>
        </w:rPr>
        <w:t xml:space="preserve">die </w:t>
      </w:r>
      <w:r w:rsidR="00D12F85">
        <w:rPr>
          <w:b/>
          <w:bCs/>
          <w:sz w:val="22"/>
        </w:rPr>
        <w:t xml:space="preserve">Team Trophy, können </w:t>
      </w:r>
      <w:r w:rsidR="003E4FF0">
        <w:rPr>
          <w:b/>
          <w:bCs/>
          <w:sz w:val="22"/>
        </w:rPr>
        <w:t>nach wie vor</w:t>
      </w:r>
      <w:r w:rsidR="00D12F85">
        <w:rPr>
          <w:b/>
          <w:bCs/>
          <w:sz w:val="22"/>
        </w:rPr>
        <w:t xml:space="preserve"> entgegengenommen werden.</w:t>
      </w:r>
    </w:p>
    <w:p w:rsidR="00D14CF8" w:rsidRDefault="00D14CF8" w:rsidP="003866F6">
      <w:pPr>
        <w:autoSpaceDE w:val="0"/>
        <w:autoSpaceDN w:val="0"/>
        <w:adjustRightInd w:val="0"/>
        <w:rPr>
          <w:sz w:val="22"/>
        </w:rPr>
      </w:pPr>
    </w:p>
    <w:p w:rsidR="00D12F85" w:rsidRDefault="00D14CF8" w:rsidP="00694095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Dieses Jahr ist es wieder soweit: Der </w:t>
      </w:r>
      <w:r w:rsidR="00D12F85">
        <w:rPr>
          <w:sz w:val="22"/>
        </w:rPr>
        <w:t>INFERNO</w:t>
      </w:r>
      <w:r>
        <w:rPr>
          <w:sz w:val="22"/>
        </w:rPr>
        <w:t xml:space="preserve"> Triathlon finde</w:t>
      </w:r>
      <w:r w:rsidR="00D12F85">
        <w:rPr>
          <w:sz w:val="22"/>
        </w:rPr>
        <w:t>t,</w:t>
      </w:r>
      <w:r>
        <w:rPr>
          <w:sz w:val="22"/>
        </w:rPr>
        <w:t xml:space="preserve"> nach Corona bedingter Absage im vergangenen Jah</w:t>
      </w:r>
      <w:r w:rsidR="00D12F85">
        <w:rPr>
          <w:sz w:val="22"/>
        </w:rPr>
        <w:t>r,</w:t>
      </w:r>
      <w:r>
        <w:rPr>
          <w:sz w:val="22"/>
        </w:rPr>
        <w:t xml:space="preserve"> wieder statt. Rund 1400 Triathlet</w:t>
      </w:r>
      <w:r w:rsidR="00040406">
        <w:rPr>
          <w:sz w:val="22"/>
        </w:rPr>
        <w:t>inn</w:t>
      </w:r>
      <w:r>
        <w:rPr>
          <w:sz w:val="22"/>
        </w:rPr>
        <w:t>en und</w:t>
      </w:r>
      <w:r w:rsidR="00CB2E54">
        <w:rPr>
          <w:sz w:val="22"/>
        </w:rPr>
        <w:t xml:space="preserve"> -Athleten sowie</w:t>
      </w:r>
      <w:r>
        <w:rPr>
          <w:sz w:val="22"/>
        </w:rPr>
        <w:t xml:space="preserve"> Halbmarathonläufer</w:t>
      </w:r>
      <w:r w:rsidR="00CB2E54">
        <w:rPr>
          <w:sz w:val="22"/>
        </w:rPr>
        <w:t xml:space="preserve"> und -Läuferinnen</w:t>
      </w:r>
      <w:r>
        <w:rPr>
          <w:sz w:val="22"/>
        </w:rPr>
        <w:t xml:space="preserve"> messen sich am Samstag, 2</w:t>
      </w:r>
      <w:r w:rsidR="005A1D38">
        <w:rPr>
          <w:sz w:val="22"/>
        </w:rPr>
        <w:t>1</w:t>
      </w:r>
      <w:r>
        <w:rPr>
          <w:sz w:val="22"/>
        </w:rPr>
        <w:t xml:space="preserve">. August 2021 an einem der härtesten und spektakulärsten Wettkämpfe überhaupt. </w:t>
      </w:r>
      <w:r w:rsidR="005A1D38">
        <w:rPr>
          <w:sz w:val="22"/>
        </w:rPr>
        <w:t xml:space="preserve">Ob im Single Triathlon über 5500 Höhenmeter von Thun bis aufs </w:t>
      </w:r>
      <w:proofErr w:type="spellStart"/>
      <w:r w:rsidR="005A1D38">
        <w:rPr>
          <w:sz w:val="22"/>
        </w:rPr>
        <w:t>Schilthorn</w:t>
      </w:r>
      <w:proofErr w:type="spellEnd"/>
      <w:r w:rsidR="005A1D38">
        <w:rPr>
          <w:sz w:val="22"/>
        </w:rPr>
        <w:t xml:space="preserve"> oder als Team oder </w:t>
      </w:r>
      <w:proofErr w:type="spellStart"/>
      <w:r w:rsidR="005A1D38">
        <w:rPr>
          <w:sz w:val="22"/>
        </w:rPr>
        <w:t>Couple</w:t>
      </w:r>
      <w:proofErr w:type="spellEnd"/>
      <w:r w:rsidR="005A1D38">
        <w:rPr>
          <w:sz w:val="22"/>
        </w:rPr>
        <w:t xml:space="preserve"> bis Mürren – die Strecke </w:t>
      </w:r>
      <w:r w:rsidR="00D12F85">
        <w:rPr>
          <w:sz w:val="22"/>
        </w:rPr>
        <w:t>fordert einiges von den Athletinnen und Athleten ab</w:t>
      </w:r>
      <w:r w:rsidR="005A1D38">
        <w:rPr>
          <w:sz w:val="22"/>
        </w:rPr>
        <w:t>.</w:t>
      </w:r>
      <w:r>
        <w:rPr>
          <w:sz w:val="22"/>
        </w:rPr>
        <w:t xml:space="preserve"> </w:t>
      </w:r>
      <w:r w:rsidR="004C2D0C">
        <w:rPr>
          <w:sz w:val="22"/>
        </w:rPr>
        <w:t>«Wir freuen uns sehr, dieses Jahr mit dem Triathlon wieder am Start zu sein</w:t>
      </w:r>
      <w:r w:rsidR="00040406">
        <w:rPr>
          <w:sz w:val="22"/>
        </w:rPr>
        <w:t>,</w:t>
      </w:r>
      <w:r w:rsidR="004C2D0C">
        <w:rPr>
          <w:sz w:val="22"/>
        </w:rPr>
        <w:t xml:space="preserve">» sagt Kaspar Grünig, OK-Präsident des </w:t>
      </w:r>
      <w:r w:rsidR="00D12F85">
        <w:rPr>
          <w:sz w:val="22"/>
        </w:rPr>
        <w:t>INFERNO</w:t>
      </w:r>
      <w:r w:rsidR="004C2D0C">
        <w:rPr>
          <w:sz w:val="22"/>
        </w:rPr>
        <w:t>. «Und es hat noch freie Plätze! Insbesondere für die Team Trophy können sich begeisterte Sportler nach wie vor anmelden</w:t>
      </w:r>
      <w:r w:rsidR="00040406">
        <w:rPr>
          <w:sz w:val="22"/>
        </w:rPr>
        <w:t xml:space="preserve">,» </w:t>
      </w:r>
      <w:r w:rsidR="004C2D0C">
        <w:rPr>
          <w:sz w:val="22"/>
        </w:rPr>
        <w:t>stellt Grünig fest.</w:t>
      </w:r>
    </w:p>
    <w:p w:rsidR="00D12F85" w:rsidRDefault="00D12F85" w:rsidP="00694095">
      <w:pPr>
        <w:autoSpaceDE w:val="0"/>
        <w:autoSpaceDN w:val="0"/>
        <w:adjustRightInd w:val="0"/>
        <w:rPr>
          <w:sz w:val="22"/>
        </w:rPr>
      </w:pPr>
    </w:p>
    <w:p w:rsidR="00D12F85" w:rsidRPr="00D12F85" w:rsidRDefault="00D12F85" w:rsidP="00694095">
      <w:pPr>
        <w:autoSpaceDE w:val="0"/>
        <w:autoSpaceDN w:val="0"/>
        <w:adjustRightInd w:val="0"/>
        <w:rPr>
          <w:b/>
          <w:sz w:val="22"/>
        </w:rPr>
      </w:pPr>
      <w:r w:rsidRPr="00D12F85">
        <w:rPr>
          <w:b/>
          <w:sz w:val="22"/>
        </w:rPr>
        <w:t>Sportliche Leistung</w:t>
      </w:r>
      <w:r>
        <w:rPr>
          <w:b/>
          <w:sz w:val="22"/>
        </w:rPr>
        <w:t xml:space="preserve"> auch</w:t>
      </w:r>
      <w:r w:rsidRPr="00D12F85">
        <w:rPr>
          <w:b/>
          <w:sz w:val="22"/>
        </w:rPr>
        <w:t xml:space="preserve"> in Sachen </w:t>
      </w:r>
      <w:proofErr w:type="spellStart"/>
      <w:r w:rsidRPr="00D12F85">
        <w:rPr>
          <w:b/>
          <w:sz w:val="22"/>
        </w:rPr>
        <w:t>Logisik</w:t>
      </w:r>
      <w:proofErr w:type="spellEnd"/>
    </w:p>
    <w:p w:rsidR="00694095" w:rsidRDefault="00D14CF8" w:rsidP="00694095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Für die </w:t>
      </w:r>
      <w:proofErr w:type="spellStart"/>
      <w:r>
        <w:rPr>
          <w:sz w:val="22"/>
        </w:rPr>
        <w:t>Schilthornbah</w:t>
      </w:r>
      <w:r w:rsidR="00694095">
        <w:rPr>
          <w:sz w:val="22"/>
        </w:rPr>
        <w:t>n</w:t>
      </w:r>
      <w:proofErr w:type="spellEnd"/>
      <w:r w:rsidR="00694095">
        <w:rPr>
          <w:sz w:val="22"/>
        </w:rPr>
        <w:t>, Hauptsponsor der ersten Stunde,</w:t>
      </w:r>
      <w:r>
        <w:rPr>
          <w:sz w:val="22"/>
        </w:rPr>
        <w:t xml:space="preserve"> ist der Grossanlass nebst de</w:t>
      </w:r>
      <w:r w:rsidR="00694095">
        <w:rPr>
          <w:sz w:val="22"/>
        </w:rPr>
        <w:t xml:space="preserve">n </w:t>
      </w:r>
      <w:r w:rsidR="00D12F85">
        <w:rPr>
          <w:sz w:val="22"/>
        </w:rPr>
        <w:t xml:space="preserve">Winter </w:t>
      </w:r>
      <w:r>
        <w:rPr>
          <w:sz w:val="22"/>
        </w:rPr>
        <w:t xml:space="preserve">Inferno-Rennen im Januar einer der </w:t>
      </w:r>
      <w:r w:rsidR="00694095">
        <w:rPr>
          <w:sz w:val="22"/>
        </w:rPr>
        <w:t>ganz grossen</w:t>
      </w:r>
      <w:r>
        <w:rPr>
          <w:sz w:val="22"/>
        </w:rPr>
        <w:t xml:space="preserve"> Anlässe. Nicht nur die Athlet</w:t>
      </w:r>
      <w:r w:rsidR="00040406">
        <w:rPr>
          <w:sz w:val="22"/>
        </w:rPr>
        <w:t>inn</w:t>
      </w:r>
      <w:r>
        <w:rPr>
          <w:sz w:val="22"/>
        </w:rPr>
        <w:t>en</w:t>
      </w:r>
      <w:r w:rsidR="00040406">
        <w:rPr>
          <w:sz w:val="22"/>
        </w:rPr>
        <w:t xml:space="preserve"> und Athleten</w:t>
      </w:r>
      <w:r>
        <w:rPr>
          <w:sz w:val="22"/>
        </w:rPr>
        <w:t xml:space="preserve"> erbringen Höchstleistungen, auch </w:t>
      </w:r>
      <w:r w:rsidR="00694095">
        <w:rPr>
          <w:sz w:val="22"/>
        </w:rPr>
        <w:t xml:space="preserve">für die Bahn und </w:t>
      </w:r>
      <w:r w:rsidR="00040406">
        <w:rPr>
          <w:sz w:val="22"/>
        </w:rPr>
        <w:t xml:space="preserve">ihr </w:t>
      </w:r>
      <w:r w:rsidR="00694095">
        <w:rPr>
          <w:sz w:val="22"/>
        </w:rPr>
        <w:t xml:space="preserve">Team stellt der Anlass eine sportliche Leistung in Sachen Logistik dar. Bereits im </w:t>
      </w:r>
      <w:r w:rsidR="00694095" w:rsidRPr="003866F6">
        <w:rPr>
          <w:sz w:val="22"/>
        </w:rPr>
        <w:t xml:space="preserve">Vorfeld </w:t>
      </w:r>
      <w:r w:rsidR="00694095">
        <w:rPr>
          <w:sz w:val="22"/>
        </w:rPr>
        <w:t xml:space="preserve">wird ein beachtliches Transportaufkommen bewältigt. Am Renntag selber müssen Läuferinnen und Läufer sowie Zuschauer koordiniert werden und rund 45 Tonnen Material in über 80 Spezialfahren befördert werden. </w:t>
      </w:r>
      <w:r w:rsidR="00694095" w:rsidRPr="003866F6">
        <w:rPr>
          <w:sz w:val="22"/>
        </w:rPr>
        <w:t xml:space="preserve">Die Mannstunden der Helferinnen und Helfer lassen sich für den Halbmarathon und den Triathlon auf </w:t>
      </w:r>
      <w:r w:rsidR="00694095">
        <w:rPr>
          <w:sz w:val="22"/>
        </w:rPr>
        <w:t xml:space="preserve">rund </w:t>
      </w:r>
      <w:r w:rsidR="00694095" w:rsidRPr="003866F6">
        <w:rPr>
          <w:sz w:val="22"/>
        </w:rPr>
        <w:t xml:space="preserve">6‘500 beziffern. </w:t>
      </w:r>
    </w:p>
    <w:p w:rsidR="00694095" w:rsidRDefault="00694095" w:rsidP="00694095">
      <w:pPr>
        <w:autoSpaceDE w:val="0"/>
        <w:autoSpaceDN w:val="0"/>
        <w:adjustRightInd w:val="0"/>
        <w:rPr>
          <w:sz w:val="22"/>
        </w:rPr>
      </w:pPr>
    </w:p>
    <w:p w:rsidR="005A1D38" w:rsidRPr="005A1D38" w:rsidRDefault="00D12F85" w:rsidP="00694095">
      <w:pPr>
        <w:autoSpaceDE w:val="0"/>
        <w:autoSpaceDN w:val="0"/>
        <w:adjustRightInd w:val="0"/>
        <w:rPr>
          <w:b/>
          <w:sz w:val="22"/>
        </w:rPr>
      </w:pPr>
      <w:r>
        <w:rPr>
          <w:b/>
          <w:sz w:val="22"/>
        </w:rPr>
        <w:t xml:space="preserve">Umfassendes </w:t>
      </w:r>
      <w:r w:rsidR="005A1D38" w:rsidRPr="005A1D38">
        <w:rPr>
          <w:b/>
          <w:sz w:val="22"/>
        </w:rPr>
        <w:t>Schutzkonzept erstellt</w:t>
      </w:r>
    </w:p>
    <w:p w:rsidR="00694095" w:rsidRDefault="00694095" w:rsidP="003866F6">
      <w:pPr>
        <w:autoSpaceDE w:val="0"/>
        <w:autoSpaceDN w:val="0"/>
        <w:adjustRightInd w:val="0"/>
        <w:rPr>
          <w:sz w:val="22"/>
        </w:rPr>
      </w:pPr>
      <w:r>
        <w:rPr>
          <w:sz w:val="22"/>
        </w:rPr>
        <w:t xml:space="preserve">In diesem Jahr wird zusätzlich ein </w:t>
      </w:r>
      <w:r w:rsidR="00D12F85">
        <w:rPr>
          <w:sz w:val="22"/>
        </w:rPr>
        <w:t>umfassendes S</w:t>
      </w:r>
      <w:r w:rsidR="003E4FF0">
        <w:rPr>
          <w:sz w:val="22"/>
        </w:rPr>
        <w:t>c</w:t>
      </w:r>
      <w:r>
        <w:rPr>
          <w:sz w:val="22"/>
        </w:rPr>
        <w:t>hutzkonzept zum Tragen kommen</w:t>
      </w:r>
      <w:r w:rsidR="005A1D38">
        <w:rPr>
          <w:sz w:val="22"/>
        </w:rPr>
        <w:t xml:space="preserve">, welches das Organisationskomitee </w:t>
      </w:r>
      <w:r w:rsidR="00CB2E54">
        <w:rPr>
          <w:sz w:val="22"/>
        </w:rPr>
        <w:t xml:space="preserve">laufend der aktuellen Situation anpasst. </w:t>
      </w:r>
      <w:r w:rsidR="005A1D38">
        <w:rPr>
          <w:sz w:val="22"/>
        </w:rPr>
        <w:t xml:space="preserve">Zusätzlich greift bei der </w:t>
      </w:r>
      <w:proofErr w:type="spellStart"/>
      <w:r w:rsidR="005A1D38">
        <w:rPr>
          <w:sz w:val="22"/>
        </w:rPr>
        <w:t>Schilthornbahn</w:t>
      </w:r>
      <w:proofErr w:type="spellEnd"/>
      <w:r w:rsidR="005A1D38">
        <w:rPr>
          <w:sz w:val="22"/>
        </w:rPr>
        <w:t xml:space="preserve"> das Schutzkonzept der Bahn. Gesundheit </w:t>
      </w:r>
      <w:r w:rsidR="004C2D0C">
        <w:rPr>
          <w:sz w:val="22"/>
        </w:rPr>
        <w:t>und Sicherheit der Teilnehmer</w:t>
      </w:r>
      <w:r w:rsidR="00040406">
        <w:rPr>
          <w:sz w:val="22"/>
        </w:rPr>
        <w:t>innen und Teilnehmer sowie</w:t>
      </w:r>
      <w:r w:rsidR="004C2D0C">
        <w:rPr>
          <w:sz w:val="22"/>
        </w:rPr>
        <w:t xml:space="preserve"> Helfer</w:t>
      </w:r>
      <w:r w:rsidR="00040406">
        <w:rPr>
          <w:sz w:val="22"/>
        </w:rPr>
        <w:t>innen und Helfer</w:t>
      </w:r>
      <w:r w:rsidR="004C2D0C">
        <w:rPr>
          <w:sz w:val="22"/>
        </w:rPr>
        <w:t xml:space="preserve"> haben höchste Priorität. </w:t>
      </w:r>
      <w:r w:rsidR="00F55FF5">
        <w:rPr>
          <w:sz w:val="22"/>
        </w:rPr>
        <w:t xml:space="preserve">In allen vier Disziplinen gelten eigens aufgestellte Regeln. So müssen alle </w:t>
      </w:r>
      <w:r w:rsidR="00040406">
        <w:rPr>
          <w:sz w:val="22"/>
        </w:rPr>
        <w:t xml:space="preserve">Teilnehmenden </w:t>
      </w:r>
      <w:r w:rsidR="00F55FF5">
        <w:rPr>
          <w:sz w:val="22"/>
        </w:rPr>
        <w:t xml:space="preserve">ein gültiges </w:t>
      </w:r>
      <w:proofErr w:type="spellStart"/>
      <w:r w:rsidR="00F55FF5">
        <w:rPr>
          <w:sz w:val="22"/>
        </w:rPr>
        <w:t>Covid</w:t>
      </w:r>
      <w:proofErr w:type="spellEnd"/>
      <w:r w:rsidR="00F55FF5">
        <w:rPr>
          <w:sz w:val="22"/>
        </w:rPr>
        <w:t>-Zertifikat vorweisen. Auf ein Rahmenprogramm sowie das VIP-Programm wird verzichtet</w:t>
      </w:r>
      <w:r w:rsidR="00040406">
        <w:rPr>
          <w:sz w:val="22"/>
        </w:rPr>
        <w:t>, der Start zum Halbmarathon erfolgt voraussichtlich gestaffelt</w:t>
      </w:r>
      <w:r w:rsidR="00F55FF5">
        <w:rPr>
          <w:sz w:val="22"/>
        </w:rPr>
        <w:t xml:space="preserve">. </w:t>
      </w:r>
      <w:r w:rsidR="005A1D38">
        <w:rPr>
          <w:sz w:val="22"/>
        </w:rPr>
        <w:t>«</w:t>
      </w:r>
      <w:r w:rsidR="00040406">
        <w:rPr>
          <w:sz w:val="22"/>
        </w:rPr>
        <w:t>Die Einschränkungen sind zwar vorhanden, aber nicht allzu gross</w:t>
      </w:r>
      <w:r w:rsidR="00F532B6">
        <w:rPr>
          <w:sz w:val="22"/>
        </w:rPr>
        <w:t>. S</w:t>
      </w:r>
      <w:bookmarkStart w:id="0" w:name="_GoBack"/>
      <w:bookmarkEnd w:id="0"/>
      <w:r w:rsidR="00040406">
        <w:rPr>
          <w:sz w:val="22"/>
        </w:rPr>
        <w:t xml:space="preserve">o hoffen wir auf </w:t>
      </w:r>
      <w:r w:rsidR="005A1D38">
        <w:rPr>
          <w:sz w:val="22"/>
        </w:rPr>
        <w:t>ein</w:t>
      </w:r>
      <w:r w:rsidR="00040406">
        <w:rPr>
          <w:sz w:val="22"/>
        </w:rPr>
        <w:t>en</w:t>
      </w:r>
      <w:r w:rsidR="005A1D38">
        <w:rPr>
          <w:sz w:val="22"/>
        </w:rPr>
        <w:t xml:space="preserve"> </w:t>
      </w:r>
      <w:r w:rsidR="00040406">
        <w:rPr>
          <w:sz w:val="22"/>
        </w:rPr>
        <w:t xml:space="preserve">freudigen </w:t>
      </w:r>
      <w:r w:rsidR="005A1D38">
        <w:rPr>
          <w:sz w:val="22"/>
        </w:rPr>
        <w:t xml:space="preserve">und </w:t>
      </w:r>
      <w:r w:rsidR="00040406">
        <w:rPr>
          <w:sz w:val="22"/>
        </w:rPr>
        <w:t xml:space="preserve">spannenden </w:t>
      </w:r>
      <w:r w:rsidR="005A1D38">
        <w:rPr>
          <w:sz w:val="22"/>
        </w:rPr>
        <w:t>Wettkampf</w:t>
      </w:r>
      <w:r w:rsidR="00040406">
        <w:rPr>
          <w:sz w:val="22"/>
        </w:rPr>
        <w:t xml:space="preserve">,» </w:t>
      </w:r>
      <w:r w:rsidR="005A1D38">
        <w:rPr>
          <w:sz w:val="22"/>
        </w:rPr>
        <w:t xml:space="preserve">stellt Grünig in Aussicht. </w:t>
      </w:r>
    </w:p>
    <w:p w:rsidR="00694095" w:rsidRPr="003866F6" w:rsidRDefault="00694095" w:rsidP="003866F6">
      <w:pPr>
        <w:autoSpaceDE w:val="0"/>
        <w:autoSpaceDN w:val="0"/>
        <w:adjustRightInd w:val="0"/>
        <w:rPr>
          <w:sz w:val="22"/>
        </w:rPr>
      </w:pPr>
    </w:p>
    <w:p w:rsidR="00D0733E" w:rsidRPr="003866F6" w:rsidRDefault="00D0733E" w:rsidP="0059686B">
      <w:pPr>
        <w:pStyle w:val="StandardWeb"/>
        <w:spacing w:before="0" w:beforeAutospacing="0" w:after="270" w:afterAutospacing="0"/>
        <w:rPr>
          <w:rFonts w:ascii="Overpass" w:hAnsi="Overpass" w:cs="Helvetica"/>
          <w:color w:val="000000"/>
          <w:sz w:val="20"/>
          <w:szCs w:val="20"/>
        </w:rPr>
      </w:pPr>
    </w:p>
    <w:sectPr w:rsidR="00D0733E" w:rsidRPr="003866F6" w:rsidSect="00B10BD3">
      <w:headerReference w:type="default" r:id="rId7"/>
      <w:footerReference w:type="default" r:id="rId8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B464EC" w:rsidP="00411E93">
    <w:pPr>
      <w:pStyle w:val="Fuzeile"/>
      <w:tabs>
        <w:tab w:val="left" w:pos="6663"/>
      </w:tabs>
      <w:ind w:left="-1418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75E1021" wp14:editId="5E9D8BCB">
          <wp:simplePos x="0" y="0"/>
          <wp:positionH relativeFrom="page">
            <wp:align>left</wp:align>
          </wp:positionH>
          <wp:positionV relativeFrom="paragraph">
            <wp:posOffset>-934085</wp:posOffset>
          </wp:positionV>
          <wp:extent cx="7539984" cy="1076272"/>
          <wp:effectExtent l="0" t="0" r="4445" b="0"/>
          <wp:wrapNone/>
          <wp:docPr id="3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9984" cy="1076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AF34F8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3881120</wp:posOffset>
          </wp:positionH>
          <wp:positionV relativeFrom="paragraph">
            <wp:posOffset>50957</wp:posOffset>
          </wp:positionV>
          <wp:extent cx="1056639" cy="983441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er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639" cy="983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F66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F66"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59A7"/>
    <w:rsid w:val="00024E9D"/>
    <w:rsid w:val="00040406"/>
    <w:rsid w:val="000451F0"/>
    <w:rsid w:val="00054279"/>
    <w:rsid w:val="00056260"/>
    <w:rsid w:val="000568D7"/>
    <w:rsid w:val="00056A2E"/>
    <w:rsid w:val="00056F8B"/>
    <w:rsid w:val="00057F71"/>
    <w:rsid w:val="00064D05"/>
    <w:rsid w:val="00081072"/>
    <w:rsid w:val="00085BEA"/>
    <w:rsid w:val="000A0BD2"/>
    <w:rsid w:val="000A56AC"/>
    <w:rsid w:val="000B3CBC"/>
    <w:rsid w:val="000E35C8"/>
    <w:rsid w:val="00117222"/>
    <w:rsid w:val="001256AC"/>
    <w:rsid w:val="001320FE"/>
    <w:rsid w:val="001343CF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234F13"/>
    <w:rsid w:val="00237576"/>
    <w:rsid w:val="002407EB"/>
    <w:rsid w:val="00244321"/>
    <w:rsid w:val="00247297"/>
    <w:rsid w:val="002739A0"/>
    <w:rsid w:val="002D4256"/>
    <w:rsid w:val="002E5BAD"/>
    <w:rsid w:val="002F3069"/>
    <w:rsid w:val="002F5F66"/>
    <w:rsid w:val="00304F68"/>
    <w:rsid w:val="00305063"/>
    <w:rsid w:val="0031738F"/>
    <w:rsid w:val="003321DD"/>
    <w:rsid w:val="00344DD0"/>
    <w:rsid w:val="003758B1"/>
    <w:rsid w:val="00386082"/>
    <w:rsid w:val="003866F6"/>
    <w:rsid w:val="00390F8A"/>
    <w:rsid w:val="003B1B98"/>
    <w:rsid w:val="003C1A90"/>
    <w:rsid w:val="003D1BE2"/>
    <w:rsid w:val="003E4FF0"/>
    <w:rsid w:val="003F13BD"/>
    <w:rsid w:val="003F3A8B"/>
    <w:rsid w:val="00404014"/>
    <w:rsid w:val="00411E93"/>
    <w:rsid w:val="00433611"/>
    <w:rsid w:val="00442A6F"/>
    <w:rsid w:val="004838F9"/>
    <w:rsid w:val="00485536"/>
    <w:rsid w:val="004855BF"/>
    <w:rsid w:val="00497B72"/>
    <w:rsid w:val="004A56F1"/>
    <w:rsid w:val="004A7878"/>
    <w:rsid w:val="004B2270"/>
    <w:rsid w:val="004B2BE5"/>
    <w:rsid w:val="004C2D0C"/>
    <w:rsid w:val="004C371F"/>
    <w:rsid w:val="004E2D95"/>
    <w:rsid w:val="004E6517"/>
    <w:rsid w:val="0050330D"/>
    <w:rsid w:val="00507344"/>
    <w:rsid w:val="0055405C"/>
    <w:rsid w:val="005576D9"/>
    <w:rsid w:val="00563CD0"/>
    <w:rsid w:val="005725A2"/>
    <w:rsid w:val="00582663"/>
    <w:rsid w:val="00585313"/>
    <w:rsid w:val="0058716C"/>
    <w:rsid w:val="0059686B"/>
    <w:rsid w:val="005A1D38"/>
    <w:rsid w:val="005E5FDC"/>
    <w:rsid w:val="005F192B"/>
    <w:rsid w:val="005F21FB"/>
    <w:rsid w:val="005F6000"/>
    <w:rsid w:val="006130F4"/>
    <w:rsid w:val="00630250"/>
    <w:rsid w:val="0064791B"/>
    <w:rsid w:val="00665E8F"/>
    <w:rsid w:val="00694095"/>
    <w:rsid w:val="006C4E82"/>
    <w:rsid w:val="006F776B"/>
    <w:rsid w:val="007219CD"/>
    <w:rsid w:val="00723F98"/>
    <w:rsid w:val="00733FD9"/>
    <w:rsid w:val="00737C3B"/>
    <w:rsid w:val="007459FF"/>
    <w:rsid w:val="0074779F"/>
    <w:rsid w:val="00755660"/>
    <w:rsid w:val="00762552"/>
    <w:rsid w:val="00771725"/>
    <w:rsid w:val="00796C89"/>
    <w:rsid w:val="007A1955"/>
    <w:rsid w:val="007B5233"/>
    <w:rsid w:val="007B78ED"/>
    <w:rsid w:val="007D2CA4"/>
    <w:rsid w:val="007E6FE8"/>
    <w:rsid w:val="008518AA"/>
    <w:rsid w:val="008719A8"/>
    <w:rsid w:val="0089052F"/>
    <w:rsid w:val="008A3E8E"/>
    <w:rsid w:val="008B6A95"/>
    <w:rsid w:val="008E6465"/>
    <w:rsid w:val="008F0AE3"/>
    <w:rsid w:val="00907DD5"/>
    <w:rsid w:val="009207DD"/>
    <w:rsid w:val="00933E3C"/>
    <w:rsid w:val="00946C89"/>
    <w:rsid w:val="00960380"/>
    <w:rsid w:val="00986EA4"/>
    <w:rsid w:val="00995C5E"/>
    <w:rsid w:val="009D7F5B"/>
    <w:rsid w:val="009F5BE5"/>
    <w:rsid w:val="00A476A7"/>
    <w:rsid w:val="00A51BC8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AF34F8"/>
    <w:rsid w:val="00AF3FBC"/>
    <w:rsid w:val="00B04B00"/>
    <w:rsid w:val="00B10BD3"/>
    <w:rsid w:val="00B2203D"/>
    <w:rsid w:val="00B464EC"/>
    <w:rsid w:val="00B6107E"/>
    <w:rsid w:val="00B62591"/>
    <w:rsid w:val="00B96FA6"/>
    <w:rsid w:val="00BA1C5B"/>
    <w:rsid w:val="00BB178C"/>
    <w:rsid w:val="00BB6E27"/>
    <w:rsid w:val="00BC7769"/>
    <w:rsid w:val="00BE200C"/>
    <w:rsid w:val="00C02659"/>
    <w:rsid w:val="00C03AF0"/>
    <w:rsid w:val="00C17E16"/>
    <w:rsid w:val="00C418E2"/>
    <w:rsid w:val="00C420D9"/>
    <w:rsid w:val="00C53FE6"/>
    <w:rsid w:val="00C56C52"/>
    <w:rsid w:val="00C64084"/>
    <w:rsid w:val="00CB2E54"/>
    <w:rsid w:val="00CC004A"/>
    <w:rsid w:val="00CD54BE"/>
    <w:rsid w:val="00CE26AA"/>
    <w:rsid w:val="00CF535F"/>
    <w:rsid w:val="00CF6579"/>
    <w:rsid w:val="00D0733E"/>
    <w:rsid w:val="00D12F85"/>
    <w:rsid w:val="00D14CF8"/>
    <w:rsid w:val="00D310B7"/>
    <w:rsid w:val="00D32CB7"/>
    <w:rsid w:val="00D62DAE"/>
    <w:rsid w:val="00D72F77"/>
    <w:rsid w:val="00DA6E2F"/>
    <w:rsid w:val="00E00058"/>
    <w:rsid w:val="00E2277B"/>
    <w:rsid w:val="00E24209"/>
    <w:rsid w:val="00E45BD4"/>
    <w:rsid w:val="00E54828"/>
    <w:rsid w:val="00E729DB"/>
    <w:rsid w:val="00E80707"/>
    <w:rsid w:val="00EB2502"/>
    <w:rsid w:val="00ED58F7"/>
    <w:rsid w:val="00EF53A3"/>
    <w:rsid w:val="00F04D2E"/>
    <w:rsid w:val="00F07105"/>
    <w:rsid w:val="00F071DD"/>
    <w:rsid w:val="00F072C3"/>
    <w:rsid w:val="00F17556"/>
    <w:rsid w:val="00F23FFD"/>
    <w:rsid w:val="00F50CE9"/>
    <w:rsid w:val="00F532B6"/>
    <w:rsid w:val="00F55FF5"/>
    <w:rsid w:val="00F84A7D"/>
    <w:rsid w:val="00F92BEC"/>
    <w:rsid w:val="00F97F8C"/>
    <w:rsid w:val="00FD0FC6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9329"/>
    <o:shapelayout v:ext="edit">
      <o:idmap v:ext="edit" data="1"/>
    </o:shapelayout>
  </w:shapeDefaults>
  <w:doNotEmbedSmartTags/>
  <w:decimalSymbol w:val="."/>
  <w:listSeparator w:val=";"/>
  <w14:docId w14:val="53AB601B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  <w:style w:type="character" w:customStyle="1" w:styleId="spelle">
    <w:name w:val="spelle"/>
    <w:basedOn w:val="Absatz-Standardschriftart"/>
    <w:rsid w:val="00FD0FC6"/>
  </w:style>
  <w:style w:type="paragraph" w:styleId="berarbeitung">
    <w:name w:val="Revision"/>
    <w:hidden/>
    <w:uiPriority w:val="71"/>
    <w:semiHidden/>
    <w:rsid w:val="002E5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2311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6</cp:revision>
  <cp:lastPrinted>2021-07-02T05:49:00Z</cp:lastPrinted>
  <dcterms:created xsi:type="dcterms:W3CDTF">2021-07-01T07:48:00Z</dcterms:created>
  <dcterms:modified xsi:type="dcterms:W3CDTF">2021-07-02T05:52:00Z</dcterms:modified>
</cp:coreProperties>
</file>