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EE" w:rsidRPr="00135CBD" w:rsidRDefault="00CD42EE" w:rsidP="00135CBD">
      <w:pPr>
        <w:spacing w:after="0" w:line="240" w:lineRule="auto"/>
        <w:rPr>
          <w:rFonts w:ascii="Arial" w:hAnsi="Arial" w:cs="Arial"/>
          <w:b/>
          <w:lang w:val="en-US"/>
        </w:rPr>
      </w:pPr>
    </w:p>
    <w:p w:rsidR="00660B6A" w:rsidRDefault="00BA04E8" w:rsidP="00135CBD">
      <w:pPr>
        <w:spacing w:after="0" w:line="250" w:lineRule="atLeast"/>
        <w:rPr>
          <w:rFonts w:ascii="Arial" w:hAnsi="Arial" w:cs="Arial"/>
          <w:b/>
          <w:color w:val="FF0000"/>
          <w:lang w:val="sv-SE"/>
        </w:rPr>
      </w:pPr>
      <w:r>
        <w:rPr>
          <w:rFonts w:ascii="Arial" w:hAnsi="Arial" w:cs="Arial"/>
          <w:color w:val="222222"/>
          <w:lang w:val="sv-SE"/>
        </w:rPr>
        <w:t>12 september 2017</w:t>
      </w:r>
      <w:r>
        <w:rPr>
          <w:rFonts w:ascii="Arial" w:hAnsi="Arial" w:cs="Arial"/>
          <w:color w:val="222222"/>
          <w:lang w:val="sv-SE"/>
        </w:rPr>
        <w:br/>
      </w:r>
      <w:r>
        <w:rPr>
          <w:rFonts w:ascii="Arial" w:hAnsi="Arial" w:cs="Arial"/>
          <w:color w:val="222222"/>
          <w:lang w:val="sv-SE"/>
        </w:rPr>
        <w:br/>
      </w:r>
      <w:r w:rsidR="00D12684">
        <w:rPr>
          <w:rFonts w:ascii="Arial" w:hAnsi="Arial" w:cs="Arial"/>
          <w:b/>
          <w:color w:val="222222"/>
          <w:lang w:val="sv-SE"/>
        </w:rPr>
        <w:t>AkzoNobel</w:t>
      </w:r>
      <w:r w:rsidRPr="00E2609A">
        <w:rPr>
          <w:rFonts w:ascii="Arial" w:hAnsi="Arial" w:cs="Arial"/>
          <w:b/>
          <w:color w:val="222222"/>
          <w:lang w:val="sv-SE"/>
        </w:rPr>
        <w:t xml:space="preserve"> </w:t>
      </w:r>
      <w:r w:rsidR="00E2609A" w:rsidRPr="00E2609A">
        <w:rPr>
          <w:rFonts w:ascii="Arial" w:hAnsi="Arial" w:cs="Arial"/>
          <w:b/>
          <w:color w:val="222222"/>
          <w:lang w:val="sv-SE"/>
        </w:rPr>
        <w:t>utser</w:t>
      </w:r>
      <w:r w:rsidRPr="00E2609A">
        <w:rPr>
          <w:rFonts w:ascii="Arial" w:hAnsi="Arial" w:cs="Arial"/>
          <w:b/>
          <w:color w:val="222222"/>
          <w:lang w:val="sv-SE"/>
        </w:rPr>
        <w:t xml:space="preserve"> </w:t>
      </w:r>
      <w:proofErr w:type="spellStart"/>
      <w:r w:rsidRPr="00E2609A">
        <w:rPr>
          <w:rFonts w:ascii="Arial" w:hAnsi="Arial" w:cs="Arial"/>
          <w:b/>
          <w:color w:val="222222"/>
          <w:lang w:val="sv-SE"/>
        </w:rPr>
        <w:t>Heart</w:t>
      </w:r>
      <w:proofErr w:type="spellEnd"/>
      <w:r w:rsidRPr="00E2609A">
        <w:rPr>
          <w:rFonts w:ascii="Arial" w:hAnsi="Arial" w:cs="Arial"/>
          <w:b/>
          <w:color w:val="222222"/>
          <w:lang w:val="sv-SE"/>
        </w:rPr>
        <w:t xml:space="preserve"> Wood </w:t>
      </w:r>
      <w:r w:rsidR="00E2609A" w:rsidRPr="00E2609A">
        <w:rPr>
          <w:rFonts w:ascii="Arial" w:hAnsi="Arial" w:cs="Arial"/>
          <w:b/>
          <w:color w:val="222222"/>
          <w:lang w:val="sv-SE"/>
        </w:rPr>
        <w:t>till å</w:t>
      </w:r>
      <w:r w:rsidR="003B5251">
        <w:rPr>
          <w:rFonts w:ascii="Arial" w:hAnsi="Arial" w:cs="Arial"/>
          <w:b/>
          <w:color w:val="222222"/>
          <w:lang w:val="sv-SE"/>
        </w:rPr>
        <w:t>rets kulör</w:t>
      </w:r>
      <w:r w:rsidR="00E2609A" w:rsidRPr="00E2609A">
        <w:rPr>
          <w:rFonts w:ascii="Arial" w:hAnsi="Arial" w:cs="Arial"/>
          <w:b/>
          <w:color w:val="222222"/>
          <w:lang w:val="sv-SE"/>
        </w:rPr>
        <w:t xml:space="preserve"> 2018</w:t>
      </w:r>
    </w:p>
    <w:p w:rsidR="00674EEA" w:rsidRDefault="00674EEA" w:rsidP="00135CBD">
      <w:pPr>
        <w:spacing w:after="0" w:line="250" w:lineRule="atLeast"/>
        <w:rPr>
          <w:rFonts w:ascii="Arial" w:hAnsi="Arial" w:cs="Arial"/>
          <w:b/>
          <w:color w:val="FF0000"/>
          <w:lang w:val="sv-SE"/>
        </w:rPr>
      </w:pPr>
    </w:p>
    <w:p w:rsidR="00674EEA" w:rsidRPr="00BF2EBB" w:rsidRDefault="00674EEA" w:rsidP="00135CBD">
      <w:pPr>
        <w:spacing w:after="0" w:line="250" w:lineRule="atLeast"/>
        <w:rPr>
          <w:rFonts w:ascii="Arial" w:hAnsi="Arial" w:cs="Arial"/>
          <w:lang w:val="sv-SE"/>
        </w:rPr>
      </w:pPr>
      <w:r w:rsidRPr="00BF2EBB">
        <w:rPr>
          <w:rFonts w:ascii="Arial" w:hAnsi="Arial" w:cs="Arial"/>
          <w:b/>
          <w:lang w:val="sv-SE"/>
        </w:rPr>
        <w:t xml:space="preserve">Efter </w:t>
      </w:r>
      <w:r w:rsidR="00623173" w:rsidRPr="00BF2EBB">
        <w:rPr>
          <w:rFonts w:ascii="Arial" w:hAnsi="Arial" w:cs="Arial"/>
          <w:b/>
          <w:lang w:val="sv-SE"/>
        </w:rPr>
        <w:t xml:space="preserve">en </w:t>
      </w:r>
      <w:r w:rsidRPr="00BF2EBB">
        <w:rPr>
          <w:rFonts w:ascii="Arial" w:hAnsi="Arial" w:cs="Arial"/>
          <w:b/>
          <w:lang w:val="sv-SE"/>
        </w:rPr>
        <w:t xml:space="preserve">djupgående analys av trender inom bland annat mode, design och arkitektur samt dagens konsumentbeteende kan nu </w:t>
      </w:r>
      <w:proofErr w:type="spellStart"/>
      <w:r w:rsidR="00D12684">
        <w:rPr>
          <w:rFonts w:ascii="Arial" w:hAnsi="Arial" w:cs="Arial"/>
          <w:b/>
          <w:lang w:val="sv-SE"/>
        </w:rPr>
        <w:t>AkzoNobels</w:t>
      </w:r>
      <w:proofErr w:type="spellEnd"/>
      <w:r w:rsidRPr="00BF2EBB">
        <w:rPr>
          <w:rFonts w:ascii="Arial" w:hAnsi="Arial" w:cs="Arial"/>
          <w:b/>
          <w:lang w:val="sv-SE"/>
        </w:rPr>
        <w:t xml:space="preserve"> design- och kulörexperter avslöja att det är </w:t>
      </w:r>
      <w:proofErr w:type="spellStart"/>
      <w:r w:rsidRPr="00BF2EBB">
        <w:rPr>
          <w:rFonts w:ascii="Arial" w:hAnsi="Arial" w:cs="Arial"/>
          <w:b/>
          <w:lang w:val="sv-SE"/>
        </w:rPr>
        <w:t>Heart</w:t>
      </w:r>
      <w:proofErr w:type="spellEnd"/>
      <w:r w:rsidRPr="00BF2EBB">
        <w:rPr>
          <w:rFonts w:ascii="Arial" w:hAnsi="Arial" w:cs="Arial"/>
          <w:b/>
          <w:lang w:val="sv-SE"/>
        </w:rPr>
        <w:t xml:space="preserve"> Wood som blir årets kulör 2018!</w:t>
      </w:r>
    </w:p>
    <w:p w:rsidR="00E2609A" w:rsidRPr="00BF2EBB" w:rsidRDefault="00E2609A" w:rsidP="00135CBD">
      <w:pPr>
        <w:spacing w:after="0" w:line="250" w:lineRule="atLeast"/>
        <w:rPr>
          <w:rFonts w:ascii="Arial" w:hAnsi="Arial" w:cs="Arial"/>
          <w:lang w:val="sv-SE"/>
        </w:rPr>
      </w:pPr>
    </w:p>
    <w:p w:rsidR="009D3D63" w:rsidRPr="00BF2EBB" w:rsidRDefault="003B5251" w:rsidP="00135CBD">
      <w:pPr>
        <w:spacing w:after="0" w:line="250" w:lineRule="atLeast"/>
        <w:rPr>
          <w:rFonts w:ascii="Arial" w:hAnsi="Arial" w:cs="Arial"/>
          <w:lang w:val="sv-SE"/>
        </w:rPr>
      </w:pPr>
      <w:r w:rsidRPr="00BF2EBB">
        <w:rPr>
          <w:rFonts w:ascii="Arial" w:hAnsi="Arial" w:cs="Arial"/>
          <w:lang w:val="sv-SE"/>
        </w:rPr>
        <w:t xml:space="preserve">Med en subtil och </w:t>
      </w:r>
      <w:r w:rsidR="00BA04E8" w:rsidRPr="00BF2EBB">
        <w:rPr>
          <w:rFonts w:ascii="Arial" w:hAnsi="Arial" w:cs="Arial"/>
          <w:lang w:val="sv-SE"/>
        </w:rPr>
        <w:t xml:space="preserve">varm </w:t>
      </w:r>
      <w:r w:rsidRPr="00BF2EBB">
        <w:rPr>
          <w:rFonts w:ascii="Arial" w:hAnsi="Arial" w:cs="Arial"/>
          <w:lang w:val="sv-SE"/>
        </w:rPr>
        <w:t xml:space="preserve">rosa </w:t>
      </w:r>
      <w:r w:rsidR="009D3D63" w:rsidRPr="00BF2EBB">
        <w:rPr>
          <w:rFonts w:ascii="Arial" w:hAnsi="Arial" w:cs="Arial"/>
          <w:lang w:val="sv-SE"/>
        </w:rPr>
        <w:t>ton</w:t>
      </w:r>
      <w:r w:rsidR="00BA04E8" w:rsidRPr="00BF2EBB">
        <w:rPr>
          <w:rFonts w:ascii="Arial" w:hAnsi="Arial" w:cs="Arial"/>
          <w:lang w:val="sv-SE"/>
        </w:rPr>
        <w:t xml:space="preserve">, </w:t>
      </w:r>
      <w:r w:rsidR="009D3D63" w:rsidRPr="00BF2EBB">
        <w:rPr>
          <w:rFonts w:ascii="Arial" w:hAnsi="Arial" w:cs="Arial"/>
          <w:lang w:val="sv-SE"/>
        </w:rPr>
        <w:t xml:space="preserve">passande till naturträ och läder skapar </w:t>
      </w:r>
      <w:proofErr w:type="spellStart"/>
      <w:r w:rsidR="00660B6A" w:rsidRPr="00BF2EBB">
        <w:rPr>
          <w:rFonts w:ascii="Arial" w:hAnsi="Arial" w:cs="Arial"/>
          <w:lang w:val="sv-SE"/>
        </w:rPr>
        <w:t>Heart</w:t>
      </w:r>
      <w:proofErr w:type="spellEnd"/>
      <w:r w:rsidR="00660B6A" w:rsidRPr="00BF2EBB">
        <w:rPr>
          <w:rFonts w:ascii="Arial" w:hAnsi="Arial" w:cs="Arial"/>
          <w:lang w:val="sv-SE"/>
        </w:rPr>
        <w:t xml:space="preserve"> Wood </w:t>
      </w:r>
      <w:r w:rsidR="009D3D63" w:rsidRPr="00BF2EBB">
        <w:rPr>
          <w:rFonts w:ascii="Arial" w:hAnsi="Arial" w:cs="Arial"/>
          <w:lang w:val="sv-SE"/>
        </w:rPr>
        <w:t xml:space="preserve">en känsla av skön bekvämlighet. Ett efterlängtat val för konsumenter som vill mysa till det och </w:t>
      </w:r>
      <w:r w:rsidR="00AE360C" w:rsidRPr="00BF2EBB">
        <w:rPr>
          <w:rFonts w:ascii="Arial" w:hAnsi="Arial" w:cs="Arial"/>
          <w:lang w:val="sv-SE"/>
        </w:rPr>
        <w:t xml:space="preserve">hitta ett både inre och yttre lugn i sitt </w:t>
      </w:r>
      <w:r w:rsidR="009D3D63" w:rsidRPr="00BF2EBB">
        <w:rPr>
          <w:rFonts w:ascii="Arial" w:hAnsi="Arial" w:cs="Arial"/>
          <w:lang w:val="sv-SE"/>
        </w:rPr>
        <w:t xml:space="preserve">hem.  </w:t>
      </w:r>
    </w:p>
    <w:p w:rsidR="009D3D63" w:rsidRPr="00BF2EBB" w:rsidRDefault="009D3D63" w:rsidP="00135CBD">
      <w:pPr>
        <w:spacing w:after="0" w:line="250" w:lineRule="atLeast"/>
        <w:rPr>
          <w:rFonts w:ascii="Arial" w:hAnsi="Arial" w:cs="Arial"/>
          <w:lang w:val="sv-SE"/>
        </w:rPr>
      </w:pPr>
    </w:p>
    <w:p w:rsidR="009D3D63" w:rsidRPr="00BF2EBB" w:rsidRDefault="009D3D63" w:rsidP="00135CBD">
      <w:pPr>
        <w:spacing w:after="0" w:line="250" w:lineRule="atLeast"/>
        <w:rPr>
          <w:rFonts w:ascii="Arial" w:hAnsi="Arial" w:cs="Arial"/>
          <w:lang w:val="sv-SE"/>
        </w:rPr>
      </w:pPr>
      <w:r w:rsidRPr="00BF2EBB">
        <w:rPr>
          <w:rFonts w:ascii="Arial" w:hAnsi="Arial" w:cs="Arial"/>
          <w:lang w:val="sv-SE"/>
        </w:rPr>
        <w:t xml:space="preserve">Researchen för att få fram </w:t>
      </w:r>
      <w:proofErr w:type="spellStart"/>
      <w:r w:rsidRPr="00BF2EBB">
        <w:rPr>
          <w:rFonts w:ascii="Arial" w:hAnsi="Arial" w:cs="Arial"/>
          <w:lang w:val="sv-SE"/>
        </w:rPr>
        <w:t>Heart</w:t>
      </w:r>
      <w:proofErr w:type="spellEnd"/>
      <w:r w:rsidRPr="00BF2EBB">
        <w:rPr>
          <w:rFonts w:ascii="Arial" w:hAnsi="Arial" w:cs="Arial"/>
          <w:lang w:val="sv-SE"/>
        </w:rPr>
        <w:t xml:space="preserve"> Wood </w:t>
      </w:r>
      <w:r w:rsidR="003B5251" w:rsidRPr="00BF2EBB">
        <w:rPr>
          <w:rFonts w:ascii="Arial" w:hAnsi="Arial" w:cs="Arial"/>
          <w:lang w:val="sv-SE"/>
        </w:rPr>
        <w:t>g</w:t>
      </w:r>
      <w:r w:rsidR="00BA04E8" w:rsidRPr="00BF2EBB">
        <w:rPr>
          <w:rFonts w:ascii="Arial" w:hAnsi="Arial" w:cs="Arial"/>
          <w:lang w:val="sv-SE"/>
        </w:rPr>
        <w:t xml:space="preserve">enomfördes av </w:t>
      </w:r>
      <w:r w:rsidR="003B5251" w:rsidRPr="00BF2EBB">
        <w:rPr>
          <w:rFonts w:ascii="Arial" w:hAnsi="Arial" w:cs="Arial"/>
          <w:lang w:val="sv-SE"/>
        </w:rPr>
        <w:t>kulörteamet</w:t>
      </w:r>
      <w:r w:rsidR="00BA04E8" w:rsidRPr="00BF2EBB">
        <w:rPr>
          <w:rFonts w:ascii="Arial" w:hAnsi="Arial" w:cs="Arial"/>
          <w:lang w:val="sv-SE"/>
        </w:rPr>
        <w:t xml:space="preserve"> på </w:t>
      </w:r>
      <w:proofErr w:type="spellStart"/>
      <w:r w:rsidR="00D12684">
        <w:rPr>
          <w:rFonts w:ascii="Arial" w:hAnsi="Arial" w:cs="Arial"/>
          <w:lang w:val="sv-SE"/>
        </w:rPr>
        <w:t>AkzoNobels</w:t>
      </w:r>
      <w:proofErr w:type="spellEnd"/>
      <w:r w:rsidR="00660B6A" w:rsidRPr="00BF2EBB">
        <w:rPr>
          <w:rFonts w:ascii="Arial" w:hAnsi="Arial" w:cs="Arial"/>
          <w:lang w:val="sv-SE"/>
        </w:rPr>
        <w:t xml:space="preserve"> Estetisk Center </w:t>
      </w:r>
      <w:r w:rsidR="00BA04E8" w:rsidRPr="00BF2EBB">
        <w:rPr>
          <w:rFonts w:ascii="Arial" w:hAnsi="Arial" w:cs="Arial"/>
          <w:lang w:val="sv-SE"/>
        </w:rPr>
        <w:t>tillsammans med en</w:t>
      </w:r>
      <w:r w:rsidR="00660B6A" w:rsidRPr="00BF2EBB">
        <w:rPr>
          <w:rFonts w:ascii="Arial" w:hAnsi="Arial" w:cs="Arial"/>
          <w:lang w:val="sv-SE"/>
        </w:rPr>
        <w:t xml:space="preserve"> extern</w:t>
      </w:r>
      <w:r w:rsidR="00BA04E8" w:rsidRPr="00BF2EBB">
        <w:rPr>
          <w:rFonts w:ascii="Arial" w:hAnsi="Arial" w:cs="Arial"/>
          <w:lang w:val="sv-SE"/>
        </w:rPr>
        <w:t xml:space="preserve"> grupp av 11 internationella </w:t>
      </w:r>
      <w:r w:rsidR="00660B6A" w:rsidRPr="00BF2EBB">
        <w:rPr>
          <w:rFonts w:ascii="Arial" w:hAnsi="Arial" w:cs="Arial"/>
          <w:lang w:val="sv-SE"/>
        </w:rPr>
        <w:t>trend</w:t>
      </w:r>
      <w:r w:rsidR="00BA04E8" w:rsidRPr="00BF2EBB">
        <w:rPr>
          <w:rFonts w:ascii="Arial" w:hAnsi="Arial" w:cs="Arial"/>
          <w:lang w:val="sv-SE"/>
        </w:rPr>
        <w:t>experter</w:t>
      </w:r>
      <w:r w:rsidR="00660B6A" w:rsidRPr="00BF2EBB">
        <w:rPr>
          <w:rFonts w:ascii="Arial" w:hAnsi="Arial" w:cs="Arial"/>
          <w:lang w:val="sv-SE"/>
        </w:rPr>
        <w:t xml:space="preserve"> inom områden</w:t>
      </w:r>
      <w:r w:rsidR="00AE360C" w:rsidRPr="00BF2EBB">
        <w:rPr>
          <w:rFonts w:ascii="Arial" w:hAnsi="Arial" w:cs="Arial"/>
          <w:lang w:val="sv-SE"/>
        </w:rPr>
        <w:t xml:space="preserve"> som</w:t>
      </w:r>
      <w:r w:rsidR="00660B6A" w:rsidRPr="00BF2EBB">
        <w:rPr>
          <w:rFonts w:ascii="Arial" w:hAnsi="Arial" w:cs="Arial"/>
          <w:lang w:val="sv-SE"/>
        </w:rPr>
        <w:t xml:space="preserve"> mode, design och arkitektur</w:t>
      </w:r>
      <w:r w:rsidR="00BA04E8" w:rsidRPr="00BF2EBB">
        <w:rPr>
          <w:rFonts w:ascii="Arial" w:hAnsi="Arial" w:cs="Arial"/>
          <w:lang w:val="sv-SE"/>
        </w:rPr>
        <w:t xml:space="preserve">. </w:t>
      </w:r>
      <w:r w:rsidR="00BC45FE" w:rsidRPr="00BF2EBB">
        <w:rPr>
          <w:rFonts w:ascii="Arial" w:hAnsi="Arial" w:cs="Arial"/>
          <w:lang w:val="sv-SE"/>
        </w:rPr>
        <w:t>De fann en stark och övergripande trend bland konsumenter och den är att de vill omvandla sina hem till en slags retreat från omvärlden.</w:t>
      </w:r>
    </w:p>
    <w:p w:rsidR="00BF2EBB" w:rsidRDefault="00BA04E8" w:rsidP="004425DA">
      <w:pPr>
        <w:spacing w:after="0" w:line="250" w:lineRule="atLeast"/>
        <w:rPr>
          <w:rFonts w:ascii="Arial" w:hAnsi="Arial" w:cs="Arial"/>
          <w:lang w:val="sv-SE"/>
        </w:rPr>
      </w:pPr>
      <w:r w:rsidRPr="00BF2EBB">
        <w:rPr>
          <w:rFonts w:ascii="Arial" w:hAnsi="Arial" w:cs="Arial"/>
          <w:lang w:val="sv-SE"/>
        </w:rPr>
        <w:br/>
        <w:t xml:space="preserve">"När livet </w:t>
      </w:r>
      <w:r w:rsidR="005B785C" w:rsidRPr="00BF2EBB">
        <w:rPr>
          <w:rFonts w:ascii="Arial" w:hAnsi="Arial" w:cs="Arial"/>
          <w:lang w:val="sv-SE"/>
        </w:rPr>
        <w:t>går</w:t>
      </w:r>
      <w:r w:rsidRPr="00BF2EBB">
        <w:rPr>
          <w:rFonts w:ascii="Arial" w:hAnsi="Arial" w:cs="Arial"/>
          <w:lang w:val="sv-SE"/>
        </w:rPr>
        <w:t xml:space="preserve"> snabbare, är det dags att trycka </w:t>
      </w:r>
      <w:r w:rsidR="00AE360C" w:rsidRPr="00BF2EBB">
        <w:rPr>
          <w:rFonts w:ascii="Arial" w:hAnsi="Arial" w:cs="Arial"/>
          <w:lang w:val="sv-SE"/>
        </w:rPr>
        <w:t xml:space="preserve">på </w:t>
      </w:r>
      <w:r w:rsidRPr="00BF2EBB">
        <w:rPr>
          <w:rFonts w:ascii="Arial" w:hAnsi="Arial" w:cs="Arial"/>
          <w:lang w:val="sv-SE"/>
        </w:rPr>
        <w:t xml:space="preserve">paus", säger </w:t>
      </w:r>
      <w:r w:rsidR="003B5251" w:rsidRPr="00BF2EBB">
        <w:rPr>
          <w:rFonts w:ascii="Arial" w:hAnsi="Arial" w:cs="Arial"/>
          <w:lang w:val="sv-SE"/>
        </w:rPr>
        <w:t xml:space="preserve">Per </w:t>
      </w:r>
      <w:proofErr w:type="spellStart"/>
      <w:r w:rsidR="003B5251" w:rsidRPr="00BF2EBB">
        <w:rPr>
          <w:rFonts w:ascii="Arial" w:hAnsi="Arial" w:cs="Arial"/>
          <w:lang w:val="sv-SE"/>
        </w:rPr>
        <w:t>Nimér</w:t>
      </w:r>
      <w:proofErr w:type="spellEnd"/>
      <w:r w:rsidRPr="00BF2EBB">
        <w:rPr>
          <w:rFonts w:ascii="Arial" w:hAnsi="Arial" w:cs="Arial"/>
          <w:lang w:val="sv-SE"/>
        </w:rPr>
        <w:t xml:space="preserve">, </w:t>
      </w:r>
      <w:r w:rsidR="003B5251" w:rsidRPr="00BF2EBB">
        <w:rPr>
          <w:rFonts w:ascii="Arial" w:hAnsi="Arial" w:cs="Arial"/>
          <w:lang w:val="sv-SE"/>
        </w:rPr>
        <w:t>nordisk designc</w:t>
      </w:r>
      <w:r w:rsidRPr="00BF2EBB">
        <w:rPr>
          <w:rFonts w:ascii="Arial" w:hAnsi="Arial" w:cs="Arial"/>
          <w:lang w:val="sv-SE"/>
        </w:rPr>
        <w:t xml:space="preserve">hef </w:t>
      </w:r>
      <w:r w:rsidR="003B5251" w:rsidRPr="00BF2EBB">
        <w:rPr>
          <w:rFonts w:ascii="Arial" w:hAnsi="Arial" w:cs="Arial"/>
          <w:lang w:val="sv-SE"/>
        </w:rPr>
        <w:t xml:space="preserve">på </w:t>
      </w:r>
      <w:proofErr w:type="spellStart"/>
      <w:r w:rsidR="00D12684">
        <w:rPr>
          <w:rFonts w:ascii="Arial" w:hAnsi="Arial" w:cs="Arial"/>
          <w:lang w:val="sv-SE"/>
        </w:rPr>
        <w:t>AkzoNobels</w:t>
      </w:r>
      <w:proofErr w:type="spellEnd"/>
      <w:r w:rsidR="00D12684">
        <w:rPr>
          <w:rFonts w:ascii="Arial" w:hAnsi="Arial" w:cs="Arial"/>
          <w:lang w:val="sv-SE"/>
        </w:rPr>
        <w:t xml:space="preserve"> varumärke </w:t>
      </w:r>
      <w:bookmarkStart w:id="0" w:name="_GoBack"/>
      <w:bookmarkEnd w:id="0"/>
      <w:r w:rsidR="003B5251" w:rsidRPr="00BF2EBB">
        <w:rPr>
          <w:rFonts w:ascii="Arial" w:hAnsi="Arial" w:cs="Arial"/>
          <w:lang w:val="sv-SE"/>
        </w:rPr>
        <w:t>Nordsjö</w:t>
      </w:r>
      <w:r w:rsidRPr="00BF2EBB">
        <w:rPr>
          <w:rFonts w:ascii="Arial" w:hAnsi="Arial" w:cs="Arial"/>
          <w:lang w:val="sv-SE"/>
        </w:rPr>
        <w:t xml:space="preserve">. "Vårt hem behöver vara en plats där vi kan </w:t>
      </w:r>
      <w:r w:rsidR="00FE5E1B" w:rsidRPr="00BF2EBB">
        <w:rPr>
          <w:rFonts w:ascii="Arial" w:hAnsi="Arial" w:cs="Arial"/>
          <w:lang w:val="sv-SE"/>
        </w:rPr>
        <w:t>skruva</w:t>
      </w:r>
      <w:r w:rsidRPr="00BF2EBB">
        <w:rPr>
          <w:rFonts w:ascii="Arial" w:hAnsi="Arial" w:cs="Arial"/>
          <w:lang w:val="sv-SE"/>
        </w:rPr>
        <w:t xml:space="preserve"> ner ljudet, där vi kan vårda våra värden och ladda</w:t>
      </w:r>
      <w:r w:rsidR="00AE360C" w:rsidRPr="00BF2EBB">
        <w:rPr>
          <w:rFonts w:ascii="Arial" w:hAnsi="Arial" w:cs="Arial"/>
          <w:lang w:val="sv-SE"/>
        </w:rPr>
        <w:t xml:space="preserve"> om</w:t>
      </w:r>
      <w:r w:rsidRPr="00BF2EBB">
        <w:rPr>
          <w:rFonts w:ascii="Arial" w:hAnsi="Arial" w:cs="Arial"/>
          <w:lang w:val="sv-SE"/>
        </w:rPr>
        <w:t xml:space="preserve">. </w:t>
      </w:r>
      <w:r w:rsidR="00AE360C" w:rsidRPr="00BF2EBB">
        <w:rPr>
          <w:rFonts w:ascii="Arial" w:hAnsi="Arial" w:cs="Arial"/>
          <w:lang w:val="sv-SE"/>
        </w:rPr>
        <w:t xml:space="preserve">Kulör </w:t>
      </w:r>
      <w:r w:rsidRPr="00BF2EBB">
        <w:rPr>
          <w:rFonts w:ascii="Arial" w:hAnsi="Arial" w:cs="Arial"/>
          <w:lang w:val="sv-SE"/>
        </w:rPr>
        <w:t xml:space="preserve">kan spela en viktig roll när det gäller att ta itu med balansen mellan utsidan och </w:t>
      </w:r>
      <w:r w:rsidR="009D3D63" w:rsidRPr="00BF2EBB">
        <w:rPr>
          <w:rFonts w:ascii="Arial" w:hAnsi="Arial" w:cs="Arial"/>
          <w:lang w:val="sv-SE"/>
        </w:rPr>
        <w:t xml:space="preserve">vårt </w:t>
      </w:r>
      <w:r w:rsidRPr="00BF2EBB">
        <w:rPr>
          <w:rFonts w:ascii="Arial" w:hAnsi="Arial" w:cs="Arial"/>
          <w:lang w:val="sv-SE"/>
        </w:rPr>
        <w:t>inre lugn.</w:t>
      </w:r>
      <w:r w:rsidR="009D3D63" w:rsidRPr="00BF2EBB">
        <w:rPr>
          <w:rFonts w:ascii="Arial" w:hAnsi="Arial" w:cs="Arial"/>
          <w:lang w:val="sv-SE"/>
        </w:rPr>
        <w:t>”</w:t>
      </w:r>
      <w:r w:rsidRPr="00BF2EBB">
        <w:rPr>
          <w:rFonts w:ascii="Arial" w:hAnsi="Arial" w:cs="Arial"/>
          <w:lang w:val="sv-SE"/>
        </w:rPr>
        <w:br/>
      </w:r>
      <w:r w:rsidRPr="00BF2EBB">
        <w:rPr>
          <w:rFonts w:ascii="Arial" w:hAnsi="Arial" w:cs="Arial"/>
          <w:lang w:val="sv-SE"/>
        </w:rPr>
        <w:br/>
        <w:t>"</w:t>
      </w:r>
      <w:r w:rsidR="00FE5E1B" w:rsidRPr="00BF2EBB">
        <w:rPr>
          <w:rFonts w:ascii="Arial" w:hAnsi="Arial" w:cs="Arial"/>
          <w:lang w:val="sv-SE"/>
        </w:rPr>
        <w:t>Å</w:t>
      </w:r>
      <w:r w:rsidRPr="00BF2EBB">
        <w:rPr>
          <w:rFonts w:ascii="Arial" w:hAnsi="Arial" w:cs="Arial"/>
          <w:lang w:val="sv-SE"/>
        </w:rPr>
        <w:t>rets</w:t>
      </w:r>
      <w:r w:rsidR="00FE5E1B" w:rsidRPr="00BF2EBB">
        <w:rPr>
          <w:rFonts w:ascii="Arial" w:hAnsi="Arial" w:cs="Arial"/>
          <w:lang w:val="sv-SE"/>
        </w:rPr>
        <w:t xml:space="preserve"> </w:t>
      </w:r>
      <w:r w:rsidR="003B5251" w:rsidRPr="00BF2EBB">
        <w:rPr>
          <w:rFonts w:ascii="Arial" w:hAnsi="Arial" w:cs="Arial"/>
          <w:lang w:val="sv-SE"/>
        </w:rPr>
        <w:t xml:space="preserve">kulör </w:t>
      </w:r>
      <w:r w:rsidRPr="00BF2EBB">
        <w:rPr>
          <w:rFonts w:ascii="Arial" w:hAnsi="Arial" w:cs="Arial"/>
          <w:lang w:val="sv-SE"/>
        </w:rPr>
        <w:t xml:space="preserve">2018 fångar verkligen </w:t>
      </w:r>
      <w:r w:rsidR="00FE5E1B" w:rsidRPr="00BF2EBB">
        <w:rPr>
          <w:rFonts w:ascii="Arial" w:hAnsi="Arial" w:cs="Arial"/>
          <w:lang w:val="sv-SE"/>
        </w:rPr>
        <w:t>ögonblickets stämningsläge</w:t>
      </w:r>
      <w:r w:rsidR="005B785C" w:rsidRPr="00BF2EBB">
        <w:rPr>
          <w:rFonts w:ascii="Arial" w:hAnsi="Arial" w:cs="Arial"/>
          <w:lang w:val="sv-SE"/>
        </w:rPr>
        <w:t xml:space="preserve">. </w:t>
      </w:r>
      <w:proofErr w:type="spellStart"/>
      <w:r w:rsidRPr="00BF2EBB">
        <w:rPr>
          <w:rFonts w:ascii="Arial" w:hAnsi="Arial" w:cs="Arial"/>
          <w:lang w:val="sv-SE"/>
        </w:rPr>
        <w:t>Heart</w:t>
      </w:r>
      <w:proofErr w:type="spellEnd"/>
      <w:r w:rsidRPr="00BF2EBB">
        <w:rPr>
          <w:rFonts w:ascii="Arial" w:hAnsi="Arial" w:cs="Arial"/>
          <w:lang w:val="sv-SE"/>
        </w:rPr>
        <w:t xml:space="preserve"> </w:t>
      </w:r>
      <w:r w:rsidR="00FE5E1B" w:rsidRPr="00BF2EBB">
        <w:rPr>
          <w:rFonts w:ascii="Arial" w:hAnsi="Arial" w:cs="Arial"/>
          <w:lang w:val="sv-SE"/>
        </w:rPr>
        <w:t>Wood och dess fyra komplement</w:t>
      </w:r>
      <w:r w:rsidRPr="00BF2EBB">
        <w:rPr>
          <w:rFonts w:ascii="Arial" w:hAnsi="Arial" w:cs="Arial"/>
          <w:lang w:val="sv-SE"/>
        </w:rPr>
        <w:t xml:space="preserve">paletter hjälper konsumenterna att </w:t>
      </w:r>
      <w:r w:rsidR="00FE5E1B" w:rsidRPr="00BF2EBB">
        <w:rPr>
          <w:rFonts w:ascii="Arial" w:hAnsi="Arial" w:cs="Arial"/>
          <w:lang w:val="sv-SE"/>
        </w:rPr>
        <w:t>skapa</w:t>
      </w:r>
      <w:r w:rsidR="003B5251" w:rsidRPr="00BF2EBB">
        <w:rPr>
          <w:rFonts w:ascii="Arial" w:hAnsi="Arial" w:cs="Arial"/>
          <w:lang w:val="sv-SE"/>
        </w:rPr>
        <w:t xml:space="preserve"> ett hem</w:t>
      </w:r>
      <w:r w:rsidR="00D12684">
        <w:rPr>
          <w:rFonts w:ascii="Arial" w:hAnsi="Arial" w:cs="Arial"/>
          <w:lang w:val="sv-SE"/>
        </w:rPr>
        <w:t xml:space="preserve"> med</w:t>
      </w:r>
      <w:r w:rsidR="00FE5E1B" w:rsidRPr="00BF2EBB">
        <w:rPr>
          <w:rFonts w:ascii="Arial" w:hAnsi="Arial" w:cs="Arial"/>
          <w:lang w:val="sv-SE"/>
        </w:rPr>
        <w:t xml:space="preserve"> </w:t>
      </w:r>
      <w:r w:rsidR="00D12684">
        <w:rPr>
          <w:rFonts w:ascii="Arial" w:hAnsi="Arial" w:cs="Arial"/>
          <w:lang w:val="sv-SE"/>
        </w:rPr>
        <w:t xml:space="preserve">en känsla av säkerhet, trygghet; </w:t>
      </w:r>
      <w:r w:rsidRPr="00BF2EBB">
        <w:rPr>
          <w:rFonts w:ascii="Arial" w:hAnsi="Arial" w:cs="Arial"/>
          <w:lang w:val="sv-SE"/>
        </w:rPr>
        <w:t>välkomnande hem för alla. "</w:t>
      </w:r>
      <w:r w:rsidRPr="00BF2EBB">
        <w:rPr>
          <w:rFonts w:ascii="Arial" w:hAnsi="Arial" w:cs="Arial"/>
          <w:lang w:val="sv-SE"/>
        </w:rPr>
        <w:br/>
      </w:r>
      <w:r w:rsidRPr="00BF2EBB">
        <w:rPr>
          <w:rFonts w:ascii="Arial" w:hAnsi="Arial" w:cs="Arial"/>
          <w:lang w:val="sv-SE"/>
        </w:rPr>
        <w:br/>
      </w:r>
      <w:r w:rsidRPr="00BF2EBB">
        <w:rPr>
          <w:rFonts w:ascii="Arial" w:hAnsi="Arial" w:cs="Arial"/>
          <w:b/>
          <w:lang w:val="sv-SE"/>
        </w:rPr>
        <w:t xml:space="preserve">Gör ditt hem till </w:t>
      </w:r>
      <w:r w:rsidR="00FE5E1B" w:rsidRPr="00BF2EBB">
        <w:rPr>
          <w:rFonts w:ascii="Arial" w:hAnsi="Arial" w:cs="Arial"/>
          <w:b/>
          <w:lang w:val="sv-SE"/>
        </w:rPr>
        <w:t>din oas</w:t>
      </w:r>
      <w:r w:rsidRPr="00BF2EBB">
        <w:rPr>
          <w:rFonts w:ascii="Arial" w:hAnsi="Arial" w:cs="Arial"/>
          <w:lang w:val="sv-SE"/>
        </w:rPr>
        <w:br/>
        <w:t xml:space="preserve">Insikter från omfattande forskning kring </w:t>
      </w:r>
      <w:r w:rsidR="005B785C" w:rsidRPr="00BF2EBB">
        <w:rPr>
          <w:rFonts w:ascii="Arial" w:hAnsi="Arial" w:cs="Arial"/>
          <w:lang w:val="sv-SE"/>
        </w:rPr>
        <w:t>sociala-</w:t>
      </w:r>
      <w:r w:rsidRPr="00BF2EBB">
        <w:rPr>
          <w:rFonts w:ascii="Arial" w:hAnsi="Arial" w:cs="Arial"/>
          <w:lang w:val="sv-SE"/>
        </w:rPr>
        <w:t>, ekonomiska</w:t>
      </w:r>
      <w:r w:rsidR="005B785C" w:rsidRPr="00BF2EBB">
        <w:rPr>
          <w:rFonts w:ascii="Arial" w:hAnsi="Arial" w:cs="Arial"/>
          <w:lang w:val="sv-SE"/>
        </w:rPr>
        <w:t>-</w:t>
      </w:r>
      <w:r w:rsidRPr="00BF2EBB">
        <w:rPr>
          <w:rFonts w:ascii="Arial" w:hAnsi="Arial" w:cs="Arial"/>
          <w:lang w:val="sv-SE"/>
        </w:rPr>
        <w:t xml:space="preserve"> och designtrender visar att vi lever i en värld av oförutsägbarhet, med tillgång till mer information och val än någonsin. Nu är det dags att återvända till hemmet, där vi kan </w:t>
      </w:r>
      <w:r w:rsidR="00FE5E1B" w:rsidRPr="00BF2EBB">
        <w:rPr>
          <w:rFonts w:ascii="Arial" w:hAnsi="Arial" w:cs="Arial"/>
          <w:lang w:val="sv-SE"/>
        </w:rPr>
        <w:t>skruva</w:t>
      </w:r>
      <w:r w:rsidRPr="00BF2EBB">
        <w:rPr>
          <w:rFonts w:ascii="Arial" w:hAnsi="Arial" w:cs="Arial"/>
          <w:lang w:val="sv-SE"/>
        </w:rPr>
        <w:t xml:space="preserve"> ner ljudet och skämma bort oss själva.</w:t>
      </w:r>
      <w:r w:rsidRPr="00BF2EBB">
        <w:rPr>
          <w:rFonts w:ascii="Arial" w:hAnsi="Arial" w:cs="Arial"/>
          <w:lang w:val="sv-SE"/>
        </w:rPr>
        <w:br/>
      </w:r>
      <w:r w:rsidRPr="00BF2EBB">
        <w:rPr>
          <w:rFonts w:ascii="Arial" w:hAnsi="Arial" w:cs="Arial"/>
          <w:lang w:val="sv-SE"/>
        </w:rPr>
        <w:br/>
      </w:r>
      <w:proofErr w:type="spellStart"/>
      <w:r w:rsidRPr="00BF2EBB">
        <w:rPr>
          <w:rFonts w:ascii="Arial" w:hAnsi="Arial" w:cs="Arial"/>
          <w:lang w:val="sv-SE"/>
        </w:rPr>
        <w:t>Heart</w:t>
      </w:r>
      <w:proofErr w:type="spellEnd"/>
      <w:r w:rsidRPr="00BF2EBB">
        <w:rPr>
          <w:rFonts w:ascii="Arial" w:hAnsi="Arial" w:cs="Arial"/>
          <w:lang w:val="sv-SE"/>
        </w:rPr>
        <w:t xml:space="preserve"> Wood-hemmet</w:t>
      </w:r>
      <w:r w:rsidR="00FE5E1B" w:rsidRPr="00BF2EBB">
        <w:rPr>
          <w:rFonts w:ascii="Arial" w:hAnsi="Arial" w:cs="Arial"/>
          <w:lang w:val="sv-SE"/>
        </w:rPr>
        <w:t xml:space="preserve"> är varmt och välkomnande. Det</w:t>
      </w:r>
      <w:r w:rsidRPr="00BF2EBB">
        <w:rPr>
          <w:rFonts w:ascii="Arial" w:hAnsi="Arial" w:cs="Arial"/>
          <w:lang w:val="sv-SE"/>
        </w:rPr>
        <w:t xml:space="preserve"> kombinerar mjuka nyanser av grå-rosa, blå</w:t>
      </w:r>
      <w:r w:rsidR="004E6272" w:rsidRPr="00BF2EBB">
        <w:rPr>
          <w:rFonts w:ascii="Arial" w:hAnsi="Arial" w:cs="Arial"/>
          <w:lang w:val="sv-SE"/>
        </w:rPr>
        <w:t>tt</w:t>
      </w:r>
      <w:r w:rsidRPr="00BF2EBB">
        <w:rPr>
          <w:rFonts w:ascii="Arial" w:hAnsi="Arial" w:cs="Arial"/>
          <w:lang w:val="sv-SE"/>
        </w:rPr>
        <w:t xml:space="preserve"> och mjuk kakao </w:t>
      </w:r>
      <w:r w:rsidR="004E6272" w:rsidRPr="00BF2EBB">
        <w:rPr>
          <w:rFonts w:ascii="Arial" w:hAnsi="Arial" w:cs="Arial"/>
          <w:lang w:val="sv-SE"/>
        </w:rPr>
        <w:t>men</w:t>
      </w:r>
      <w:r w:rsidRPr="00BF2EBB">
        <w:rPr>
          <w:rFonts w:ascii="Arial" w:hAnsi="Arial" w:cs="Arial"/>
          <w:lang w:val="sv-SE"/>
        </w:rPr>
        <w:t xml:space="preserve"> </w:t>
      </w:r>
      <w:r w:rsidR="00FE5E1B" w:rsidRPr="00BF2EBB">
        <w:rPr>
          <w:rFonts w:ascii="Arial" w:hAnsi="Arial" w:cs="Arial"/>
          <w:lang w:val="sv-SE"/>
        </w:rPr>
        <w:t>kan</w:t>
      </w:r>
      <w:r w:rsidR="004E6272" w:rsidRPr="00BF2EBB">
        <w:rPr>
          <w:rFonts w:ascii="Arial" w:hAnsi="Arial" w:cs="Arial"/>
          <w:lang w:val="sv-SE"/>
        </w:rPr>
        <w:t xml:space="preserve"> också</w:t>
      </w:r>
      <w:r w:rsidR="00FE5E1B" w:rsidRPr="00BF2EBB">
        <w:rPr>
          <w:rFonts w:ascii="Arial" w:hAnsi="Arial" w:cs="Arial"/>
          <w:lang w:val="sv-SE"/>
        </w:rPr>
        <w:t xml:space="preserve"> dras mot mer</w:t>
      </w:r>
      <w:r w:rsidRPr="00BF2EBB">
        <w:rPr>
          <w:rFonts w:ascii="Arial" w:hAnsi="Arial" w:cs="Arial"/>
          <w:lang w:val="sv-SE"/>
        </w:rPr>
        <w:t xml:space="preserve"> djärva nyanser av bläckblått och lila. Det </w:t>
      </w:r>
      <w:r w:rsidR="00FE5E1B" w:rsidRPr="00BF2EBB">
        <w:rPr>
          <w:rFonts w:ascii="Arial" w:hAnsi="Arial" w:cs="Arial"/>
          <w:lang w:val="sv-SE"/>
        </w:rPr>
        <w:t>hämtar</w:t>
      </w:r>
      <w:r w:rsidRPr="00BF2EBB">
        <w:rPr>
          <w:rFonts w:ascii="Arial" w:hAnsi="Arial" w:cs="Arial"/>
          <w:lang w:val="sv-SE"/>
        </w:rPr>
        <w:t xml:space="preserve"> inspiration från naturliga träets taktila egenskaper och </w:t>
      </w:r>
      <w:r w:rsidR="00FE5E1B" w:rsidRPr="00BF2EBB">
        <w:rPr>
          <w:rFonts w:ascii="Arial" w:hAnsi="Arial" w:cs="Arial"/>
          <w:lang w:val="sv-SE"/>
        </w:rPr>
        <w:t xml:space="preserve">mjukheten hos </w:t>
      </w:r>
      <w:r w:rsidRPr="00BF2EBB">
        <w:rPr>
          <w:rFonts w:ascii="Arial" w:hAnsi="Arial" w:cs="Arial"/>
          <w:lang w:val="sv-SE"/>
        </w:rPr>
        <w:t xml:space="preserve">läder, material som </w:t>
      </w:r>
      <w:r w:rsidR="004425DA" w:rsidRPr="00BF2EBB">
        <w:rPr>
          <w:rFonts w:ascii="Arial" w:hAnsi="Arial" w:cs="Arial"/>
          <w:lang w:val="sv-SE"/>
        </w:rPr>
        <w:t>konsumenterna</w:t>
      </w:r>
      <w:r w:rsidRPr="00BF2EBB">
        <w:rPr>
          <w:rFonts w:ascii="Arial" w:hAnsi="Arial" w:cs="Arial"/>
          <w:lang w:val="sv-SE"/>
        </w:rPr>
        <w:t xml:space="preserve"> </w:t>
      </w:r>
      <w:r w:rsidR="004425DA" w:rsidRPr="00BF2EBB">
        <w:rPr>
          <w:rFonts w:ascii="Arial" w:hAnsi="Arial" w:cs="Arial"/>
          <w:lang w:val="sv-SE"/>
        </w:rPr>
        <w:t>ofta tar till sig</w:t>
      </w:r>
      <w:r w:rsidRPr="00BF2EBB">
        <w:rPr>
          <w:rFonts w:ascii="Arial" w:hAnsi="Arial" w:cs="Arial"/>
          <w:lang w:val="sv-SE"/>
        </w:rPr>
        <w:t xml:space="preserve"> </w:t>
      </w:r>
      <w:r w:rsidR="004425DA" w:rsidRPr="00BF2EBB">
        <w:rPr>
          <w:rFonts w:ascii="Arial" w:hAnsi="Arial" w:cs="Arial"/>
          <w:lang w:val="sv-SE"/>
        </w:rPr>
        <w:t>i oförutsägba</w:t>
      </w:r>
      <w:r w:rsidR="00AE360C" w:rsidRPr="00BF2EBB">
        <w:rPr>
          <w:rFonts w:ascii="Arial" w:hAnsi="Arial" w:cs="Arial"/>
          <w:lang w:val="sv-SE"/>
        </w:rPr>
        <w:t xml:space="preserve">ra tider. Kulörerna i </w:t>
      </w:r>
      <w:proofErr w:type="spellStart"/>
      <w:r w:rsidR="00AE360C" w:rsidRPr="00BF2EBB">
        <w:rPr>
          <w:rFonts w:ascii="Arial" w:hAnsi="Arial" w:cs="Arial"/>
          <w:lang w:val="sv-SE"/>
        </w:rPr>
        <w:t>Heart</w:t>
      </w:r>
      <w:proofErr w:type="spellEnd"/>
      <w:r w:rsidR="00AE360C" w:rsidRPr="00BF2EBB">
        <w:rPr>
          <w:rFonts w:ascii="Arial" w:hAnsi="Arial" w:cs="Arial"/>
          <w:lang w:val="sv-SE"/>
        </w:rPr>
        <w:t xml:space="preserve"> Wood-</w:t>
      </w:r>
      <w:r w:rsidR="004425DA" w:rsidRPr="00BF2EBB">
        <w:rPr>
          <w:rFonts w:ascii="Arial" w:hAnsi="Arial" w:cs="Arial"/>
          <w:lang w:val="sv-SE"/>
        </w:rPr>
        <w:t xml:space="preserve">kollektionen är </w:t>
      </w:r>
      <w:r w:rsidR="00AE360C" w:rsidRPr="00BF2EBB">
        <w:rPr>
          <w:rFonts w:ascii="Arial" w:hAnsi="Arial" w:cs="Arial"/>
          <w:lang w:val="sv-SE"/>
        </w:rPr>
        <w:t xml:space="preserve">framtagna </w:t>
      </w:r>
      <w:r w:rsidR="004425DA" w:rsidRPr="00BF2EBB">
        <w:rPr>
          <w:rFonts w:ascii="Arial" w:hAnsi="Arial" w:cs="Arial"/>
          <w:lang w:val="sv-SE"/>
        </w:rPr>
        <w:t>för att ge oss möjlighet att stänga ute bullret, lugna våra sinnen och ladda om</w:t>
      </w:r>
      <w:r w:rsidR="004E6272" w:rsidRPr="00BF2EBB">
        <w:rPr>
          <w:rFonts w:ascii="Arial" w:hAnsi="Arial" w:cs="Arial"/>
          <w:lang w:val="sv-SE"/>
        </w:rPr>
        <w:t xml:space="preserve"> batterierna</w:t>
      </w:r>
      <w:r w:rsidR="00BF2EBB">
        <w:rPr>
          <w:rFonts w:ascii="Arial" w:hAnsi="Arial" w:cs="Arial"/>
          <w:lang w:val="sv-SE"/>
        </w:rPr>
        <w:t>.</w:t>
      </w:r>
    </w:p>
    <w:p w:rsidR="00BF2EBB" w:rsidRDefault="00BF2EBB" w:rsidP="004425DA">
      <w:pPr>
        <w:spacing w:after="0" w:line="250" w:lineRule="atLeast"/>
        <w:rPr>
          <w:rFonts w:ascii="Arial" w:hAnsi="Arial" w:cs="Arial"/>
          <w:lang w:val="sv-SE"/>
        </w:rPr>
      </w:pPr>
    </w:p>
    <w:p w:rsidR="004425DA" w:rsidRPr="00BF2EBB" w:rsidRDefault="00BA04E8" w:rsidP="004425DA">
      <w:pPr>
        <w:spacing w:after="0" w:line="250" w:lineRule="atLeast"/>
        <w:rPr>
          <w:rFonts w:ascii="Arial" w:hAnsi="Arial" w:cs="Arial"/>
          <w:lang w:val="sv-SE"/>
        </w:rPr>
      </w:pPr>
      <w:proofErr w:type="spellStart"/>
      <w:r w:rsidRPr="00BF2EBB">
        <w:rPr>
          <w:rFonts w:ascii="Arial" w:hAnsi="Arial" w:cs="Arial"/>
          <w:lang w:val="sv-SE"/>
        </w:rPr>
        <w:t>Heart</w:t>
      </w:r>
      <w:proofErr w:type="spellEnd"/>
      <w:r w:rsidRPr="00BF2EBB">
        <w:rPr>
          <w:rFonts w:ascii="Arial" w:hAnsi="Arial" w:cs="Arial"/>
          <w:lang w:val="sv-SE"/>
        </w:rPr>
        <w:t xml:space="preserve"> Wood </w:t>
      </w:r>
      <w:r w:rsidR="004425DA" w:rsidRPr="00BF2EBB">
        <w:rPr>
          <w:rFonts w:ascii="Arial" w:hAnsi="Arial" w:cs="Arial"/>
          <w:lang w:val="sv-SE"/>
        </w:rPr>
        <w:t xml:space="preserve">finns </w:t>
      </w:r>
      <w:r w:rsidRPr="00BF2EBB">
        <w:rPr>
          <w:rFonts w:ascii="Arial" w:hAnsi="Arial" w:cs="Arial"/>
          <w:lang w:val="sv-SE"/>
        </w:rPr>
        <w:t>att köpa</w:t>
      </w:r>
      <w:r w:rsidR="004425DA" w:rsidRPr="00BF2EBB">
        <w:rPr>
          <w:rFonts w:ascii="Arial" w:hAnsi="Arial" w:cs="Arial"/>
          <w:lang w:val="sv-SE"/>
        </w:rPr>
        <w:t xml:space="preserve"> från</w:t>
      </w:r>
      <w:r w:rsidR="00BF2EBB">
        <w:rPr>
          <w:rFonts w:ascii="Arial" w:hAnsi="Arial" w:cs="Arial"/>
          <w:lang w:val="sv-SE"/>
        </w:rPr>
        <w:t xml:space="preserve"> </w:t>
      </w:r>
      <w:r w:rsidR="00F81F3E" w:rsidRPr="00BF2EBB">
        <w:rPr>
          <w:rFonts w:ascii="Arial" w:hAnsi="Arial" w:cs="Arial"/>
          <w:lang w:val="sv-SE"/>
        </w:rPr>
        <w:t>12 september</w:t>
      </w:r>
      <w:r w:rsidRPr="00BF2EBB">
        <w:rPr>
          <w:rFonts w:ascii="Arial" w:hAnsi="Arial" w:cs="Arial"/>
          <w:lang w:val="sv-SE"/>
        </w:rPr>
        <w:t xml:space="preserve"> </w:t>
      </w:r>
      <w:r w:rsidR="004425DA" w:rsidRPr="00BF2EBB">
        <w:rPr>
          <w:rFonts w:ascii="Arial" w:hAnsi="Arial" w:cs="Arial"/>
          <w:lang w:val="sv-SE"/>
        </w:rPr>
        <w:t>hos</w:t>
      </w:r>
      <w:r w:rsidR="00AE360C" w:rsidRPr="00BF2EBB">
        <w:rPr>
          <w:rFonts w:ascii="Arial" w:hAnsi="Arial" w:cs="Arial"/>
          <w:lang w:val="sv-SE"/>
        </w:rPr>
        <w:t xml:space="preserve"> </w:t>
      </w:r>
      <w:r w:rsidR="00F81F3E" w:rsidRPr="00BF2EBB">
        <w:rPr>
          <w:rFonts w:ascii="Arial" w:hAnsi="Arial" w:cs="Arial"/>
          <w:lang w:val="sv-SE"/>
        </w:rPr>
        <w:t>Nordsjö</w:t>
      </w:r>
      <w:r w:rsidR="00D12684">
        <w:rPr>
          <w:rFonts w:ascii="Arial" w:hAnsi="Arial" w:cs="Arial"/>
          <w:lang w:val="sv-SE"/>
        </w:rPr>
        <w:t>s</w:t>
      </w:r>
      <w:r w:rsidR="00F81F3E" w:rsidRPr="00BF2EBB">
        <w:rPr>
          <w:rFonts w:ascii="Arial" w:hAnsi="Arial" w:cs="Arial"/>
          <w:lang w:val="sv-SE"/>
        </w:rPr>
        <w:t xml:space="preserve"> återförsäljare</w:t>
      </w:r>
      <w:r w:rsidR="00BF2EBB">
        <w:rPr>
          <w:rFonts w:ascii="Arial" w:hAnsi="Arial" w:cs="Arial"/>
          <w:lang w:val="sv-SE"/>
        </w:rPr>
        <w:t>.</w:t>
      </w:r>
      <w:r w:rsidRPr="00BF2EBB">
        <w:rPr>
          <w:rFonts w:ascii="Arial" w:hAnsi="Arial" w:cs="Arial"/>
          <w:lang w:val="sv-SE"/>
        </w:rPr>
        <w:br/>
        <w:t xml:space="preserve">Mer information finns på </w:t>
      </w:r>
      <w:hyperlink r:id="rId8" w:history="1">
        <w:r w:rsidR="00AE360C" w:rsidRPr="00BF2EBB">
          <w:rPr>
            <w:rStyle w:val="Hyperlink"/>
            <w:rFonts w:ascii="Arial" w:hAnsi="Arial" w:cs="Arial"/>
            <w:color w:val="auto"/>
            <w:lang w:val="sv-SE"/>
          </w:rPr>
          <w:t>www.nordsjo.se</w:t>
        </w:r>
      </w:hyperlink>
      <w:r w:rsidR="00E22E6F" w:rsidRPr="00BF2EBB">
        <w:rPr>
          <w:rFonts w:ascii="Arial" w:hAnsi="Arial" w:cs="Arial"/>
          <w:lang w:val="sv-SE"/>
        </w:rPr>
        <w:br/>
      </w:r>
      <w:r w:rsidR="00E22E6F" w:rsidRPr="00BF2EBB">
        <w:rPr>
          <w:rFonts w:ascii="Arial" w:hAnsi="Arial" w:cs="Arial"/>
          <w:lang w:val="sv-SE"/>
        </w:rPr>
        <w:br/>
        <w:t>---</w:t>
      </w:r>
      <w:r w:rsidR="00E22E6F" w:rsidRPr="00BF2EBB">
        <w:rPr>
          <w:rFonts w:ascii="Arial" w:hAnsi="Arial" w:cs="Arial"/>
          <w:lang w:val="sv-SE"/>
        </w:rPr>
        <w:br/>
      </w:r>
      <w:r w:rsidR="00D12684">
        <w:rPr>
          <w:rFonts w:ascii="Arial" w:hAnsi="Arial" w:cs="Arial"/>
          <w:lang w:val="sv-SE"/>
        </w:rPr>
        <w:t xml:space="preserve">För mer information och högupplösta </w:t>
      </w:r>
      <w:r w:rsidRPr="00BF2EBB">
        <w:rPr>
          <w:rFonts w:ascii="Arial" w:hAnsi="Arial" w:cs="Arial"/>
          <w:lang w:val="sv-SE"/>
        </w:rPr>
        <w:t xml:space="preserve">bilder, vänligen kontakta </w:t>
      </w:r>
    </w:p>
    <w:p w:rsidR="008E608C" w:rsidRPr="00BF2EBB" w:rsidRDefault="00D12684" w:rsidP="004425DA">
      <w:pPr>
        <w:spacing w:after="0" w:line="250" w:lineRule="atLeast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Hans-Jörgen Brandt, chef externkommunikation AkzoNobel Norden</w:t>
      </w:r>
    </w:p>
    <w:p w:rsidR="004425DA" w:rsidRPr="004425DA" w:rsidRDefault="004425DA" w:rsidP="004425DA">
      <w:pPr>
        <w:spacing w:after="0" w:line="250" w:lineRule="atLeast"/>
        <w:rPr>
          <w:rFonts w:ascii="Arial" w:hAnsi="Arial" w:cs="Arial"/>
          <w:color w:val="222222"/>
          <w:lang w:val="sv-SE"/>
        </w:rPr>
      </w:pPr>
    </w:p>
    <w:p w:rsidR="00CD42EE" w:rsidRPr="005B785C" w:rsidRDefault="00CD42EE" w:rsidP="00135CBD">
      <w:pPr>
        <w:spacing w:after="0" w:line="240" w:lineRule="atLeast"/>
        <w:rPr>
          <w:rFonts w:ascii="Arial" w:hAnsi="Arial" w:cs="Arial"/>
          <w:b/>
          <w:sz w:val="14"/>
          <w:szCs w:val="14"/>
          <w:u w:val="single"/>
          <w:lang w:val="sv-SE"/>
        </w:rPr>
      </w:pPr>
    </w:p>
    <w:p w:rsidR="000353A4" w:rsidRPr="005B785C" w:rsidRDefault="000353A4" w:rsidP="00E22E6F">
      <w:pPr>
        <w:spacing w:line="240" w:lineRule="auto"/>
        <w:rPr>
          <w:rFonts w:ascii="Arial" w:hAnsi="Arial" w:cs="Arial"/>
          <w:sz w:val="20"/>
          <w:szCs w:val="20"/>
          <w:lang w:val="sv-SE"/>
        </w:rPr>
      </w:pPr>
    </w:p>
    <w:sectPr w:rsidR="000353A4" w:rsidRPr="005B785C" w:rsidSect="00D61E64">
      <w:headerReference w:type="default" r:id="rId9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09" w:rsidRDefault="00DF4D09" w:rsidP="003236D1">
      <w:pPr>
        <w:spacing w:after="0" w:line="240" w:lineRule="auto"/>
      </w:pPr>
      <w:r>
        <w:separator/>
      </w:r>
    </w:p>
  </w:endnote>
  <w:endnote w:type="continuationSeparator" w:id="0">
    <w:p w:rsidR="00DF4D09" w:rsidRDefault="00DF4D09" w:rsidP="0032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09" w:rsidRDefault="00DF4D09" w:rsidP="003236D1">
      <w:pPr>
        <w:spacing w:after="0" w:line="240" w:lineRule="auto"/>
      </w:pPr>
      <w:r>
        <w:separator/>
      </w:r>
    </w:p>
  </w:footnote>
  <w:footnote w:type="continuationSeparator" w:id="0">
    <w:p w:rsidR="00DF4D09" w:rsidRDefault="00DF4D09" w:rsidP="0032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EE" w:rsidRDefault="00CD42EE" w:rsidP="00CD42EE">
    <w:pPr>
      <w:pStyle w:val="ANLegalEntity"/>
      <w:framePr w:wrap="auto"/>
      <w:rPr>
        <w:rFonts w:ascii="Times New Roman" w:eastAsia="Times New Roman" w:hAnsi="Times New Roman" w:cs="Times New Roman"/>
      </w:rPr>
    </w:pPr>
    <w:r>
      <w:rPr>
        <w:b w:val="0"/>
        <w:bCs w:val="0"/>
        <w:noProof/>
        <w:snapToGrid/>
        <w:lang w:eastAsia="zh-CN"/>
      </w:rPr>
      <w:drawing>
        <wp:anchor distT="0" distB="0" distL="114300" distR="114300" simplePos="0" relativeHeight="251659264" behindDoc="1" locked="1" layoutInCell="0" allowOverlap="1" wp14:anchorId="3926C196" wp14:editId="21948175">
          <wp:simplePos x="0" y="0"/>
          <wp:positionH relativeFrom="page">
            <wp:posOffset>-809625</wp:posOffset>
          </wp:positionH>
          <wp:positionV relativeFrom="page">
            <wp:posOffset>-563880</wp:posOffset>
          </wp:positionV>
          <wp:extent cx="7565390" cy="1158240"/>
          <wp:effectExtent l="0" t="0" r="0" b="3810"/>
          <wp:wrapNone/>
          <wp:docPr id="2" name="Picture 1" descr="log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276B2">
      <w:rPr>
        <w:noProof/>
      </w:rPr>
      <w:t>Akzo</w:t>
    </w:r>
    <w:r>
      <w:rPr>
        <w:noProof/>
      </w:rPr>
      <w:t xml:space="preserve">Nobel </w:t>
    </w:r>
  </w:p>
  <w:p w:rsidR="00CD42EE" w:rsidRPr="004D189F" w:rsidRDefault="00CD42EE" w:rsidP="00CD42EE">
    <w:pPr>
      <w:pStyle w:val="ANTitle"/>
      <w:framePr w:wrap="auto"/>
      <w:rPr>
        <w:rFonts w:eastAsia="Times New Roman"/>
      </w:rPr>
    </w:pPr>
    <w:r>
      <w:rPr>
        <w:rFonts w:eastAsia="Times New Roman"/>
        <w:noProof/>
      </w:rPr>
      <w:t>Media release</w:t>
    </w:r>
  </w:p>
  <w:p w:rsidR="00D85B96" w:rsidRPr="00CD42EE" w:rsidRDefault="00D85B96" w:rsidP="00CD42E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2C4F"/>
    <w:multiLevelType w:val="hybridMultilevel"/>
    <w:tmpl w:val="E5164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449A2"/>
    <w:multiLevelType w:val="hybridMultilevel"/>
    <w:tmpl w:val="0652D292"/>
    <w:lvl w:ilvl="0" w:tplc="5FB07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10418"/>
    <w:multiLevelType w:val="hybridMultilevel"/>
    <w:tmpl w:val="8B80495E"/>
    <w:lvl w:ilvl="0" w:tplc="5FB07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92301"/>
    <w:multiLevelType w:val="hybridMultilevel"/>
    <w:tmpl w:val="F71A3058"/>
    <w:lvl w:ilvl="0" w:tplc="5FB07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A4"/>
    <w:rsid w:val="000150C7"/>
    <w:rsid w:val="000353A4"/>
    <w:rsid w:val="0005538A"/>
    <w:rsid w:val="00056865"/>
    <w:rsid w:val="000610BF"/>
    <w:rsid w:val="000657A8"/>
    <w:rsid w:val="00086162"/>
    <w:rsid w:val="000952AD"/>
    <w:rsid w:val="000A1B0B"/>
    <w:rsid w:val="000B2AC6"/>
    <w:rsid w:val="000B366D"/>
    <w:rsid w:val="000B3E3D"/>
    <w:rsid w:val="000F1485"/>
    <w:rsid w:val="001030B0"/>
    <w:rsid w:val="001061CF"/>
    <w:rsid w:val="00106AF2"/>
    <w:rsid w:val="00120403"/>
    <w:rsid w:val="00135CBD"/>
    <w:rsid w:val="00155300"/>
    <w:rsid w:val="00164E6D"/>
    <w:rsid w:val="001A328F"/>
    <w:rsid w:val="001B547D"/>
    <w:rsid w:val="001C2631"/>
    <w:rsid w:val="001C5020"/>
    <w:rsid w:val="00206E57"/>
    <w:rsid w:val="002175BB"/>
    <w:rsid w:val="00225543"/>
    <w:rsid w:val="00244E16"/>
    <w:rsid w:val="00252138"/>
    <w:rsid w:val="00252B35"/>
    <w:rsid w:val="002846AC"/>
    <w:rsid w:val="00294BE9"/>
    <w:rsid w:val="002A64C3"/>
    <w:rsid w:val="002D6DBE"/>
    <w:rsid w:val="0031370F"/>
    <w:rsid w:val="003236D1"/>
    <w:rsid w:val="003242A8"/>
    <w:rsid w:val="00330DA6"/>
    <w:rsid w:val="003339FB"/>
    <w:rsid w:val="003433E7"/>
    <w:rsid w:val="0034510E"/>
    <w:rsid w:val="0035103D"/>
    <w:rsid w:val="00353BCB"/>
    <w:rsid w:val="00365FC1"/>
    <w:rsid w:val="00371A38"/>
    <w:rsid w:val="00377656"/>
    <w:rsid w:val="0038577E"/>
    <w:rsid w:val="0038602B"/>
    <w:rsid w:val="00394C86"/>
    <w:rsid w:val="003B5251"/>
    <w:rsid w:val="003C6009"/>
    <w:rsid w:val="003E7D0A"/>
    <w:rsid w:val="0041386A"/>
    <w:rsid w:val="004139AD"/>
    <w:rsid w:val="00420A76"/>
    <w:rsid w:val="00435740"/>
    <w:rsid w:val="004425DA"/>
    <w:rsid w:val="00442AD8"/>
    <w:rsid w:val="00452AD7"/>
    <w:rsid w:val="004722C5"/>
    <w:rsid w:val="00494CA7"/>
    <w:rsid w:val="004A197A"/>
    <w:rsid w:val="004E2123"/>
    <w:rsid w:val="004E4C0E"/>
    <w:rsid w:val="004E6272"/>
    <w:rsid w:val="004E664B"/>
    <w:rsid w:val="00504F74"/>
    <w:rsid w:val="00543204"/>
    <w:rsid w:val="00551AF0"/>
    <w:rsid w:val="00581D5A"/>
    <w:rsid w:val="00596389"/>
    <w:rsid w:val="005A2050"/>
    <w:rsid w:val="005B131F"/>
    <w:rsid w:val="005B785C"/>
    <w:rsid w:val="005C1AED"/>
    <w:rsid w:val="005C65C7"/>
    <w:rsid w:val="005D5E78"/>
    <w:rsid w:val="00616B14"/>
    <w:rsid w:val="00623173"/>
    <w:rsid w:val="00660B6A"/>
    <w:rsid w:val="006671E6"/>
    <w:rsid w:val="00674EEA"/>
    <w:rsid w:val="006A3078"/>
    <w:rsid w:val="006A52C4"/>
    <w:rsid w:val="006D6488"/>
    <w:rsid w:val="00701761"/>
    <w:rsid w:val="007053EB"/>
    <w:rsid w:val="0071013E"/>
    <w:rsid w:val="0071178A"/>
    <w:rsid w:val="00741130"/>
    <w:rsid w:val="007440A8"/>
    <w:rsid w:val="00783017"/>
    <w:rsid w:val="00784EAC"/>
    <w:rsid w:val="00791840"/>
    <w:rsid w:val="007E07EE"/>
    <w:rsid w:val="00802228"/>
    <w:rsid w:val="00806661"/>
    <w:rsid w:val="00816360"/>
    <w:rsid w:val="008225CA"/>
    <w:rsid w:val="00841C28"/>
    <w:rsid w:val="00884F85"/>
    <w:rsid w:val="008917E9"/>
    <w:rsid w:val="008A1531"/>
    <w:rsid w:val="008D77D1"/>
    <w:rsid w:val="008E34CC"/>
    <w:rsid w:val="008E3EF7"/>
    <w:rsid w:val="008E5060"/>
    <w:rsid w:val="008E608C"/>
    <w:rsid w:val="008F2DAD"/>
    <w:rsid w:val="00923D74"/>
    <w:rsid w:val="00933F53"/>
    <w:rsid w:val="009644BD"/>
    <w:rsid w:val="00977900"/>
    <w:rsid w:val="00995678"/>
    <w:rsid w:val="009A4559"/>
    <w:rsid w:val="009B579C"/>
    <w:rsid w:val="009D3D63"/>
    <w:rsid w:val="009D4E64"/>
    <w:rsid w:val="009F6AB8"/>
    <w:rsid w:val="00A3563C"/>
    <w:rsid w:val="00A458B2"/>
    <w:rsid w:val="00A65436"/>
    <w:rsid w:val="00A701A1"/>
    <w:rsid w:val="00A960B8"/>
    <w:rsid w:val="00AC026C"/>
    <w:rsid w:val="00AD47D1"/>
    <w:rsid w:val="00AE360C"/>
    <w:rsid w:val="00B048A7"/>
    <w:rsid w:val="00B15540"/>
    <w:rsid w:val="00B16BE2"/>
    <w:rsid w:val="00B261E5"/>
    <w:rsid w:val="00B311C2"/>
    <w:rsid w:val="00B40B80"/>
    <w:rsid w:val="00B71F6E"/>
    <w:rsid w:val="00B77814"/>
    <w:rsid w:val="00B90342"/>
    <w:rsid w:val="00BA04E8"/>
    <w:rsid w:val="00BC1309"/>
    <w:rsid w:val="00BC45FE"/>
    <w:rsid w:val="00BE0553"/>
    <w:rsid w:val="00BF2EBB"/>
    <w:rsid w:val="00C034D9"/>
    <w:rsid w:val="00C036A2"/>
    <w:rsid w:val="00C052D2"/>
    <w:rsid w:val="00C53240"/>
    <w:rsid w:val="00C76A98"/>
    <w:rsid w:val="00CC0A2F"/>
    <w:rsid w:val="00CC736D"/>
    <w:rsid w:val="00CC7A00"/>
    <w:rsid w:val="00CD42EE"/>
    <w:rsid w:val="00D045FB"/>
    <w:rsid w:val="00D11A14"/>
    <w:rsid w:val="00D11E96"/>
    <w:rsid w:val="00D12684"/>
    <w:rsid w:val="00D276B2"/>
    <w:rsid w:val="00D30283"/>
    <w:rsid w:val="00D321FE"/>
    <w:rsid w:val="00D61E64"/>
    <w:rsid w:val="00D67C8F"/>
    <w:rsid w:val="00D74953"/>
    <w:rsid w:val="00D85B96"/>
    <w:rsid w:val="00DC1081"/>
    <w:rsid w:val="00DE652D"/>
    <w:rsid w:val="00DF4D09"/>
    <w:rsid w:val="00E01366"/>
    <w:rsid w:val="00E1468C"/>
    <w:rsid w:val="00E16C3F"/>
    <w:rsid w:val="00E22E6F"/>
    <w:rsid w:val="00E254FB"/>
    <w:rsid w:val="00E2609A"/>
    <w:rsid w:val="00E84B6E"/>
    <w:rsid w:val="00F4420F"/>
    <w:rsid w:val="00F53000"/>
    <w:rsid w:val="00F57A3C"/>
    <w:rsid w:val="00F81F3E"/>
    <w:rsid w:val="00FD4BA9"/>
    <w:rsid w:val="00FE5E1B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53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53A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3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6D1"/>
  </w:style>
  <w:style w:type="paragraph" w:styleId="Footer">
    <w:name w:val="footer"/>
    <w:basedOn w:val="Normal"/>
    <w:link w:val="FooterChar"/>
    <w:uiPriority w:val="99"/>
    <w:unhideWhenUsed/>
    <w:rsid w:val="00323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6D1"/>
  </w:style>
  <w:style w:type="character" w:styleId="CommentReference">
    <w:name w:val="annotation reference"/>
    <w:basedOn w:val="DefaultParagraphFont"/>
    <w:uiPriority w:val="99"/>
    <w:semiHidden/>
    <w:unhideWhenUsed/>
    <w:rsid w:val="00351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0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0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D42EE"/>
    <w:pPr>
      <w:widowControl w:val="0"/>
      <w:spacing w:after="0" w:line="250" w:lineRule="atLeast"/>
    </w:pPr>
    <w:rPr>
      <w:rFonts w:ascii="Arial" w:eastAsia="Times New Roman" w:hAnsi="Arial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LegalEntity">
    <w:name w:val="AN Legal Entity"/>
    <w:next w:val="ANDepartment"/>
    <w:rsid w:val="00CD42EE"/>
    <w:pPr>
      <w:framePr w:w="5103" w:wrap="auto" w:vAnchor="page" w:hAnchor="margin" w:y="937"/>
      <w:spacing w:after="0" w:line="180" w:lineRule="exact"/>
    </w:pPr>
    <w:rPr>
      <w:rFonts w:ascii="Arial" w:eastAsia="SimHei" w:hAnsi="Arial" w:cs="Arial"/>
      <w:b/>
      <w:bCs/>
      <w:snapToGrid w:val="0"/>
      <w:color w:val="005596"/>
      <w:spacing w:val="-1"/>
      <w:sz w:val="16"/>
      <w:szCs w:val="16"/>
      <w:lang w:val="en-US"/>
    </w:rPr>
  </w:style>
  <w:style w:type="paragraph" w:customStyle="1" w:styleId="ANDepartment">
    <w:name w:val="AN Department"/>
    <w:basedOn w:val="ANLegalEntity"/>
    <w:rsid w:val="00CD42EE"/>
    <w:pPr>
      <w:framePr w:wrap="auto"/>
    </w:pPr>
    <w:rPr>
      <w:b w:val="0"/>
      <w:bCs w:val="0"/>
      <w:color w:val="005192"/>
    </w:rPr>
  </w:style>
  <w:style w:type="paragraph" w:customStyle="1" w:styleId="ANTitle">
    <w:name w:val="AN Title"/>
    <w:basedOn w:val="Normal"/>
    <w:rsid w:val="00CD42EE"/>
    <w:pPr>
      <w:framePr w:w="9129" w:wrap="auto" w:vAnchor="page" w:hAnchor="text" w:y="2014"/>
      <w:spacing w:after="0" w:line="250" w:lineRule="atLeast"/>
    </w:pPr>
    <w:rPr>
      <w:rFonts w:ascii="Arial" w:eastAsia="SimHei" w:hAnsi="Arial" w:cs="Arial"/>
      <w:b/>
      <w:bCs/>
      <w:snapToGrid w:val="0"/>
      <w:color w:val="005192"/>
      <w:spacing w:val="-2"/>
      <w:sz w:val="40"/>
      <w:szCs w:val="40"/>
      <w:lang w:val="en-US"/>
    </w:rPr>
  </w:style>
  <w:style w:type="character" w:styleId="Hyperlink">
    <w:name w:val="Hyperlink"/>
    <w:basedOn w:val="DefaultParagraphFont"/>
    <w:uiPriority w:val="99"/>
    <w:unhideWhenUsed/>
    <w:rsid w:val="00AE36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53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53A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3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6D1"/>
  </w:style>
  <w:style w:type="paragraph" w:styleId="Footer">
    <w:name w:val="footer"/>
    <w:basedOn w:val="Normal"/>
    <w:link w:val="FooterChar"/>
    <w:uiPriority w:val="99"/>
    <w:unhideWhenUsed/>
    <w:rsid w:val="00323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6D1"/>
  </w:style>
  <w:style w:type="character" w:styleId="CommentReference">
    <w:name w:val="annotation reference"/>
    <w:basedOn w:val="DefaultParagraphFont"/>
    <w:uiPriority w:val="99"/>
    <w:semiHidden/>
    <w:unhideWhenUsed/>
    <w:rsid w:val="00351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0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0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D42EE"/>
    <w:pPr>
      <w:widowControl w:val="0"/>
      <w:spacing w:after="0" w:line="250" w:lineRule="atLeast"/>
    </w:pPr>
    <w:rPr>
      <w:rFonts w:ascii="Arial" w:eastAsia="Times New Roman" w:hAnsi="Arial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LegalEntity">
    <w:name w:val="AN Legal Entity"/>
    <w:next w:val="ANDepartment"/>
    <w:rsid w:val="00CD42EE"/>
    <w:pPr>
      <w:framePr w:w="5103" w:wrap="auto" w:vAnchor="page" w:hAnchor="margin" w:y="937"/>
      <w:spacing w:after="0" w:line="180" w:lineRule="exact"/>
    </w:pPr>
    <w:rPr>
      <w:rFonts w:ascii="Arial" w:eastAsia="SimHei" w:hAnsi="Arial" w:cs="Arial"/>
      <w:b/>
      <w:bCs/>
      <w:snapToGrid w:val="0"/>
      <w:color w:val="005596"/>
      <w:spacing w:val="-1"/>
      <w:sz w:val="16"/>
      <w:szCs w:val="16"/>
      <w:lang w:val="en-US"/>
    </w:rPr>
  </w:style>
  <w:style w:type="paragraph" w:customStyle="1" w:styleId="ANDepartment">
    <w:name w:val="AN Department"/>
    <w:basedOn w:val="ANLegalEntity"/>
    <w:rsid w:val="00CD42EE"/>
    <w:pPr>
      <w:framePr w:wrap="auto"/>
    </w:pPr>
    <w:rPr>
      <w:b w:val="0"/>
      <w:bCs w:val="0"/>
      <w:color w:val="005192"/>
    </w:rPr>
  </w:style>
  <w:style w:type="paragraph" w:customStyle="1" w:styleId="ANTitle">
    <w:name w:val="AN Title"/>
    <w:basedOn w:val="Normal"/>
    <w:rsid w:val="00CD42EE"/>
    <w:pPr>
      <w:framePr w:w="9129" w:wrap="auto" w:vAnchor="page" w:hAnchor="text" w:y="2014"/>
      <w:spacing w:after="0" w:line="250" w:lineRule="atLeast"/>
    </w:pPr>
    <w:rPr>
      <w:rFonts w:ascii="Arial" w:eastAsia="SimHei" w:hAnsi="Arial" w:cs="Arial"/>
      <w:b/>
      <w:bCs/>
      <w:snapToGrid w:val="0"/>
      <w:color w:val="005192"/>
      <w:spacing w:val="-2"/>
      <w:sz w:val="40"/>
      <w:szCs w:val="40"/>
      <w:lang w:val="en-US"/>
    </w:rPr>
  </w:style>
  <w:style w:type="character" w:styleId="Hyperlink">
    <w:name w:val="Hyperlink"/>
    <w:basedOn w:val="DefaultParagraphFont"/>
    <w:uiPriority w:val="99"/>
    <w:unhideWhenUsed/>
    <w:rsid w:val="00AE3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21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sjo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Saker</dc:creator>
  <cp:lastModifiedBy>AkzoNobel</cp:lastModifiedBy>
  <cp:revision>4</cp:revision>
  <dcterms:created xsi:type="dcterms:W3CDTF">2017-09-12T07:51:00Z</dcterms:created>
  <dcterms:modified xsi:type="dcterms:W3CDTF">2017-09-12T07:52:00Z</dcterms:modified>
</cp:coreProperties>
</file>