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0D9D" w14:textId="77777777" w:rsidR="00ED3252" w:rsidRDefault="00ED3252">
      <w:pPr>
        <w:rPr>
          <w:rFonts w:ascii="Open Sans Light" w:hAnsi="Open Sans Light" w:cs="Open Sans Light"/>
        </w:rPr>
      </w:pPr>
    </w:p>
    <w:p w14:paraId="1732FD67" w14:textId="77777777" w:rsidR="00DE285E" w:rsidRPr="00AA47BD" w:rsidRDefault="00261F53">
      <w:pPr>
        <w:rPr>
          <w:rFonts w:ascii="Open Sans Light" w:hAnsi="Open Sans Light" w:cs="Open Sans Light"/>
          <w:sz w:val="2"/>
          <w:szCs w:val="2"/>
          <w:lang w:val="en-US"/>
        </w:rPr>
      </w:pPr>
      <w:r>
        <w:rPr>
          <w:rFonts w:ascii="Open Sans Light" w:hAnsi="Open Sans Light" w:cs="Open Sans Light"/>
          <w:sz w:val="2"/>
          <w:szCs w:val="2"/>
        </w:rPr>
        <w:br/>
      </w:r>
      <w:r>
        <w:rPr>
          <w:rFonts w:ascii="Open Sans Light" w:hAnsi="Open Sans Light" w:cs="Open Sans Light"/>
          <w:sz w:val="2"/>
          <w:szCs w:val="2"/>
        </w:rPr>
        <w:br/>
      </w:r>
      <w:r>
        <w:rPr>
          <w:rFonts w:ascii="Open Sans Light" w:hAnsi="Open Sans Light" w:cs="Open Sans Light"/>
          <w:sz w:val="2"/>
          <w:szCs w:val="2"/>
        </w:rPr>
        <w:br/>
      </w:r>
    </w:p>
    <w:p w14:paraId="05896E3F" w14:textId="77777777" w:rsidR="00870AA3" w:rsidRPr="00AA47BD" w:rsidRDefault="00870AA3" w:rsidP="00870AA3">
      <w:pPr>
        <w:rPr>
          <w:rFonts w:ascii="Open Sans Light" w:hAnsi="Open Sans Light" w:cs="Open Sans Light"/>
          <w:sz w:val="2"/>
          <w:szCs w:val="2"/>
          <w:lang w:val="en-US"/>
        </w:rPr>
      </w:pPr>
    </w:p>
    <w:p w14:paraId="246982B4" w14:textId="20647D69" w:rsidR="00650657" w:rsidRPr="00AA47BD" w:rsidRDefault="005D755B" w:rsidP="00650657">
      <w:pPr>
        <w:rPr>
          <w:rStyle w:val="normaltextrun"/>
          <w:rFonts w:ascii="Open Sans Light" w:eastAsia="Times New Roman" w:hAnsi="Open Sans Light" w:cs="Open Sans Light"/>
          <w:b/>
          <w:lang w:val="en-US"/>
        </w:rPr>
      </w:pPr>
      <w:r w:rsidRPr="00AA47BD">
        <w:rPr>
          <w:rStyle w:val="normaltextrun"/>
          <w:rFonts w:ascii="Open Sans Light" w:eastAsia="Times New Roman" w:hAnsi="Open Sans Light" w:cs="Open Sans Light"/>
          <w:b/>
          <w:lang w:val="en-US"/>
        </w:rPr>
        <w:t>RED BEE MEDIA</w:t>
      </w:r>
      <w:r w:rsidR="006718FC">
        <w:rPr>
          <w:rStyle w:val="normaltextrun"/>
          <w:rFonts w:ascii="Open Sans Light" w:eastAsia="Times New Roman" w:hAnsi="Open Sans Light" w:cs="Open Sans Light"/>
          <w:b/>
          <w:lang w:val="en-US"/>
        </w:rPr>
        <w:t xml:space="preserve"> </w:t>
      </w:r>
      <w:r w:rsidR="00FD56B0">
        <w:rPr>
          <w:rStyle w:val="normaltextrun"/>
          <w:rFonts w:ascii="Open Sans Light" w:eastAsia="Times New Roman" w:hAnsi="Open Sans Light" w:cs="Open Sans Light"/>
          <w:b/>
          <w:lang w:val="en-US"/>
        </w:rPr>
        <w:t>EXTENDS</w:t>
      </w:r>
      <w:r w:rsidR="00BE49C3">
        <w:rPr>
          <w:rStyle w:val="normaltextrun"/>
          <w:rFonts w:ascii="Open Sans Light" w:eastAsia="Times New Roman" w:hAnsi="Open Sans Light" w:cs="Open Sans Light"/>
          <w:b/>
          <w:lang w:val="en-US"/>
        </w:rPr>
        <w:t xml:space="preserve"> CONTRACT</w:t>
      </w:r>
      <w:r w:rsidR="00FF71B5">
        <w:rPr>
          <w:rStyle w:val="normaltextrun"/>
          <w:rFonts w:ascii="Open Sans Light" w:eastAsia="Times New Roman" w:hAnsi="Open Sans Light" w:cs="Open Sans Light"/>
          <w:b/>
          <w:lang w:val="en-US"/>
        </w:rPr>
        <w:t>S</w:t>
      </w:r>
      <w:r w:rsidR="00AC6637">
        <w:rPr>
          <w:rStyle w:val="normaltextrun"/>
          <w:rFonts w:ascii="Open Sans Light" w:eastAsia="Times New Roman" w:hAnsi="Open Sans Light" w:cs="Open Sans Light"/>
          <w:b/>
          <w:lang w:val="en-US"/>
        </w:rPr>
        <w:t xml:space="preserve"> WITH CHANNEL 4 </w:t>
      </w:r>
      <w:r w:rsidR="00BE49C3">
        <w:rPr>
          <w:rStyle w:val="normaltextrun"/>
          <w:rFonts w:ascii="Open Sans Light" w:eastAsia="Times New Roman" w:hAnsi="Open Sans Light" w:cs="Open Sans Light"/>
          <w:b/>
          <w:lang w:val="en-US"/>
        </w:rPr>
        <w:t xml:space="preserve">– DELIVERING </w:t>
      </w:r>
      <w:r w:rsidR="009435A2">
        <w:rPr>
          <w:rStyle w:val="normaltextrun"/>
          <w:rFonts w:ascii="Open Sans Light" w:eastAsia="Times New Roman" w:hAnsi="Open Sans Light" w:cs="Open Sans Light"/>
          <w:b/>
          <w:lang w:val="en-US"/>
        </w:rPr>
        <w:t xml:space="preserve">SOFTWARE </w:t>
      </w:r>
      <w:r w:rsidR="00C47453">
        <w:rPr>
          <w:rStyle w:val="normaltextrun"/>
          <w:rFonts w:ascii="Open Sans Light" w:eastAsia="Times New Roman" w:hAnsi="Open Sans Light" w:cs="Open Sans Light"/>
          <w:b/>
          <w:lang w:val="en-US"/>
        </w:rPr>
        <w:t>ONLY</w:t>
      </w:r>
      <w:r w:rsidR="009435A2">
        <w:rPr>
          <w:rStyle w:val="normaltextrun"/>
          <w:rFonts w:ascii="Open Sans Light" w:eastAsia="Times New Roman" w:hAnsi="Open Sans Light" w:cs="Open Sans Light"/>
          <w:b/>
          <w:lang w:val="en-US"/>
        </w:rPr>
        <w:t xml:space="preserve"> </w:t>
      </w:r>
      <w:r w:rsidR="00BE49C3">
        <w:rPr>
          <w:rStyle w:val="normaltextrun"/>
          <w:rFonts w:ascii="Open Sans Light" w:eastAsia="Times New Roman" w:hAnsi="Open Sans Light" w:cs="Open Sans Light"/>
          <w:b/>
          <w:lang w:val="en-US"/>
        </w:rPr>
        <w:t xml:space="preserve">PLAYOUT AND </w:t>
      </w:r>
      <w:r w:rsidR="00FF71B5">
        <w:rPr>
          <w:rStyle w:val="normaltextrun"/>
          <w:rFonts w:ascii="Open Sans Light" w:eastAsia="Times New Roman" w:hAnsi="Open Sans Light" w:cs="Open Sans Light"/>
          <w:b/>
          <w:lang w:val="en-US"/>
        </w:rPr>
        <w:t xml:space="preserve">ACCESS </w:t>
      </w:r>
      <w:r w:rsidR="00BE49C3">
        <w:rPr>
          <w:rStyle w:val="normaltextrun"/>
          <w:rFonts w:ascii="Open Sans Light" w:eastAsia="Times New Roman" w:hAnsi="Open Sans Light" w:cs="Open Sans Light"/>
          <w:b/>
          <w:lang w:val="en-US"/>
        </w:rPr>
        <w:t xml:space="preserve">SERVICES </w:t>
      </w:r>
      <w:r w:rsidR="00D80041">
        <w:rPr>
          <w:rStyle w:val="normaltextrun"/>
          <w:rFonts w:ascii="Open Sans Light" w:eastAsia="Times New Roman" w:hAnsi="Open Sans Light" w:cs="Open Sans Light"/>
          <w:b/>
          <w:lang w:val="en-US"/>
        </w:rPr>
        <w:t>ACROSS THE UK</w:t>
      </w:r>
    </w:p>
    <w:p w14:paraId="7EC7F95F" w14:textId="77777777" w:rsidR="00650657" w:rsidRPr="00017C90" w:rsidRDefault="00650657" w:rsidP="00650657">
      <w:pPr>
        <w:ind w:left="-851"/>
        <w:jc w:val="center"/>
        <w:rPr>
          <w:rFonts w:ascii="Open Sans Light" w:eastAsiaTheme="minorHAnsi" w:hAnsi="Open Sans Light" w:cs="Open Sans Light"/>
          <w:b/>
          <w:sz w:val="18"/>
          <w:szCs w:val="18"/>
          <w:lang w:val="en-US"/>
        </w:rPr>
      </w:pPr>
    </w:p>
    <w:p w14:paraId="22207A46" w14:textId="1B515E40" w:rsidR="00650657" w:rsidRDefault="0076260E" w:rsidP="008D0AF8">
      <w:pPr>
        <w:rPr>
          <w:rFonts w:ascii="Open Sans Light" w:hAnsi="Open Sans Light" w:cs="Open Sans Light"/>
          <w:b/>
          <w:sz w:val="20"/>
          <w:szCs w:val="20"/>
          <w:shd w:val="clear" w:color="auto" w:fill="FFFFFF"/>
          <w:lang w:val="en-US"/>
        </w:rPr>
      </w:pPr>
      <w:r w:rsidRPr="00017C90">
        <w:rPr>
          <w:rFonts w:ascii="Open Sans Light" w:hAnsi="Open Sans Light" w:cs="Open Sans Light"/>
          <w:b/>
          <w:sz w:val="20"/>
          <w:szCs w:val="20"/>
          <w:shd w:val="clear" w:color="auto" w:fill="FFFFFF"/>
          <w:lang w:val="en-US"/>
        </w:rPr>
        <w:t>Red Bee Media</w:t>
      </w:r>
      <w:r w:rsidR="00AB763E" w:rsidRPr="00017C90">
        <w:rPr>
          <w:rFonts w:ascii="Open Sans Light" w:hAnsi="Open Sans Light" w:cs="Open Sans Light"/>
          <w:b/>
          <w:sz w:val="20"/>
          <w:szCs w:val="20"/>
          <w:shd w:val="clear" w:color="auto" w:fill="FFFFFF"/>
          <w:lang w:val="en-US"/>
        </w:rPr>
        <w:t xml:space="preserve"> </w:t>
      </w:r>
      <w:r w:rsidR="00072F58">
        <w:rPr>
          <w:rFonts w:ascii="Open Sans Light" w:hAnsi="Open Sans Light" w:cs="Open Sans Light"/>
          <w:b/>
          <w:sz w:val="20"/>
          <w:szCs w:val="20"/>
          <w:shd w:val="clear" w:color="auto" w:fill="FFFFFF"/>
          <w:lang w:val="en-US"/>
        </w:rPr>
        <w:t xml:space="preserve">is </w:t>
      </w:r>
      <w:r w:rsidR="00D04845">
        <w:rPr>
          <w:rFonts w:ascii="Open Sans Light" w:hAnsi="Open Sans Light" w:cs="Open Sans Light"/>
          <w:b/>
          <w:sz w:val="20"/>
          <w:szCs w:val="20"/>
          <w:shd w:val="clear" w:color="auto" w:fill="FFFFFF"/>
          <w:lang w:val="en-US"/>
        </w:rPr>
        <w:t>extend</w:t>
      </w:r>
      <w:r w:rsidR="00072F58">
        <w:rPr>
          <w:rFonts w:ascii="Open Sans Light" w:hAnsi="Open Sans Light" w:cs="Open Sans Light"/>
          <w:b/>
          <w:sz w:val="20"/>
          <w:szCs w:val="20"/>
          <w:shd w:val="clear" w:color="auto" w:fill="FFFFFF"/>
          <w:lang w:val="en-US"/>
        </w:rPr>
        <w:t>ing</w:t>
      </w:r>
      <w:r w:rsidR="00D04845">
        <w:rPr>
          <w:rFonts w:ascii="Open Sans Light" w:hAnsi="Open Sans Light" w:cs="Open Sans Light"/>
          <w:b/>
          <w:sz w:val="20"/>
          <w:szCs w:val="20"/>
          <w:shd w:val="clear" w:color="auto" w:fill="FFFFFF"/>
          <w:lang w:val="en-US"/>
        </w:rPr>
        <w:t xml:space="preserve"> </w:t>
      </w:r>
      <w:r w:rsidR="00D80041">
        <w:rPr>
          <w:rFonts w:ascii="Open Sans Light" w:hAnsi="Open Sans Light" w:cs="Open Sans Light"/>
          <w:b/>
          <w:sz w:val="20"/>
          <w:szCs w:val="20"/>
          <w:shd w:val="clear" w:color="auto" w:fill="FFFFFF"/>
          <w:lang w:val="en-US"/>
        </w:rPr>
        <w:t>it</w:t>
      </w:r>
      <w:r w:rsidR="0079552B">
        <w:rPr>
          <w:rFonts w:ascii="Open Sans Light" w:hAnsi="Open Sans Light" w:cs="Open Sans Light"/>
          <w:b/>
          <w:sz w:val="20"/>
          <w:szCs w:val="20"/>
          <w:shd w:val="clear" w:color="auto" w:fill="FFFFFF"/>
          <w:lang w:val="en-US"/>
        </w:rPr>
        <w:t>s relationship with Channel 4</w:t>
      </w:r>
      <w:r w:rsidR="006E28AE">
        <w:rPr>
          <w:rFonts w:ascii="Open Sans Light" w:hAnsi="Open Sans Light" w:cs="Open Sans Light"/>
          <w:b/>
          <w:sz w:val="20"/>
          <w:szCs w:val="20"/>
          <w:shd w:val="clear" w:color="auto" w:fill="FFFFFF"/>
          <w:lang w:val="en-US"/>
        </w:rPr>
        <w:t xml:space="preserve"> and will deliver</w:t>
      </w:r>
      <w:r w:rsidR="00F0214F">
        <w:rPr>
          <w:rFonts w:ascii="Open Sans Light" w:hAnsi="Open Sans Light" w:cs="Open Sans Light"/>
          <w:b/>
          <w:sz w:val="20"/>
          <w:szCs w:val="20"/>
          <w:shd w:val="clear" w:color="auto" w:fill="FFFFFF"/>
          <w:lang w:val="en-US"/>
        </w:rPr>
        <w:t xml:space="preserve"> fully resilient dual site</w:t>
      </w:r>
      <w:r w:rsidR="009435A2">
        <w:rPr>
          <w:rFonts w:ascii="Open Sans Light" w:hAnsi="Open Sans Light" w:cs="Open Sans Light"/>
          <w:b/>
          <w:sz w:val="20"/>
          <w:szCs w:val="20"/>
          <w:shd w:val="clear" w:color="auto" w:fill="FFFFFF"/>
          <w:lang w:val="en-US"/>
        </w:rPr>
        <w:t xml:space="preserve"> Playout</w:t>
      </w:r>
      <w:r w:rsidR="009C78FA">
        <w:rPr>
          <w:rFonts w:ascii="Open Sans Light" w:hAnsi="Open Sans Light" w:cs="Open Sans Light"/>
          <w:b/>
          <w:sz w:val="20"/>
          <w:szCs w:val="20"/>
          <w:shd w:val="clear" w:color="auto" w:fill="FFFFFF"/>
          <w:lang w:val="en-US"/>
        </w:rPr>
        <w:t xml:space="preserve"> and </w:t>
      </w:r>
      <w:r w:rsidR="00FF71B5">
        <w:rPr>
          <w:rFonts w:ascii="Open Sans Light" w:hAnsi="Open Sans Light" w:cs="Open Sans Light"/>
          <w:b/>
          <w:sz w:val="20"/>
          <w:szCs w:val="20"/>
          <w:shd w:val="clear" w:color="auto" w:fill="FFFFFF"/>
          <w:lang w:val="en-US"/>
        </w:rPr>
        <w:t>Access Services</w:t>
      </w:r>
      <w:r w:rsidR="002F4E30">
        <w:rPr>
          <w:rFonts w:ascii="Open Sans Light" w:hAnsi="Open Sans Light" w:cs="Open Sans Light"/>
          <w:b/>
          <w:sz w:val="20"/>
          <w:szCs w:val="20"/>
          <w:shd w:val="clear" w:color="auto" w:fill="FFFFFF"/>
          <w:lang w:val="en-US"/>
        </w:rPr>
        <w:t xml:space="preserve"> </w:t>
      </w:r>
      <w:r w:rsidR="00E13396">
        <w:rPr>
          <w:rFonts w:ascii="Open Sans Light" w:hAnsi="Open Sans Light" w:cs="Open Sans Light"/>
          <w:b/>
          <w:sz w:val="20"/>
          <w:szCs w:val="20"/>
          <w:shd w:val="clear" w:color="auto" w:fill="FFFFFF"/>
          <w:lang w:val="en-US"/>
        </w:rPr>
        <w:t>for</w:t>
      </w:r>
      <w:r w:rsidR="002F4E30">
        <w:rPr>
          <w:rFonts w:ascii="Open Sans Light" w:hAnsi="Open Sans Light" w:cs="Open Sans Light"/>
          <w:b/>
          <w:sz w:val="20"/>
          <w:szCs w:val="20"/>
          <w:shd w:val="clear" w:color="auto" w:fill="FFFFFF"/>
          <w:lang w:val="en-US"/>
        </w:rPr>
        <w:t xml:space="preserve"> </w:t>
      </w:r>
      <w:r w:rsidR="00E13396">
        <w:rPr>
          <w:rFonts w:ascii="Open Sans Light" w:hAnsi="Open Sans Light" w:cs="Open Sans Light"/>
          <w:b/>
          <w:sz w:val="20"/>
          <w:szCs w:val="20"/>
          <w:shd w:val="clear" w:color="auto" w:fill="FFFFFF"/>
          <w:lang w:val="en-US"/>
        </w:rPr>
        <w:t xml:space="preserve">all </w:t>
      </w:r>
      <w:r w:rsidR="002F4E30">
        <w:rPr>
          <w:rFonts w:ascii="Open Sans Light" w:hAnsi="Open Sans Light" w:cs="Open Sans Light"/>
          <w:b/>
          <w:sz w:val="20"/>
          <w:szCs w:val="20"/>
          <w:shd w:val="clear" w:color="auto" w:fill="FFFFFF"/>
          <w:lang w:val="en-US"/>
        </w:rPr>
        <w:t>the British broadcaster</w:t>
      </w:r>
      <w:r w:rsidR="00E13396">
        <w:rPr>
          <w:rFonts w:ascii="Open Sans Light" w:hAnsi="Open Sans Light" w:cs="Open Sans Light"/>
          <w:b/>
          <w:sz w:val="20"/>
          <w:szCs w:val="20"/>
          <w:shd w:val="clear" w:color="auto" w:fill="FFFFFF"/>
          <w:lang w:val="en-US"/>
        </w:rPr>
        <w:t>’s channels</w:t>
      </w:r>
      <w:r w:rsidR="002F4E30">
        <w:rPr>
          <w:rFonts w:ascii="Open Sans Light" w:hAnsi="Open Sans Light" w:cs="Open Sans Light"/>
          <w:b/>
          <w:sz w:val="20"/>
          <w:szCs w:val="20"/>
          <w:shd w:val="clear" w:color="auto" w:fill="FFFFFF"/>
          <w:lang w:val="en-US"/>
        </w:rPr>
        <w:t>.</w:t>
      </w:r>
      <w:r w:rsidR="00FF71B5">
        <w:rPr>
          <w:rFonts w:ascii="Open Sans Light" w:hAnsi="Open Sans Light" w:cs="Open Sans Light"/>
          <w:b/>
          <w:sz w:val="20"/>
          <w:szCs w:val="20"/>
          <w:shd w:val="clear" w:color="auto" w:fill="FFFFFF"/>
          <w:lang w:val="en-US"/>
        </w:rPr>
        <w:t xml:space="preserve"> </w:t>
      </w:r>
      <w:r w:rsidR="00891756">
        <w:rPr>
          <w:rFonts w:ascii="Open Sans Light" w:hAnsi="Open Sans Light" w:cs="Open Sans Light"/>
          <w:b/>
          <w:sz w:val="20"/>
          <w:szCs w:val="20"/>
          <w:shd w:val="clear" w:color="auto" w:fill="FFFFFF"/>
          <w:lang w:val="en-US"/>
        </w:rPr>
        <w:t xml:space="preserve">Playout </w:t>
      </w:r>
      <w:r w:rsidR="00747455">
        <w:rPr>
          <w:rFonts w:ascii="Open Sans Light" w:hAnsi="Open Sans Light" w:cs="Open Sans Light"/>
          <w:b/>
          <w:sz w:val="20"/>
          <w:szCs w:val="20"/>
          <w:shd w:val="clear" w:color="auto" w:fill="FFFFFF"/>
          <w:lang w:val="en-US"/>
        </w:rPr>
        <w:t xml:space="preserve">Services will be delivered </w:t>
      </w:r>
      <w:r w:rsidR="00FE4449">
        <w:rPr>
          <w:rFonts w:ascii="Open Sans Light" w:hAnsi="Open Sans Light" w:cs="Open Sans Light"/>
          <w:b/>
          <w:sz w:val="20"/>
          <w:szCs w:val="20"/>
          <w:shd w:val="clear" w:color="auto" w:fill="FFFFFF"/>
          <w:lang w:val="en-US"/>
        </w:rPr>
        <w:t xml:space="preserve">active / active from Red </w:t>
      </w:r>
      <w:r w:rsidR="00252B15">
        <w:rPr>
          <w:rFonts w:ascii="Open Sans Light" w:hAnsi="Open Sans Light" w:cs="Open Sans Light"/>
          <w:b/>
          <w:sz w:val="20"/>
          <w:szCs w:val="20"/>
          <w:shd w:val="clear" w:color="auto" w:fill="FFFFFF"/>
          <w:lang w:val="en-US"/>
        </w:rPr>
        <w:t>Bee</w:t>
      </w:r>
      <w:r w:rsidR="00FF71B5">
        <w:rPr>
          <w:rFonts w:ascii="Open Sans Light" w:hAnsi="Open Sans Light" w:cs="Open Sans Light"/>
          <w:b/>
          <w:sz w:val="20"/>
          <w:szCs w:val="20"/>
          <w:shd w:val="clear" w:color="auto" w:fill="FFFFFF"/>
          <w:lang w:val="en-US"/>
        </w:rPr>
        <w:t>’s</w:t>
      </w:r>
      <w:r w:rsidR="00252B15">
        <w:rPr>
          <w:rFonts w:ascii="Open Sans Light" w:hAnsi="Open Sans Light" w:cs="Open Sans Light"/>
          <w:b/>
          <w:sz w:val="20"/>
          <w:szCs w:val="20"/>
          <w:shd w:val="clear" w:color="auto" w:fill="FFFFFF"/>
          <w:lang w:val="en-US"/>
        </w:rPr>
        <w:t xml:space="preserve"> facilities in </w:t>
      </w:r>
      <w:r w:rsidR="00747455">
        <w:rPr>
          <w:rFonts w:ascii="Open Sans Light" w:hAnsi="Open Sans Light" w:cs="Open Sans Light"/>
          <w:b/>
          <w:sz w:val="20"/>
          <w:szCs w:val="20"/>
          <w:shd w:val="clear" w:color="auto" w:fill="FFFFFF"/>
          <w:lang w:val="en-US"/>
        </w:rPr>
        <w:t>Broadcast Centre</w:t>
      </w:r>
      <w:r w:rsidR="00252B15">
        <w:rPr>
          <w:rFonts w:ascii="Open Sans Light" w:hAnsi="Open Sans Light" w:cs="Open Sans Light"/>
          <w:b/>
          <w:sz w:val="20"/>
          <w:szCs w:val="20"/>
          <w:shd w:val="clear" w:color="auto" w:fill="FFFFFF"/>
          <w:lang w:val="en-US"/>
        </w:rPr>
        <w:t>,</w:t>
      </w:r>
      <w:r w:rsidR="00747455">
        <w:rPr>
          <w:rFonts w:ascii="Open Sans Light" w:hAnsi="Open Sans Light" w:cs="Open Sans Light"/>
          <w:b/>
          <w:sz w:val="20"/>
          <w:szCs w:val="20"/>
          <w:shd w:val="clear" w:color="auto" w:fill="FFFFFF"/>
          <w:lang w:val="en-US"/>
        </w:rPr>
        <w:t xml:space="preserve"> London and</w:t>
      </w:r>
      <w:r w:rsidR="00252B15">
        <w:rPr>
          <w:rFonts w:ascii="Open Sans Light" w:hAnsi="Open Sans Light" w:cs="Open Sans Light"/>
          <w:b/>
          <w:sz w:val="20"/>
          <w:szCs w:val="20"/>
          <w:shd w:val="clear" w:color="auto" w:fill="FFFFFF"/>
          <w:lang w:val="en-US"/>
        </w:rPr>
        <w:t xml:space="preserve"> Media City UK, </w:t>
      </w:r>
      <w:proofErr w:type="spellStart"/>
      <w:r w:rsidR="00252B15">
        <w:rPr>
          <w:rFonts w:ascii="Open Sans Light" w:hAnsi="Open Sans Light" w:cs="Open Sans Light"/>
          <w:b/>
          <w:sz w:val="20"/>
          <w:szCs w:val="20"/>
          <w:shd w:val="clear" w:color="auto" w:fill="FFFFFF"/>
          <w:lang w:val="en-US"/>
        </w:rPr>
        <w:t>Salford</w:t>
      </w:r>
      <w:proofErr w:type="spellEnd"/>
      <w:r w:rsidR="00252B15">
        <w:rPr>
          <w:rFonts w:ascii="Open Sans Light" w:hAnsi="Open Sans Light" w:cs="Open Sans Light"/>
          <w:b/>
          <w:sz w:val="20"/>
          <w:szCs w:val="20"/>
          <w:shd w:val="clear" w:color="auto" w:fill="FFFFFF"/>
          <w:lang w:val="en-US"/>
        </w:rPr>
        <w:t>.</w:t>
      </w:r>
      <w:r w:rsidR="00747455">
        <w:rPr>
          <w:rFonts w:ascii="Open Sans Light" w:hAnsi="Open Sans Light" w:cs="Open Sans Light"/>
          <w:b/>
          <w:sz w:val="20"/>
          <w:szCs w:val="20"/>
          <w:shd w:val="clear" w:color="auto" w:fill="FFFFFF"/>
          <w:lang w:val="en-US"/>
        </w:rPr>
        <w:t xml:space="preserve"> </w:t>
      </w:r>
      <w:r w:rsidR="00E13396">
        <w:rPr>
          <w:rFonts w:ascii="Open Sans Light" w:hAnsi="Open Sans Light" w:cs="Open Sans Light"/>
          <w:b/>
          <w:sz w:val="20"/>
          <w:szCs w:val="20"/>
          <w:shd w:val="clear" w:color="auto" w:fill="FFFFFF"/>
          <w:lang w:val="en-US"/>
        </w:rPr>
        <w:t>Access Services</w:t>
      </w:r>
      <w:r w:rsidR="002F4E30">
        <w:rPr>
          <w:rFonts w:ascii="Open Sans Light" w:hAnsi="Open Sans Light" w:cs="Open Sans Light"/>
          <w:b/>
          <w:sz w:val="20"/>
          <w:szCs w:val="20"/>
          <w:shd w:val="clear" w:color="auto" w:fill="FFFFFF"/>
          <w:lang w:val="en-US"/>
        </w:rPr>
        <w:t xml:space="preserve"> will continue to be delivered from </w:t>
      </w:r>
      <w:proofErr w:type="gramStart"/>
      <w:r w:rsidR="002F4E30">
        <w:rPr>
          <w:rFonts w:ascii="Open Sans Light" w:hAnsi="Open Sans Light" w:cs="Open Sans Light"/>
          <w:b/>
          <w:sz w:val="20"/>
          <w:szCs w:val="20"/>
          <w:shd w:val="clear" w:color="auto" w:fill="FFFFFF"/>
          <w:lang w:val="en-US"/>
        </w:rPr>
        <w:t>a number of</w:t>
      </w:r>
      <w:proofErr w:type="gramEnd"/>
      <w:r w:rsidR="002F4E30">
        <w:rPr>
          <w:rFonts w:ascii="Open Sans Light" w:hAnsi="Open Sans Light" w:cs="Open Sans Light"/>
          <w:b/>
          <w:sz w:val="20"/>
          <w:szCs w:val="20"/>
          <w:shd w:val="clear" w:color="auto" w:fill="FFFFFF"/>
          <w:lang w:val="en-US"/>
        </w:rPr>
        <w:t xml:space="preserve"> locations across the UK.</w:t>
      </w:r>
      <w:r w:rsidR="008D0AF8">
        <w:rPr>
          <w:rFonts w:ascii="Open Sans Light" w:hAnsi="Open Sans Light" w:cs="Open Sans Light"/>
          <w:b/>
          <w:sz w:val="20"/>
          <w:szCs w:val="20"/>
          <w:shd w:val="clear" w:color="auto" w:fill="FFFFFF"/>
          <w:lang w:val="en-US"/>
        </w:rPr>
        <w:t xml:space="preserve"> In renewing the contract</w:t>
      </w:r>
      <w:r w:rsidR="00E13396">
        <w:rPr>
          <w:rFonts w:ascii="Open Sans Light" w:hAnsi="Open Sans Light" w:cs="Open Sans Light"/>
          <w:b/>
          <w:sz w:val="20"/>
          <w:szCs w:val="20"/>
          <w:shd w:val="clear" w:color="auto" w:fill="FFFFFF"/>
          <w:lang w:val="en-US"/>
        </w:rPr>
        <w:t>s</w:t>
      </w:r>
      <w:r w:rsidR="008D0AF8">
        <w:rPr>
          <w:rFonts w:ascii="Open Sans Light" w:hAnsi="Open Sans Light" w:cs="Open Sans Light"/>
          <w:b/>
          <w:sz w:val="20"/>
          <w:szCs w:val="20"/>
          <w:shd w:val="clear" w:color="auto" w:fill="FFFFFF"/>
          <w:lang w:val="en-US"/>
        </w:rPr>
        <w:t>, Channel 4 will be onboarded to Red Bee</w:t>
      </w:r>
      <w:r w:rsidR="003269B2">
        <w:rPr>
          <w:rFonts w:ascii="Open Sans Light" w:hAnsi="Open Sans Light" w:cs="Open Sans Light"/>
          <w:b/>
          <w:sz w:val="20"/>
          <w:szCs w:val="20"/>
          <w:shd w:val="clear" w:color="auto" w:fill="FFFFFF"/>
          <w:lang w:val="en-US"/>
        </w:rPr>
        <w:t>’</w:t>
      </w:r>
      <w:r w:rsidR="005C7454">
        <w:rPr>
          <w:rFonts w:ascii="Open Sans Light" w:hAnsi="Open Sans Light" w:cs="Open Sans Light"/>
          <w:b/>
          <w:sz w:val="20"/>
          <w:szCs w:val="20"/>
          <w:shd w:val="clear" w:color="auto" w:fill="FFFFFF"/>
          <w:lang w:val="en-US"/>
        </w:rPr>
        <w:t>s</w:t>
      </w:r>
      <w:r w:rsidR="008D0AF8">
        <w:rPr>
          <w:rFonts w:ascii="Open Sans Light" w:hAnsi="Open Sans Light" w:cs="Open Sans Light"/>
          <w:b/>
          <w:sz w:val="20"/>
          <w:szCs w:val="20"/>
          <w:shd w:val="clear" w:color="auto" w:fill="FFFFFF"/>
          <w:lang w:val="en-US"/>
        </w:rPr>
        <w:t xml:space="preserve"> software</w:t>
      </w:r>
      <w:r w:rsidR="005C7454">
        <w:rPr>
          <w:rFonts w:ascii="Open Sans Light" w:hAnsi="Open Sans Light" w:cs="Open Sans Light"/>
          <w:b/>
          <w:sz w:val="20"/>
          <w:szCs w:val="20"/>
          <w:shd w:val="clear" w:color="auto" w:fill="FFFFFF"/>
          <w:lang w:val="en-US"/>
        </w:rPr>
        <w:t xml:space="preserve">-defined </w:t>
      </w:r>
      <w:r w:rsidR="008D0AF8">
        <w:rPr>
          <w:rFonts w:ascii="Open Sans Light" w:hAnsi="Open Sans Light" w:cs="Open Sans Light"/>
          <w:b/>
          <w:sz w:val="20"/>
          <w:szCs w:val="20"/>
          <w:shd w:val="clear" w:color="auto" w:fill="FFFFFF"/>
          <w:lang w:val="en-US"/>
        </w:rPr>
        <w:t xml:space="preserve">playout </w:t>
      </w:r>
      <w:r w:rsidR="005C7454">
        <w:rPr>
          <w:rFonts w:ascii="Open Sans Light" w:hAnsi="Open Sans Light" w:cs="Open Sans Light"/>
          <w:b/>
          <w:sz w:val="20"/>
          <w:szCs w:val="20"/>
          <w:shd w:val="clear" w:color="auto" w:fill="FFFFFF"/>
          <w:lang w:val="en-US"/>
        </w:rPr>
        <w:t>platform</w:t>
      </w:r>
      <w:r w:rsidR="008D0AF8">
        <w:rPr>
          <w:rFonts w:ascii="Open Sans Light" w:hAnsi="Open Sans Light" w:cs="Open Sans Light"/>
          <w:b/>
          <w:sz w:val="20"/>
          <w:szCs w:val="20"/>
          <w:shd w:val="clear" w:color="auto" w:fill="FFFFFF"/>
          <w:lang w:val="en-US"/>
        </w:rPr>
        <w:t>, which will be available for demonstrations at IBC 2019 in Amsterdam.</w:t>
      </w:r>
    </w:p>
    <w:p w14:paraId="75F06D0E" w14:textId="2394AF98" w:rsidR="00FF71B5" w:rsidRDefault="00FF71B5" w:rsidP="00650657">
      <w:pPr>
        <w:rPr>
          <w:rFonts w:ascii="Open Sans Light" w:hAnsi="Open Sans Light" w:cs="Open Sans Light"/>
          <w:b/>
          <w:sz w:val="20"/>
          <w:szCs w:val="20"/>
          <w:shd w:val="clear" w:color="auto" w:fill="FFFFFF"/>
          <w:lang w:val="en-US"/>
        </w:rPr>
      </w:pPr>
    </w:p>
    <w:p w14:paraId="37E2E4D2" w14:textId="1B998329" w:rsidR="00FF71B5" w:rsidRPr="008D0AF8" w:rsidRDefault="00554B93" w:rsidP="00650657">
      <w:pPr>
        <w:rPr>
          <w:rFonts w:ascii="Open Sans Light" w:hAnsi="Open Sans Light" w:cs="Open Sans Light"/>
          <w:sz w:val="20"/>
          <w:szCs w:val="20"/>
          <w:shd w:val="clear" w:color="auto" w:fill="FFFFFF"/>
          <w:lang w:val="en-US"/>
        </w:rPr>
      </w:pPr>
      <w:r w:rsidRPr="008D0AF8">
        <w:rPr>
          <w:rFonts w:ascii="Open Sans Light" w:hAnsi="Open Sans Light" w:cs="Open Sans Light"/>
          <w:sz w:val="20"/>
          <w:szCs w:val="20"/>
          <w:shd w:val="clear" w:color="auto" w:fill="FFFFFF"/>
          <w:lang w:val="en-US"/>
        </w:rPr>
        <w:t>Red Bee’s</w:t>
      </w:r>
      <w:r w:rsidR="003269B2">
        <w:rPr>
          <w:rFonts w:ascii="Open Sans Light" w:hAnsi="Open Sans Light" w:cs="Open Sans Light"/>
          <w:sz w:val="20"/>
          <w:szCs w:val="20"/>
          <w:shd w:val="clear" w:color="auto" w:fill="FFFFFF"/>
          <w:lang w:val="en-US"/>
        </w:rPr>
        <w:t xml:space="preserve"> unique</w:t>
      </w:r>
      <w:r w:rsidRPr="008D0AF8">
        <w:rPr>
          <w:rFonts w:ascii="Open Sans Light" w:hAnsi="Open Sans Light" w:cs="Open Sans Light"/>
          <w:sz w:val="20"/>
          <w:szCs w:val="20"/>
          <w:shd w:val="clear" w:color="auto" w:fill="FFFFFF"/>
          <w:lang w:val="en-US"/>
        </w:rPr>
        <w:t xml:space="preserve"> software-only playout </w:t>
      </w:r>
      <w:r w:rsidR="005C7454">
        <w:rPr>
          <w:rFonts w:ascii="Open Sans Light" w:hAnsi="Open Sans Light" w:cs="Open Sans Light"/>
          <w:sz w:val="20"/>
          <w:szCs w:val="20"/>
          <w:shd w:val="clear" w:color="auto" w:fill="FFFFFF"/>
          <w:lang w:val="en-US"/>
        </w:rPr>
        <w:t xml:space="preserve">platform </w:t>
      </w:r>
      <w:r w:rsidR="00FE4449">
        <w:rPr>
          <w:rFonts w:ascii="Open Sans Light" w:hAnsi="Open Sans Light" w:cs="Open Sans Light"/>
          <w:sz w:val="20"/>
          <w:szCs w:val="20"/>
          <w:shd w:val="clear" w:color="auto" w:fill="FFFFFF"/>
          <w:lang w:val="en-US"/>
        </w:rPr>
        <w:t xml:space="preserve">running on </w:t>
      </w:r>
      <w:r w:rsidR="00DA1E29">
        <w:rPr>
          <w:rFonts w:ascii="Open Sans Light" w:hAnsi="Open Sans Light" w:cs="Open Sans Light"/>
          <w:sz w:val="20"/>
          <w:szCs w:val="20"/>
          <w:shd w:val="clear" w:color="auto" w:fill="FFFFFF"/>
          <w:lang w:val="en-US"/>
        </w:rPr>
        <w:t>the company’s</w:t>
      </w:r>
      <w:r w:rsidR="00BA6E1C">
        <w:rPr>
          <w:rFonts w:ascii="Open Sans Light" w:hAnsi="Open Sans Light" w:cs="Open Sans Light"/>
          <w:sz w:val="20"/>
          <w:szCs w:val="20"/>
          <w:shd w:val="clear" w:color="auto" w:fill="FFFFFF"/>
          <w:lang w:val="en-US"/>
        </w:rPr>
        <w:t xml:space="preserve"> new state of the art hybrid cloud platform, </w:t>
      </w:r>
      <w:r w:rsidRPr="008D0AF8">
        <w:rPr>
          <w:rFonts w:ascii="Open Sans Light" w:hAnsi="Open Sans Light" w:cs="Open Sans Light"/>
          <w:sz w:val="20"/>
          <w:szCs w:val="20"/>
          <w:shd w:val="clear" w:color="auto" w:fill="FFFFFF"/>
          <w:lang w:val="en-US"/>
        </w:rPr>
        <w:t>enable</w:t>
      </w:r>
      <w:r w:rsidR="005C7454">
        <w:rPr>
          <w:rFonts w:ascii="Open Sans Light" w:hAnsi="Open Sans Light" w:cs="Open Sans Light"/>
          <w:sz w:val="20"/>
          <w:szCs w:val="20"/>
          <w:shd w:val="clear" w:color="auto" w:fill="FFFFFF"/>
          <w:lang w:val="en-US"/>
        </w:rPr>
        <w:t>s</w:t>
      </w:r>
      <w:r w:rsidRPr="008D0AF8">
        <w:rPr>
          <w:rFonts w:ascii="Open Sans Light" w:hAnsi="Open Sans Light" w:cs="Open Sans Light"/>
          <w:sz w:val="20"/>
          <w:szCs w:val="20"/>
          <w:shd w:val="clear" w:color="auto" w:fill="FFFFFF"/>
          <w:lang w:val="en-US"/>
        </w:rPr>
        <w:t xml:space="preserve"> rapid configuration and deployment of </w:t>
      </w:r>
      <w:r w:rsidR="002F4E30">
        <w:rPr>
          <w:rFonts w:ascii="Open Sans Light" w:hAnsi="Open Sans Light" w:cs="Open Sans Light"/>
          <w:sz w:val="20"/>
          <w:szCs w:val="20"/>
          <w:shd w:val="clear" w:color="auto" w:fill="FFFFFF"/>
          <w:lang w:val="en-US"/>
        </w:rPr>
        <w:t xml:space="preserve">new </w:t>
      </w:r>
      <w:r w:rsidRPr="008D0AF8">
        <w:rPr>
          <w:rFonts w:ascii="Open Sans Light" w:hAnsi="Open Sans Light" w:cs="Open Sans Light"/>
          <w:sz w:val="20"/>
          <w:szCs w:val="20"/>
          <w:shd w:val="clear" w:color="auto" w:fill="FFFFFF"/>
          <w:lang w:val="en-US"/>
        </w:rPr>
        <w:t xml:space="preserve">TV services, </w:t>
      </w:r>
      <w:r w:rsidR="008D0AF8">
        <w:rPr>
          <w:rFonts w:ascii="Open Sans Light" w:hAnsi="Open Sans Light" w:cs="Open Sans Light"/>
          <w:sz w:val="20"/>
          <w:szCs w:val="20"/>
          <w:shd w:val="clear" w:color="auto" w:fill="FFFFFF"/>
          <w:lang w:val="en-US"/>
        </w:rPr>
        <w:t>creating opportunities for</w:t>
      </w:r>
      <w:r w:rsidR="002F4E30">
        <w:rPr>
          <w:rFonts w:ascii="Open Sans Light" w:hAnsi="Open Sans Light" w:cs="Open Sans Light"/>
          <w:sz w:val="20"/>
          <w:szCs w:val="20"/>
          <w:shd w:val="clear" w:color="auto" w:fill="FFFFFF"/>
          <w:lang w:val="en-US"/>
        </w:rPr>
        <w:t xml:space="preserve"> customers like Channel 4 to</w:t>
      </w:r>
      <w:r w:rsidR="008D0AF8">
        <w:rPr>
          <w:rFonts w:ascii="Open Sans Light" w:hAnsi="Open Sans Light" w:cs="Open Sans Light"/>
          <w:sz w:val="20"/>
          <w:szCs w:val="20"/>
          <w:shd w:val="clear" w:color="auto" w:fill="FFFFFF"/>
          <w:lang w:val="en-US"/>
        </w:rPr>
        <w:t xml:space="preserve"> quickly</w:t>
      </w:r>
      <w:r w:rsidR="002F4E30">
        <w:rPr>
          <w:rFonts w:ascii="Open Sans Light" w:hAnsi="Open Sans Light" w:cs="Open Sans Light"/>
          <w:sz w:val="20"/>
          <w:szCs w:val="20"/>
          <w:shd w:val="clear" w:color="auto" w:fill="FFFFFF"/>
          <w:lang w:val="en-US"/>
        </w:rPr>
        <w:t xml:space="preserve"> launch new channels </w:t>
      </w:r>
      <w:r w:rsidR="008D0AF8">
        <w:rPr>
          <w:rFonts w:ascii="Open Sans Light" w:hAnsi="Open Sans Light" w:cs="Open Sans Light"/>
          <w:sz w:val="20"/>
          <w:szCs w:val="20"/>
          <w:shd w:val="clear" w:color="auto" w:fill="FFFFFF"/>
          <w:lang w:val="en-US"/>
        </w:rPr>
        <w:t>and features</w:t>
      </w:r>
      <w:r w:rsidRPr="008D0AF8">
        <w:rPr>
          <w:rFonts w:ascii="Open Sans Light" w:hAnsi="Open Sans Light" w:cs="Open Sans Light"/>
          <w:sz w:val="20"/>
          <w:szCs w:val="20"/>
          <w:shd w:val="clear" w:color="auto" w:fill="FFFFFF"/>
          <w:lang w:val="en-US"/>
        </w:rPr>
        <w:t>.</w:t>
      </w:r>
      <w:r w:rsidR="00FF71B5" w:rsidRPr="008D0AF8">
        <w:rPr>
          <w:rFonts w:ascii="Open Sans Light" w:hAnsi="Open Sans Light" w:cs="Open Sans Light"/>
          <w:sz w:val="20"/>
          <w:szCs w:val="20"/>
          <w:shd w:val="clear" w:color="auto" w:fill="FFFFFF"/>
          <w:lang w:val="en-US"/>
        </w:rPr>
        <w:t xml:space="preserve"> </w:t>
      </w:r>
      <w:r w:rsidR="008A43E0">
        <w:rPr>
          <w:rFonts w:ascii="Open Sans Light" w:hAnsi="Open Sans Light" w:cs="Open Sans Light"/>
          <w:sz w:val="20"/>
          <w:szCs w:val="20"/>
          <w:shd w:val="clear" w:color="auto" w:fill="FFFFFF"/>
          <w:lang w:val="en-US"/>
        </w:rPr>
        <w:t>The pl</w:t>
      </w:r>
      <w:r w:rsidR="00113D26">
        <w:rPr>
          <w:rFonts w:ascii="Open Sans Light" w:hAnsi="Open Sans Light" w:cs="Open Sans Light"/>
          <w:sz w:val="20"/>
          <w:szCs w:val="20"/>
          <w:shd w:val="clear" w:color="auto" w:fill="FFFFFF"/>
          <w:lang w:val="en-US"/>
        </w:rPr>
        <w:t xml:space="preserve">atform also enables greater workflow visibility and increased possibilities for collaboration. </w:t>
      </w:r>
    </w:p>
    <w:p w14:paraId="126B8E10" w14:textId="38239D9F" w:rsidR="008E4F16" w:rsidRPr="00017C90" w:rsidRDefault="00650657" w:rsidP="00650657">
      <w:pPr>
        <w:rPr>
          <w:rFonts w:ascii="Open Sans Light" w:hAnsi="Open Sans Light" w:cs="Open Sans Light"/>
          <w:sz w:val="20"/>
          <w:szCs w:val="20"/>
          <w:shd w:val="clear" w:color="auto" w:fill="FFFFFF"/>
          <w:lang w:val="en-US"/>
        </w:rPr>
      </w:pPr>
      <w:r w:rsidRPr="00017C90">
        <w:rPr>
          <w:rFonts w:ascii="Open Sans Light" w:hAnsi="Open Sans Light" w:cs="Open Sans Light"/>
          <w:sz w:val="20"/>
          <w:szCs w:val="20"/>
          <w:shd w:val="clear" w:color="auto" w:fill="FFFFFF"/>
          <w:lang w:val="en-US"/>
        </w:rPr>
        <w:t xml:space="preserve"> </w:t>
      </w:r>
    </w:p>
    <w:p w14:paraId="443BB1C7" w14:textId="692DE335" w:rsidR="00470EF6" w:rsidRPr="00017C90" w:rsidRDefault="00310718" w:rsidP="00650657">
      <w:pPr>
        <w:rPr>
          <w:rFonts w:ascii="Open Sans Light" w:hAnsi="Open Sans Light" w:cs="Open Sans Light"/>
          <w:sz w:val="20"/>
          <w:szCs w:val="20"/>
          <w:shd w:val="clear" w:color="auto" w:fill="FFFFFF"/>
          <w:lang w:val="en-US"/>
        </w:rPr>
      </w:pPr>
      <w:r w:rsidRPr="00017C90">
        <w:rPr>
          <w:rFonts w:ascii="Open Sans Light" w:hAnsi="Open Sans Light" w:cs="Open Sans Light"/>
          <w:sz w:val="20"/>
          <w:szCs w:val="20"/>
          <w:shd w:val="clear" w:color="auto" w:fill="FFFFFF"/>
          <w:lang w:val="en-US"/>
        </w:rPr>
        <w:t>“</w:t>
      </w:r>
      <w:r w:rsidR="00253939">
        <w:rPr>
          <w:rFonts w:ascii="Open Sans Light" w:hAnsi="Open Sans Light" w:cs="Open Sans Light"/>
          <w:sz w:val="20"/>
          <w:szCs w:val="20"/>
          <w:shd w:val="clear" w:color="auto" w:fill="FFFFFF"/>
          <w:lang w:val="en-US"/>
        </w:rPr>
        <w:t>We are proud to have established</w:t>
      </w:r>
      <w:r w:rsidR="003D64F6">
        <w:rPr>
          <w:rFonts w:ascii="Open Sans Light" w:hAnsi="Open Sans Light" w:cs="Open Sans Light"/>
          <w:sz w:val="20"/>
          <w:szCs w:val="20"/>
          <w:shd w:val="clear" w:color="auto" w:fill="FFFFFF"/>
          <w:lang w:val="en-US"/>
        </w:rPr>
        <w:t xml:space="preserve"> a</w:t>
      </w:r>
      <w:r w:rsidR="00253939">
        <w:rPr>
          <w:rFonts w:ascii="Open Sans Light" w:hAnsi="Open Sans Light" w:cs="Open Sans Light"/>
          <w:sz w:val="20"/>
          <w:szCs w:val="20"/>
          <w:shd w:val="clear" w:color="auto" w:fill="FFFFFF"/>
          <w:lang w:val="en-US"/>
        </w:rPr>
        <w:t xml:space="preserve"> renewed confidence with Channel 4 </w:t>
      </w:r>
      <w:r w:rsidR="00AA1661">
        <w:rPr>
          <w:rFonts w:ascii="Open Sans Light" w:hAnsi="Open Sans Light" w:cs="Open Sans Light"/>
          <w:sz w:val="20"/>
          <w:szCs w:val="20"/>
          <w:shd w:val="clear" w:color="auto" w:fill="FFFFFF"/>
          <w:lang w:val="en-US"/>
        </w:rPr>
        <w:t xml:space="preserve">for the years to come and </w:t>
      </w:r>
      <w:r w:rsidR="00F44F36">
        <w:rPr>
          <w:rFonts w:ascii="Open Sans Light" w:hAnsi="Open Sans Light" w:cs="Open Sans Light"/>
          <w:sz w:val="20"/>
          <w:szCs w:val="20"/>
          <w:shd w:val="clear" w:color="auto" w:fill="FFFFFF"/>
          <w:lang w:val="en-US"/>
        </w:rPr>
        <w:t>we are looking forward</w:t>
      </w:r>
      <w:r w:rsidR="00560332">
        <w:rPr>
          <w:rFonts w:ascii="Open Sans Light" w:hAnsi="Open Sans Light" w:cs="Open Sans Light"/>
          <w:sz w:val="20"/>
          <w:szCs w:val="20"/>
          <w:shd w:val="clear" w:color="auto" w:fill="FFFFFF"/>
          <w:lang w:val="en-US"/>
        </w:rPr>
        <w:t xml:space="preserve"> with excitement</w:t>
      </w:r>
      <w:r w:rsidR="00F44F36">
        <w:rPr>
          <w:rFonts w:ascii="Open Sans Light" w:hAnsi="Open Sans Light" w:cs="Open Sans Light"/>
          <w:sz w:val="20"/>
          <w:szCs w:val="20"/>
          <w:shd w:val="clear" w:color="auto" w:fill="FFFFFF"/>
          <w:lang w:val="en-US"/>
        </w:rPr>
        <w:t xml:space="preserve"> </w:t>
      </w:r>
      <w:r w:rsidR="00710A34">
        <w:rPr>
          <w:rFonts w:ascii="Open Sans Light" w:hAnsi="Open Sans Light" w:cs="Open Sans Light"/>
          <w:sz w:val="20"/>
          <w:szCs w:val="20"/>
          <w:shd w:val="clear" w:color="auto" w:fill="FFFFFF"/>
          <w:lang w:val="en-US"/>
        </w:rPr>
        <w:t xml:space="preserve">to </w:t>
      </w:r>
      <w:r w:rsidR="008A3C0B">
        <w:rPr>
          <w:rFonts w:ascii="Open Sans Light" w:hAnsi="Open Sans Light" w:cs="Open Sans Light"/>
          <w:sz w:val="20"/>
          <w:szCs w:val="20"/>
          <w:shd w:val="clear" w:color="auto" w:fill="FFFFFF"/>
          <w:lang w:val="en-US"/>
        </w:rPr>
        <w:t>helping them t</w:t>
      </w:r>
      <w:r w:rsidR="005F1064">
        <w:rPr>
          <w:rFonts w:ascii="Open Sans Light" w:hAnsi="Open Sans Light" w:cs="Open Sans Light"/>
          <w:sz w:val="20"/>
          <w:szCs w:val="20"/>
          <w:shd w:val="clear" w:color="auto" w:fill="FFFFFF"/>
          <w:lang w:val="en-US"/>
        </w:rPr>
        <w:t>ransition to</w:t>
      </w:r>
      <w:r w:rsidR="008A3C0B">
        <w:rPr>
          <w:rFonts w:ascii="Open Sans Light" w:hAnsi="Open Sans Light" w:cs="Open Sans Light"/>
          <w:sz w:val="20"/>
          <w:szCs w:val="20"/>
          <w:shd w:val="clear" w:color="auto" w:fill="FFFFFF"/>
          <w:lang w:val="en-US"/>
        </w:rPr>
        <w:t xml:space="preserve"> a</w:t>
      </w:r>
      <w:r w:rsidR="005F1064">
        <w:rPr>
          <w:rFonts w:ascii="Open Sans Light" w:hAnsi="Open Sans Light" w:cs="Open Sans Light"/>
          <w:sz w:val="20"/>
          <w:szCs w:val="20"/>
          <w:shd w:val="clear" w:color="auto" w:fill="FFFFFF"/>
          <w:lang w:val="en-US"/>
        </w:rPr>
        <w:t xml:space="preserve"> software-only </w:t>
      </w:r>
      <w:r w:rsidR="00F44F36">
        <w:rPr>
          <w:rFonts w:ascii="Open Sans Light" w:hAnsi="Open Sans Light" w:cs="Open Sans Light"/>
          <w:sz w:val="20"/>
          <w:szCs w:val="20"/>
          <w:shd w:val="clear" w:color="auto" w:fill="FFFFFF"/>
          <w:lang w:val="en-US"/>
        </w:rPr>
        <w:t>playout deployment</w:t>
      </w:r>
      <w:r w:rsidR="008A3C0B">
        <w:rPr>
          <w:rFonts w:ascii="Open Sans Light" w:hAnsi="Open Sans Light" w:cs="Open Sans Light"/>
          <w:sz w:val="20"/>
          <w:szCs w:val="20"/>
          <w:shd w:val="clear" w:color="auto" w:fill="FFFFFF"/>
          <w:lang w:val="en-US"/>
        </w:rPr>
        <w:t>.</w:t>
      </w:r>
      <w:r w:rsidR="00B33FF0">
        <w:rPr>
          <w:rFonts w:ascii="Open Sans Light" w:hAnsi="Open Sans Light" w:cs="Open Sans Light"/>
          <w:sz w:val="20"/>
          <w:szCs w:val="20"/>
          <w:shd w:val="clear" w:color="auto" w:fill="FFFFFF"/>
          <w:lang w:val="en-US"/>
        </w:rPr>
        <w:t xml:space="preserve"> </w:t>
      </w:r>
      <w:r w:rsidR="000977F2">
        <w:rPr>
          <w:rFonts w:ascii="Open Sans Light" w:hAnsi="Open Sans Light" w:cs="Open Sans Light"/>
          <w:sz w:val="20"/>
          <w:szCs w:val="20"/>
          <w:shd w:val="clear" w:color="auto" w:fill="FFFFFF"/>
          <w:lang w:val="en-US"/>
        </w:rPr>
        <w:t xml:space="preserve">As a managed services provider we aim to deliver services that </w:t>
      </w:r>
      <w:r w:rsidR="00F61DCB">
        <w:rPr>
          <w:rFonts w:ascii="Open Sans Light" w:hAnsi="Open Sans Light" w:cs="Open Sans Light"/>
          <w:sz w:val="20"/>
          <w:szCs w:val="20"/>
          <w:shd w:val="clear" w:color="auto" w:fill="FFFFFF"/>
          <w:lang w:val="en-US"/>
        </w:rPr>
        <w:t xml:space="preserve">help our customers focus on their content and their audiences and we appreciate the trust </w:t>
      </w:r>
      <w:r w:rsidR="009B2494">
        <w:rPr>
          <w:rFonts w:ascii="Open Sans Light" w:hAnsi="Open Sans Light" w:cs="Open Sans Light"/>
          <w:sz w:val="20"/>
          <w:szCs w:val="20"/>
          <w:shd w:val="clear" w:color="auto" w:fill="FFFFFF"/>
          <w:lang w:val="en-US"/>
        </w:rPr>
        <w:t>Channel 4 has bestowed on us to do just that</w:t>
      </w:r>
      <w:r w:rsidRPr="00017C90">
        <w:rPr>
          <w:rFonts w:ascii="Open Sans Light" w:hAnsi="Open Sans Light" w:cs="Open Sans Light"/>
          <w:sz w:val="20"/>
          <w:szCs w:val="20"/>
          <w:shd w:val="clear" w:color="auto" w:fill="FFFFFF"/>
          <w:lang w:val="en-US"/>
        </w:rPr>
        <w:t>”</w:t>
      </w:r>
      <w:r w:rsidR="00E531EF" w:rsidRPr="00017C90">
        <w:rPr>
          <w:rFonts w:ascii="Open Sans Light" w:hAnsi="Open Sans Light" w:cs="Open Sans Light"/>
          <w:sz w:val="20"/>
          <w:szCs w:val="20"/>
          <w:shd w:val="clear" w:color="auto" w:fill="FFFFFF"/>
          <w:lang w:val="en-US"/>
        </w:rPr>
        <w:t xml:space="preserve">, says </w:t>
      </w:r>
      <w:r w:rsidR="005F1064">
        <w:rPr>
          <w:rFonts w:ascii="Open Sans Light" w:hAnsi="Open Sans Light" w:cs="Open Sans Light"/>
          <w:sz w:val="20"/>
          <w:szCs w:val="20"/>
          <w:shd w:val="clear" w:color="auto" w:fill="FFFFFF"/>
          <w:lang w:val="en-US"/>
        </w:rPr>
        <w:t>Steve Nylund</w:t>
      </w:r>
      <w:r w:rsidR="002F2E51">
        <w:rPr>
          <w:rFonts w:ascii="Open Sans Light" w:hAnsi="Open Sans Light" w:cs="Open Sans Light"/>
          <w:sz w:val="20"/>
          <w:szCs w:val="20"/>
          <w:shd w:val="clear" w:color="auto" w:fill="FFFFFF"/>
          <w:lang w:val="en-US"/>
        </w:rPr>
        <w:t>,</w:t>
      </w:r>
      <w:r w:rsidR="005F1064">
        <w:rPr>
          <w:rFonts w:ascii="Open Sans Light" w:hAnsi="Open Sans Light" w:cs="Open Sans Light"/>
          <w:sz w:val="20"/>
          <w:szCs w:val="20"/>
          <w:shd w:val="clear" w:color="auto" w:fill="FFFFFF"/>
          <w:lang w:val="en-US"/>
        </w:rPr>
        <w:t xml:space="preserve"> CEO, Red Bee Media</w:t>
      </w:r>
      <w:r w:rsidR="00C60845">
        <w:rPr>
          <w:rFonts w:ascii="Open Sans Light" w:hAnsi="Open Sans Light" w:cs="Open Sans Light"/>
          <w:sz w:val="20"/>
          <w:szCs w:val="20"/>
          <w:shd w:val="clear" w:color="auto" w:fill="FFFFFF"/>
          <w:lang w:val="en-US"/>
        </w:rPr>
        <w:t>.</w:t>
      </w:r>
    </w:p>
    <w:p w14:paraId="361EA202" w14:textId="6E51A4E4" w:rsidR="00745E8C" w:rsidRDefault="00745E8C" w:rsidP="00650657">
      <w:pPr>
        <w:rPr>
          <w:rFonts w:ascii="Open Sans Light" w:hAnsi="Open Sans Light" w:cs="Open Sans Light"/>
          <w:sz w:val="20"/>
          <w:szCs w:val="20"/>
          <w:shd w:val="clear" w:color="auto" w:fill="FFFFFF"/>
          <w:lang w:val="en-US"/>
        </w:rPr>
      </w:pPr>
    </w:p>
    <w:p w14:paraId="793B2D9C" w14:textId="7DF72203" w:rsidR="002F4E30" w:rsidRDefault="002F4E30" w:rsidP="00650657">
      <w:pPr>
        <w:rPr>
          <w:rFonts w:ascii="Open Sans Light" w:hAnsi="Open Sans Light" w:cs="Open Sans Light"/>
          <w:sz w:val="20"/>
          <w:szCs w:val="20"/>
          <w:shd w:val="clear" w:color="auto" w:fill="FFFFFF"/>
          <w:lang w:val="en-US"/>
        </w:rPr>
      </w:pPr>
      <w:r w:rsidRPr="007A7BA8">
        <w:rPr>
          <w:rFonts w:ascii="Open Sans Light" w:hAnsi="Open Sans Light" w:cs="Open Sans Light"/>
          <w:sz w:val="20"/>
          <w:szCs w:val="20"/>
          <w:shd w:val="clear" w:color="auto" w:fill="FFFFFF"/>
          <w:lang w:val="en-US"/>
        </w:rPr>
        <w:t xml:space="preserve">By </w:t>
      </w:r>
      <w:r w:rsidR="0013746E">
        <w:rPr>
          <w:rFonts w:ascii="Open Sans Light" w:hAnsi="Open Sans Light" w:cs="Open Sans Light"/>
          <w:sz w:val="20"/>
          <w:szCs w:val="20"/>
          <w:shd w:val="clear" w:color="auto" w:fill="FFFFFF"/>
          <w:lang w:val="en-US"/>
        </w:rPr>
        <w:t xml:space="preserve">distributing </w:t>
      </w:r>
      <w:r w:rsidRPr="007A7BA8">
        <w:rPr>
          <w:rFonts w:ascii="Open Sans Light" w:hAnsi="Open Sans Light" w:cs="Open Sans Light"/>
          <w:sz w:val="20"/>
          <w:szCs w:val="20"/>
          <w:shd w:val="clear" w:color="auto" w:fill="FFFFFF"/>
          <w:lang w:val="en-US"/>
        </w:rPr>
        <w:t>Channel 4’s services</w:t>
      </w:r>
      <w:r w:rsidR="008D0AF8">
        <w:rPr>
          <w:rFonts w:ascii="Open Sans Light" w:hAnsi="Open Sans Light" w:cs="Open Sans Light"/>
          <w:sz w:val="20"/>
          <w:szCs w:val="20"/>
          <w:shd w:val="clear" w:color="auto" w:fill="FFFFFF"/>
          <w:lang w:val="en-US"/>
        </w:rPr>
        <w:t xml:space="preserve"> </w:t>
      </w:r>
      <w:r w:rsidR="0013746E">
        <w:rPr>
          <w:rFonts w:ascii="Open Sans Light" w:hAnsi="Open Sans Light" w:cs="Open Sans Light"/>
          <w:sz w:val="20"/>
          <w:szCs w:val="20"/>
          <w:shd w:val="clear" w:color="auto" w:fill="FFFFFF"/>
          <w:lang w:val="en-US"/>
        </w:rPr>
        <w:t xml:space="preserve">between London and </w:t>
      </w:r>
      <w:r w:rsidR="008D0AF8">
        <w:rPr>
          <w:rFonts w:ascii="Open Sans Light" w:hAnsi="Open Sans Light" w:cs="Open Sans Light"/>
          <w:sz w:val="20"/>
          <w:szCs w:val="20"/>
          <w:shd w:val="clear" w:color="auto" w:fill="FFFFFF"/>
          <w:lang w:val="en-US"/>
        </w:rPr>
        <w:t>Media City UK</w:t>
      </w:r>
      <w:r w:rsidRPr="007A7BA8">
        <w:rPr>
          <w:rFonts w:ascii="Open Sans Light" w:hAnsi="Open Sans Light" w:cs="Open Sans Light"/>
          <w:sz w:val="20"/>
          <w:szCs w:val="20"/>
          <w:shd w:val="clear" w:color="auto" w:fill="FFFFFF"/>
          <w:lang w:val="en-US"/>
        </w:rPr>
        <w:t xml:space="preserve"> in </w:t>
      </w:r>
      <w:proofErr w:type="spellStart"/>
      <w:r w:rsidRPr="007A7BA8">
        <w:rPr>
          <w:rFonts w:ascii="Open Sans Light" w:hAnsi="Open Sans Light" w:cs="Open Sans Light"/>
          <w:sz w:val="20"/>
          <w:szCs w:val="20"/>
          <w:shd w:val="clear" w:color="auto" w:fill="FFFFFF"/>
          <w:lang w:val="en-US"/>
        </w:rPr>
        <w:t>Salford</w:t>
      </w:r>
      <w:proofErr w:type="spellEnd"/>
      <w:r w:rsidRPr="007A7BA8">
        <w:rPr>
          <w:rFonts w:ascii="Open Sans Light" w:hAnsi="Open Sans Light" w:cs="Open Sans Light"/>
          <w:sz w:val="20"/>
          <w:szCs w:val="20"/>
          <w:shd w:val="clear" w:color="auto" w:fill="FFFFFF"/>
          <w:lang w:val="en-US"/>
        </w:rPr>
        <w:t xml:space="preserve">, Red Bee is creating a number of new roles in the North West, further supporting its commitment to the region as well as Channel 4’s ambition to generate employment opportunities across the UK.  </w:t>
      </w:r>
    </w:p>
    <w:p w14:paraId="349F75ED" w14:textId="3EBFCC2C" w:rsidR="00B75ECA" w:rsidRPr="00017C90" w:rsidRDefault="00B75ECA" w:rsidP="009B2494">
      <w:pPr>
        <w:autoSpaceDE w:val="0"/>
        <w:autoSpaceDN w:val="0"/>
        <w:adjustRightInd w:val="0"/>
        <w:rPr>
          <w:rFonts w:ascii="Open Sans Light" w:hAnsi="Open Sans Light" w:cs="Open Sans Light"/>
          <w:sz w:val="20"/>
          <w:szCs w:val="20"/>
          <w:shd w:val="clear" w:color="auto" w:fill="FFFFFF"/>
          <w:lang w:val="en-US"/>
        </w:rPr>
      </w:pPr>
    </w:p>
    <w:p w14:paraId="6261B712" w14:textId="0D8F1217" w:rsidR="00205F19" w:rsidRDefault="009D35E1" w:rsidP="00205F19">
      <w:r>
        <w:rPr>
          <w:rFonts w:ascii="Open Sans Light" w:hAnsi="Open Sans Light" w:cs="Open Sans Light"/>
          <w:sz w:val="20"/>
          <w:szCs w:val="20"/>
          <w:lang w:val="en-US"/>
        </w:rPr>
        <w:t>“RedBee have been a key partner for many years and we are delighted to be renewing our Playout and Access Services relationship.” says Orpheus Warr, CTO Channel 4</w:t>
      </w:r>
      <w:r w:rsidR="00205F19">
        <w:rPr>
          <w:rFonts w:ascii="Open Sans Light" w:hAnsi="Open Sans Light" w:cs="Open Sans Light"/>
          <w:sz w:val="20"/>
          <w:szCs w:val="20"/>
          <w:lang w:val="en-US"/>
        </w:rPr>
        <w:t xml:space="preserve"> </w:t>
      </w:r>
      <w:r w:rsidR="00205F19">
        <w:rPr>
          <w:rFonts w:ascii="Open Sans Light" w:hAnsi="Open Sans Light" w:cs="Open Sans Light"/>
          <w:sz w:val="20"/>
          <w:szCs w:val="20"/>
        </w:rPr>
        <w:t>“The move to a flexible, resilient and fully virtualized dual-site playout solution clearly demonstrates Red Bee’s commitment to delivering customer value and quality through service innovation.”</w:t>
      </w:r>
    </w:p>
    <w:p w14:paraId="120B850E" w14:textId="5EFC2F05" w:rsidR="000C6324" w:rsidRDefault="000C6324" w:rsidP="00650657">
      <w:pPr>
        <w:rPr>
          <w:rFonts w:ascii="Open Sans Light" w:eastAsiaTheme="minorHAnsi" w:hAnsi="Open Sans Light" w:cs="Open Sans Light"/>
          <w:sz w:val="20"/>
          <w:szCs w:val="20"/>
          <w:lang w:val="en-US"/>
        </w:rPr>
      </w:pPr>
      <w:bookmarkStart w:id="0" w:name="_GoBack"/>
      <w:bookmarkEnd w:id="0"/>
    </w:p>
    <w:p w14:paraId="1DBCECEA" w14:textId="18A9CDF2" w:rsidR="002F4E30" w:rsidRDefault="002F4E30" w:rsidP="002F4E30">
      <w:pPr>
        <w:rPr>
          <w:rFonts w:ascii="Open Sans Light" w:hAnsi="Open Sans Light" w:cs="Open Sans Light"/>
          <w:sz w:val="20"/>
          <w:szCs w:val="20"/>
          <w:shd w:val="clear" w:color="auto" w:fill="FFFFFF"/>
          <w:lang w:val="en-US"/>
        </w:rPr>
      </w:pPr>
      <w:r>
        <w:rPr>
          <w:rFonts w:ascii="Open Sans Light" w:hAnsi="Open Sans Light" w:cs="Open Sans Light"/>
          <w:sz w:val="20"/>
          <w:szCs w:val="20"/>
          <w:shd w:val="clear" w:color="auto" w:fill="FFFFFF"/>
          <w:lang w:val="en-US"/>
        </w:rPr>
        <w:t>Th</w:t>
      </w:r>
      <w:r w:rsidR="008D0AF8">
        <w:rPr>
          <w:rFonts w:ascii="Open Sans Light" w:hAnsi="Open Sans Light" w:cs="Open Sans Light"/>
          <w:sz w:val="20"/>
          <w:szCs w:val="20"/>
          <w:shd w:val="clear" w:color="auto" w:fill="FFFFFF"/>
          <w:lang w:val="en-US"/>
        </w:rPr>
        <w:t>e</w:t>
      </w:r>
      <w:r>
        <w:rPr>
          <w:rFonts w:ascii="Open Sans Light" w:hAnsi="Open Sans Light" w:cs="Open Sans Light"/>
          <w:sz w:val="20"/>
          <w:szCs w:val="20"/>
          <w:shd w:val="clear" w:color="auto" w:fill="FFFFFF"/>
          <w:lang w:val="en-US"/>
        </w:rPr>
        <w:t xml:space="preserve"> renewed relationship between Red Bee and Channel 4 includes multi-year contracts </w:t>
      </w:r>
      <w:r w:rsidR="00E13396">
        <w:rPr>
          <w:rFonts w:ascii="Open Sans Light" w:hAnsi="Open Sans Light" w:cs="Open Sans Light"/>
          <w:sz w:val="20"/>
          <w:szCs w:val="20"/>
          <w:shd w:val="clear" w:color="auto" w:fill="FFFFFF"/>
          <w:lang w:val="en-US"/>
        </w:rPr>
        <w:t>with deliver</w:t>
      </w:r>
      <w:r w:rsidR="00D0120F">
        <w:rPr>
          <w:rFonts w:ascii="Open Sans Light" w:hAnsi="Open Sans Light" w:cs="Open Sans Light"/>
          <w:sz w:val="20"/>
          <w:szCs w:val="20"/>
          <w:shd w:val="clear" w:color="auto" w:fill="FFFFFF"/>
          <w:lang w:val="en-US"/>
        </w:rPr>
        <w:t>y o</w:t>
      </w:r>
      <w:r w:rsidR="00E13396">
        <w:rPr>
          <w:rFonts w:ascii="Open Sans Light" w:hAnsi="Open Sans Light" w:cs="Open Sans Light"/>
          <w:sz w:val="20"/>
          <w:szCs w:val="20"/>
          <w:shd w:val="clear" w:color="auto" w:fill="FFFFFF"/>
          <w:lang w:val="en-US"/>
        </w:rPr>
        <w:t>f</w:t>
      </w:r>
      <w:r>
        <w:rPr>
          <w:rFonts w:ascii="Open Sans Light" w:hAnsi="Open Sans Light" w:cs="Open Sans Light"/>
          <w:sz w:val="20"/>
          <w:szCs w:val="20"/>
          <w:shd w:val="clear" w:color="auto" w:fill="FFFFFF"/>
          <w:lang w:val="en-US"/>
        </w:rPr>
        <w:t xml:space="preserve"> Playout</w:t>
      </w:r>
      <w:r w:rsidR="008D0AF8">
        <w:rPr>
          <w:rFonts w:ascii="Open Sans Light" w:hAnsi="Open Sans Light" w:cs="Open Sans Light"/>
          <w:sz w:val="20"/>
          <w:szCs w:val="20"/>
          <w:shd w:val="clear" w:color="auto" w:fill="FFFFFF"/>
          <w:lang w:val="en-US"/>
        </w:rPr>
        <w:t>,</w:t>
      </w:r>
      <w:r>
        <w:rPr>
          <w:rFonts w:ascii="Open Sans Light" w:hAnsi="Open Sans Light" w:cs="Open Sans Light"/>
          <w:sz w:val="20"/>
          <w:szCs w:val="20"/>
          <w:shd w:val="clear" w:color="auto" w:fill="FFFFFF"/>
          <w:lang w:val="en-US"/>
        </w:rPr>
        <w:t xml:space="preserve"> Disaster Recovery and Access Services (Captioning, Visual Signing and Audio Description) for all </w:t>
      </w:r>
      <w:r w:rsidR="00E13396" w:rsidRPr="00FC0566">
        <w:rPr>
          <w:rFonts w:ascii="Open Sans Light" w:hAnsi="Open Sans Light" w:cs="Open Sans Light"/>
          <w:sz w:val="20"/>
          <w:szCs w:val="20"/>
          <w:shd w:val="clear" w:color="auto" w:fill="FFFFFF"/>
          <w:lang w:val="en-US"/>
        </w:rPr>
        <w:t>six Channel 4 channels (incl. regional, platform and time-shifted versions) and Box Television.</w:t>
      </w:r>
    </w:p>
    <w:p w14:paraId="5158A687" w14:textId="50F96893" w:rsidR="008D0AF8" w:rsidRDefault="008D0AF8" w:rsidP="002F4E30">
      <w:pPr>
        <w:rPr>
          <w:rFonts w:ascii="Open Sans Light" w:hAnsi="Open Sans Light" w:cs="Open Sans Light"/>
          <w:sz w:val="20"/>
          <w:szCs w:val="20"/>
          <w:shd w:val="clear" w:color="auto" w:fill="FFFFFF"/>
          <w:lang w:val="en-US"/>
        </w:rPr>
      </w:pPr>
    </w:p>
    <w:p w14:paraId="0B2DBFF3" w14:textId="494D2565" w:rsidR="008D0AF8" w:rsidRPr="00017C90" w:rsidRDefault="008D0AF8" w:rsidP="002F4E30">
      <w:pPr>
        <w:rPr>
          <w:rFonts w:ascii="Open Sans Light" w:hAnsi="Open Sans Light" w:cs="Open Sans Light"/>
          <w:sz w:val="20"/>
          <w:szCs w:val="20"/>
          <w:shd w:val="clear" w:color="auto" w:fill="FFFFFF"/>
          <w:lang w:val="en-US"/>
        </w:rPr>
      </w:pPr>
      <w:r>
        <w:rPr>
          <w:rFonts w:ascii="Open Sans Light" w:hAnsi="Open Sans Light" w:cs="Open Sans Light"/>
          <w:sz w:val="20"/>
          <w:szCs w:val="20"/>
          <w:shd w:val="clear" w:color="auto" w:fill="FFFFFF"/>
          <w:lang w:val="en-US"/>
        </w:rPr>
        <w:t>All services provided to Channel 4 will be showcased</w:t>
      </w:r>
      <w:r w:rsidR="00844A56">
        <w:rPr>
          <w:rFonts w:ascii="Open Sans Light" w:hAnsi="Open Sans Light" w:cs="Open Sans Light"/>
          <w:sz w:val="20"/>
          <w:szCs w:val="20"/>
          <w:shd w:val="clear" w:color="auto" w:fill="FFFFFF"/>
          <w:lang w:val="en-US"/>
        </w:rPr>
        <w:t xml:space="preserve"> within </w:t>
      </w:r>
      <w:r w:rsidR="00197F0C">
        <w:rPr>
          <w:rFonts w:ascii="Open Sans Light" w:hAnsi="Open Sans Light" w:cs="Open Sans Light"/>
          <w:sz w:val="20"/>
          <w:szCs w:val="20"/>
          <w:shd w:val="clear" w:color="auto" w:fill="FFFFFF"/>
          <w:lang w:val="en-US"/>
        </w:rPr>
        <w:t>Red Bee Media</w:t>
      </w:r>
      <w:r w:rsidR="00DA1E29">
        <w:rPr>
          <w:rFonts w:ascii="Open Sans Light" w:hAnsi="Open Sans Light" w:cs="Open Sans Light"/>
          <w:sz w:val="20"/>
          <w:szCs w:val="20"/>
          <w:shd w:val="clear" w:color="auto" w:fill="FFFFFF"/>
          <w:lang w:val="en-US"/>
        </w:rPr>
        <w:t>’s</w:t>
      </w:r>
      <w:r w:rsidR="00197F0C">
        <w:rPr>
          <w:rFonts w:ascii="Open Sans Light" w:hAnsi="Open Sans Light" w:cs="Open Sans Light"/>
          <w:sz w:val="20"/>
          <w:szCs w:val="20"/>
          <w:shd w:val="clear" w:color="auto" w:fill="FFFFFF"/>
          <w:lang w:val="en-US"/>
        </w:rPr>
        <w:t xml:space="preserve"> ‘Leader in Live’ demo</w:t>
      </w:r>
      <w:r w:rsidR="00DA1E29">
        <w:rPr>
          <w:rFonts w:ascii="Open Sans Light" w:hAnsi="Open Sans Light" w:cs="Open Sans Light"/>
          <w:sz w:val="20"/>
          <w:szCs w:val="20"/>
          <w:shd w:val="clear" w:color="auto" w:fill="FFFFFF"/>
          <w:lang w:val="en-US"/>
        </w:rPr>
        <w:t>n</w:t>
      </w:r>
      <w:r w:rsidR="00197F0C">
        <w:rPr>
          <w:rFonts w:ascii="Open Sans Light" w:hAnsi="Open Sans Light" w:cs="Open Sans Light"/>
          <w:sz w:val="20"/>
          <w:szCs w:val="20"/>
          <w:shd w:val="clear" w:color="auto" w:fill="FFFFFF"/>
          <w:lang w:val="en-US"/>
        </w:rPr>
        <w:t>stration</w:t>
      </w:r>
      <w:r>
        <w:rPr>
          <w:rFonts w:ascii="Open Sans Light" w:hAnsi="Open Sans Light" w:cs="Open Sans Light"/>
          <w:sz w:val="20"/>
          <w:szCs w:val="20"/>
          <w:shd w:val="clear" w:color="auto" w:fill="FFFFFF"/>
          <w:lang w:val="en-US"/>
        </w:rPr>
        <w:t xml:space="preserve"> at IBC 2019,</w:t>
      </w:r>
      <w:r w:rsidR="009C184A">
        <w:rPr>
          <w:rFonts w:ascii="Open Sans Light" w:hAnsi="Open Sans Light" w:cs="Open Sans Light"/>
          <w:sz w:val="20"/>
          <w:szCs w:val="20"/>
          <w:shd w:val="clear" w:color="auto" w:fill="FFFFFF"/>
          <w:lang w:val="en-US"/>
        </w:rPr>
        <w:t xml:space="preserve"> September 13-17 in Amsterdam,</w:t>
      </w:r>
      <w:r>
        <w:rPr>
          <w:rFonts w:ascii="Open Sans Light" w:hAnsi="Open Sans Light" w:cs="Open Sans Light"/>
          <w:sz w:val="20"/>
          <w:szCs w:val="20"/>
          <w:shd w:val="clear" w:color="auto" w:fill="FFFFFF"/>
          <w:lang w:val="en-US"/>
        </w:rPr>
        <w:t xml:space="preserve"> along with</w:t>
      </w:r>
      <w:r w:rsidR="00DA1E29">
        <w:rPr>
          <w:rFonts w:ascii="Open Sans Light" w:hAnsi="Open Sans Light" w:cs="Open Sans Light"/>
          <w:sz w:val="20"/>
          <w:szCs w:val="20"/>
          <w:shd w:val="clear" w:color="auto" w:fill="FFFFFF"/>
          <w:lang w:val="en-US"/>
        </w:rPr>
        <w:t xml:space="preserve"> the company’s</w:t>
      </w:r>
      <w:r>
        <w:rPr>
          <w:rFonts w:ascii="Open Sans Light" w:hAnsi="Open Sans Light" w:cs="Open Sans Light"/>
          <w:sz w:val="20"/>
          <w:szCs w:val="20"/>
          <w:shd w:val="clear" w:color="auto" w:fill="FFFFFF"/>
          <w:lang w:val="en-US"/>
        </w:rPr>
        <w:t xml:space="preserve"> full end-to-end offering of </w:t>
      </w:r>
      <w:r w:rsidR="003269B2">
        <w:rPr>
          <w:rFonts w:ascii="Open Sans Light" w:hAnsi="Open Sans Light" w:cs="Open Sans Light"/>
          <w:sz w:val="20"/>
          <w:szCs w:val="20"/>
          <w:shd w:val="clear" w:color="auto" w:fill="FFFFFF"/>
          <w:lang w:val="en-US"/>
        </w:rPr>
        <w:t xml:space="preserve">next generation </w:t>
      </w:r>
      <w:r>
        <w:rPr>
          <w:rFonts w:ascii="Open Sans Light" w:hAnsi="Open Sans Light" w:cs="Open Sans Light"/>
          <w:sz w:val="20"/>
          <w:szCs w:val="20"/>
          <w:shd w:val="clear" w:color="auto" w:fill="FFFFFF"/>
          <w:lang w:val="en-US"/>
        </w:rPr>
        <w:t xml:space="preserve">media services. </w:t>
      </w:r>
      <w:r w:rsidR="009C184A">
        <w:rPr>
          <w:rFonts w:ascii="Open Sans Light" w:hAnsi="Open Sans Light" w:cs="Open Sans Light"/>
          <w:sz w:val="20"/>
          <w:szCs w:val="20"/>
          <w:shd w:val="clear" w:color="auto" w:fill="FFFFFF"/>
          <w:lang w:val="en-US"/>
        </w:rPr>
        <w:t>Their IBC presence will include</w:t>
      </w:r>
      <w:r w:rsidR="003269B2">
        <w:rPr>
          <w:rFonts w:ascii="Open Sans Light" w:hAnsi="Open Sans Light" w:cs="Open Sans Light"/>
          <w:sz w:val="20"/>
          <w:szCs w:val="20"/>
          <w:shd w:val="clear" w:color="auto" w:fill="FFFFFF"/>
          <w:lang w:val="en-US"/>
        </w:rPr>
        <w:t xml:space="preserve"> showcas</w:t>
      </w:r>
      <w:r w:rsidR="009C184A">
        <w:rPr>
          <w:rFonts w:ascii="Open Sans Light" w:hAnsi="Open Sans Light" w:cs="Open Sans Light"/>
          <w:sz w:val="20"/>
          <w:szCs w:val="20"/>
          <w:shd w:val="clear" w:color="auto" w:fill="FFFFFF"/>
          <w:lang w:val="en-US"/>
        </w:rPr>
        <w:t>ing</w:t>
      </w:r>
      <w:r w:rsidR="003269B2">
        <w:rPr>
          <w:rFonts w:ascii="Open Sans Light" w:hAnsi="Open Sans Light" w:cs="Open Sans Light"/>
          <w:sz w:val="20"/>
          <w:szCs w:val="20"/>
          <w:shd w:val="clear" w:color="auto" w:fill="FFFFFF"/>
          <w:lang w:val="en-US"/>
        </w:rPr>
        <w:t xml:space="preserve"> unique real-time demonstration</w:t>
      </w:r>
      <w:r w:rsidR="009C184A">
        <w:rPr>
          <w:rFonts w:ascii="Open Sans Light" w:hAnsi="Open Sans Light" w:cs="Open Sans Light"/>
          <w:sz w:val="20"/>
          <w:szCs w:val="20"/>
          <w:shd w:val="clear" w:color="auto" w:fill="FFFFFF"/>
          <w:lang w:val="en-US"/>
        </w:rPr>
        <w:t>s</w:t>
      </w:r>
      <w:r w:rsidR="003269B2">
        <w:rPr>
          <w:rFonts w:ascii="Open Sans Light" w:hAnsi="Open Sans Light" w:cs="Open Sans Light"/>
          <w:sz w:val="20"/>
          <w:szCs w:val="20"/>
          <w:shd w:val="clear" w:color="auto" w:fill="FFFFFF"/>
          <w:lang w:val="en-US"/>
        </w:rPr>
        <w:t xml:space="preserve"> of full-service live remote production</w:t>
      </w:r>
      <w:r w:rsidR="009C184A">
        <w:rPr>
          <w:rFonts w:ascii="Open Sans Light" w:hAnsi="Open Sans Light" w:cs="Open Sans Light"/>
          <w:sz w:val="20"/>
          <w:szCs w:val="20"/>
          <w:shd w:val="clear" w:color="auto" w:fill="FFFFFF"/>
          <w:lang w:val="en-US"/>
        </w:rPr>
        <w:t xml:space="preserve"> workflows with</w:t>
      </w:r>
      <w:r w:rsidR="003269B2">
        <w:rPr>
          <w:rFonts w:ascii="Open Sans Light" w:hAnsi="Open Sans Light" w:cs="Open Sans Light"/>
          <w:sz w:val="20"/>
          <w:szCs w:val="20"/>
          <w:shd w:val="clear" w:color="auto" w:fill="FFFFFF"/>
          <w:lang w:val="en-US"/>
        </w:rPr>
        <w:t xml:space="preserve"> football games from Leyton Orient Stadium in London streamed and broadcast on the tradeshow floor at IBC. </w:t>
      </w:r>
      <w:r w:rsidR="009C184A">
        <w:rPr>
          <w:rFonts w:ascii="Open Sans Light" w:hAnsi="Open Sans Light" w:cs="Open Sans Light"/>
          <w:sz w:val="20"/>
          <w:szCs w:val="20"/>
          <w:shd w:val="clear" w:color="auto" w:fill="FFFFFF"/>
          <w:lang w:val="en-US"/>
        </w:rPr>
        <w:t>Red Bee Media will exhibit on b</w:t>
      </w:r>
      <w:r>
        <w:rPr>
          <w:rFonts w:ascii="Open Sans Light" w:hAnsi="Open Sans Light" w:cs="Open Sans Light"/>
          <w:sz w:val="20"/>
          <w:szCs w:val="20"/>
          <w:shd w:val="clear" w:color="auto" w:fill="FFFFFF"/>
          <w:lang w:val="en-US"/>
        </w:rPr>
        <w:t>ooth 14.D26</w:t>
      </w:r>
      <w:r w:rsidR="009C184A">
        <w:rPr>
          <w:rFonts w:ascii="Open Sans Light" w:hAnsi="Open Sans Light" w:cs="Open Sans Light"/>
          <w:sz w:val="20"/>
          <w:szCs w:val="20"/>
          <w:shd w:val="clear" w:color="auto" w:fill="FFFFFF"/>
          <w:lang w:val="en-US"/>
        </w:rPr>
        <w:t>, in hall 14, Content Everywhere at IBC 2019</w:t>
      </w:r>
      <w:r w:rsidR="003269B2">
        <w:rPr>
          <w:rFonts w:ascii="Open Sans Light" w:hAnsi="Open Sans Light" w:cs="Open Sans Light"/>
          <w:sz w:val="20"/>
          <w:szCs w:val="20"/>
          <w:shd w:val="clear" w:color="auto" w:fill="FFFFFF"/>
          <w:lang w:val="en-US"/>
        </w:rPr>
        <w:t>.</w:t>
      </w:r>
      <w:r>
        <w:rPr>
          <w:rFonts w:ascii="Open Sans Light" w:hAnsi="Open Sans Light" w:cs="Open Sans Light"/>
          <w:sz w:val="20"/>
          <w:szCs w:val="20"/>
          <w:shd w:val="clear" w:color="auto" w:fill="FFFFFF"/>
          <w:lang w:val="en-US"/>
        </w:rPr>
        <w:t xml:space="preserve">  </w:t>
      </w:r>
    </w:p>
    <w:p w14:paraId="0BA4B0DB" w14:textId="77777777" w:rsidR="000C6324" w:rsidRPr="008D0AF8" w:rsidRDefault="000C6324" w:rsidP="00650657">
      <w:pPr>
        <w:rPr>
          <w:rFonts w:ascii="Open Sans Light" w:eastAsiaTheme="minorHAnsi" w:hAnsi="Open Sans Light" w:cs="Open Sans Light"/>
          <w:sz w:val="20"/>
          <w:szCs w:val="20"/>
          <w:lang w:val="en-US"/>
        </w:rPr>
      </w:pPr>
    </w:p>
    <w:p w14:paraId="35EF7F90" w14:textId="77777777" w:rsidR="00650657" w:rsidRPr="00017C90" w:rsidRDefault="00650657" w:rsidP="00650657">
      <w:pPr>
        <w:rPr>
          <w:rFonts w:ascii="Open Sans Light" w:eastAsiaTheme="minorHAnsi" w:hAnsi="Open Sans Light" w:cs="Open Sans Light"/>
          <w:i/>
          <w:iCs/>
          <w:color w:val="262626"/>
          <w:sz w:val="20"/>
          <w:szCs w:val="20"/>
          <w:lang w:val="en-US"/>
        </w:rPr>
      </w:pPr>
    </w:p>
    <w:p w14:paraId="3FFD89A9" w14:textId="00379469" w:rsidR="00650657" w:rsidRPr="00017C90" w:rsidRDefault="001F234F" w:rsidP="00650657">
      <w:pPr>
        <w:jc w:val="center"/>
        <w:rPr>
          <w:rFonts w:ascii="Open Sans Light" w:hAnsi="Open Sans Light" w:cs="Open Sans Light"/>
          <w:sz w:val="20"/>
          <w:szCs w:val="20"/>
          <w:lang w:val="en-US"/>
        </w:rPr>
      </w:pPr>
      <w:r w:rsidRPr="00017C90">
        <w:rPr>
          <w:rFonts w:ascii="Open Sans Light" w:hAnsi="Open Sans Light" w:cs="Open Sans Light"/>
          <w:sz w:val="20"/>
          <w:szCs w:val="20"/>
          <w:lang w:val="en-US"/>
        </w:rPr>
        <w:t>--- ENDS ---</w:t>
      </w:r>
    </w:p>
    <w:p w14:paraId="3F4B2F6B" w14:textId="77777777" w:rsidR="001F234F" w:rsidRPr="00AA47BD" w:rsidRDefault="001F234F" w:rsidP="00830A22">
      <w:pPr>
        <w:pStyle w:val="paragraph"/>
        <w:spacing w:before="0" w:beforeAutospacing="0" w:after="0" w:afterAutospacing="0"/>
        <w:textAlignment w:val="baseline"/>
        <w:rPr>
          <w:rStyle w:val="normaltextrun"/>
          <w:rFonts w:ascii="Open Sans Light" w:hAnsi="Open Sans Light" w:cs="Open Sans Light"/>
          <w:b/>
          <w:bCs/>
          <w:sz w:val="20"/>
          <w:szCs w:val="20"/>
        </w:rPr>
      </w:pPr>
    </w:p>
    <w:p w14:paraId="0CC75957" w14:textId="77777777" w:rsidR="008F265D" w:rsidRPr="00017C90" w:rsidRDefault="008F265D" w:rsidP="008F265D">
      <w:pPr>
        <w:pStyle w:val="NormalWeb"/>
        <w:shd w:val="clear" w:color="auto" w:fill="FFFFFF"/>
        <w:spacing w:before="0" w:beforeAutospacing="0" w:after="0" w:afterAutospacing="0"/>
        <w:textAlignment w:val="baseline"/>
        <w:rPr>
          <w:rFonts w:ascii="Open Sans Light" w:eastAsiaTheme="minorEastAsia" w:hAnsi="Open Sans Light" w:cs="Open Sans Light"/>
          <w:sz w:val="20"/>
          <w:szCs w:val="20"/>
          <w:shd w:val="clear" w:color="auto" w:fill="FFFFFF"/>
        </w:rPr>
      </w:pPr>
      <w:r w:rsidRPr="00017C90">
        <w:rPr>
          <w:rFonts w:ascii="Open Sans Light" w:eastAsiaTheme="minorEastAsia" w:hAnsi="Open Sans Light" w:cs="Open Sans Light"/>
          <w:b/>
          <w:bCs/>
          <w:sz w:val="20"/>
          <w:szCs w:val="20"/>
          <w:shd w:val="clear" w:color="auto" w:fill="FFFFFF"/>
        </w:rPr>
        <w:t>For more information please contact</w:t>
      </w:r>
    </w:p>
    <w:p w14:paraId="0D6B6CC6" w14:textId="77777777" w:rsidR="00CC0C98" w:rsidRDefault="008F265D" w:rsidP="008F265D">
      <w:pPr>
        <w:pStyle w:val="NormalWeb"/>
        <w:shd w:val="clear" w:color="auto" w:fill="FFFFFF"/>
        <w:spacing w:before="0" w:beforeAutospacing="0" w:after="0" w:afterAutospacing="0"/>
        <w:textAlignment w:val="baseline"/>
        <w:rPr>
          <w:rFonts w:ascii="Open Sans Light" w:eastAsiaTheme="minorEastAsia" w:hAnsi="Open Sans Light" w:cs="Open Sans Light"/>
          <w:sz w:val="20"/>
          <w:szCs w:val="20"/>
          <w:shd w:val="clear" w:color="auto" w:fill="FFFFFF"/>
        </w:rPr>
      </w:pPr>
      <w:r w:rsidRPr="00017C90">
        <w:rPr>
          <w:rFonts w:ascii="Open Sans Light" w:eastAsiaTheme="minorEastAsia" w:hAnsi="Open Sans Light" w:cs="Open Sans Light"/>
          <w:sz w:val="20"/>
          <w:szCs w:val="20"/>
          <w:shd w:val="clear" w:color="auto" w:fill="FFFFFF"/>
        </w:rPr>
        <w:t>Jesper Wendel, Head of Communications, Red Bee Media</w:t>
      </w:r>
    </w:p>
    <w:p w14:paraId="56BB2077" w14:textId="088F03B8" w:rsidR="008F265D" w:rsidRPr="00017C90" w:rsidRDefault="00205F19" w:rsidP="008F265D">
      <w:pPr>
        <w:pStyle w:val="NormalWeb"/>
        <w:shd w:val="clear" w:color="auto" w:fill="FFFFFF"/>
        <w:spacing w:before="0" w:beforeAutospacing="0" w:after="0" w:afterAutospacing="0"/>
        <w:textAlignment w:val="baseline"/>
        <w:rPr>
          <w:rFonts w:ascii="Open Sans Light" w:eastAsiaTheme="minorEastAsia" w:hAnsi="Open Sans Light" w:cs="Open Sans Light"/>
          <w:sz w:val="20"/>
          <w:szCs w:val="20"/>
          <w:shd w:val="clear" w:color="auto" w:fill="FFFFFF"/>
        </w:rPr>
      </w:pPr>
      <w:hyperlink r:id="rId11" w:history="1">
        <w:r w:rsidR="00CC0C98" w:rsidRPr="00B2552F">
          <w:rPr>
            <w:rStyle w:val="Hyperlink"/>
            <w:rFonts w:ascii="Open Sans Light" w:eastAsiaTheme="minorEastAsia" w:hAnsi="Open Sans Light" w:cs="Open Sans Light"/>
            <w:sz w:val="20"/>
            <w:szCs w:val="20"/>
            <w:shd w:val="clear" w:color="auto" w:fill="FFFFFF"/>
          </w:rPr>
          <w:t>Jesper.wendel@redbeemedia.com</w:t>
        </w:r>
      </w:hyperlink>
      <w:r w:rsidR="00CC0C98">
        <w:rPr>
          <w:rFonts w:ascii="Open Sans Light" w:eastAsiaTheme="minorEastAsia" w:hAnsi="Open Sans Light" w:cs="Open Sans Light"/>
          <w:sz w:val="20"/>
          <w:szCs w:val="20"/>
          <w:shd w:val="clear" w:color="auto" w:fill="FFFFFF"/>
        </w:rPr>
        <w:t xml:space="preserve"> </w:t>
      </w:r>
      <w:r w:rsidR="008F265D" w:rsidRPr="00017C90">
        <w:rPr>
          <w:rFonts w:ascii="Open Sans Light" w:eastAsiaTheme="minorEastAsia" w:hAnsi="Open Sans Light" w:cs="Open Sans Light"/>
          <w:sz w:val="20"/>
          <w:szCs w:val="20"/>
          <w:shd w:val="clear" w:color="auto" w:fill="FFFFFF"/>
        </w:rPr>
        <w:br/>
        <w:t>+33(0)786 63 19 21</w:t>
      </w:r>
    </w:p>
    <w:p w14:paraId="55E39233" w14:textId="77777777" w:rsidR="00830A22" w:rsidRPr="00000EBE" w:rsidRDefault="00830A22" w:rsidP="00830A22">
      <w:pPr>
        <w:pStyle w:val="paragraph"/>
        <w:spacing w:before="0" w:beforeAutospacing="0" w:after="0" w:afterAutospacing="0"/>
        <w:textAlignment w:val="baseline"/>
        <w:rPr>
          <w:rFonts w:eastAsiaTheme="minorEastAsia"/>
          <w:sz w:val="20"/>
          <w:szCs w:val="20"/>
          <w:shd w:val="clear" w:color="auto" w:fill="FFFFFF"/>
        </w:rPr>
      </w:pPr>
      <w:r w:rsidRPr="00000EBE">
        <w:rPr>
          <w:rFonts w:eastAsiaTheme="minorEastAsia"/>
          <w:sz w:val="20"/>
          <w:szCs w:val="20"/>
          <w:shd w:val="clear" w:color="auto" w:fill="FFFFFF"/>
        </w:rPr>
        <w:t> </w:t>
      </w:r>
    </w:p>
    <w:p w14:paraId="37786637" w14:textId="77777777" w:rsidR="002F75EA" w:rsidRDefault="00830A22" w:rsidP="00002608">
      <w:pPr>
        <w:rPr>
          <w:rStyle w:val="scxw248749145"/>
          <w:rFonts w:ascii="Cambria" w:hAnsi="Cambria" w:cs="Segoe UI"/>
          <w:sz w:val="12"/>
          <w:szCs w:val="12"/>
          <w:lang w:val="en-US"/>
        </w:rPr>
      </w:pPr>
      <w:r w:rsidRPr="00AA47BD">
        <w:rPr>
          <w:rStyle w:val="scxw248749145"/>
          <w:rFonts w:ascii="Cambria" w:hAnsi="Cambria" w:cs="Segoe UI"/>
          <w:sz w:val="12"/>
          <w:szCs w:val="12"/>
          <w:lang w:val="en-US"/>
        </w:rPr>
        <w:lastRenderedPageBreak/>
        <w:t> </w:t>
      </w:r>
    </w:p>
    <w:p w14:paraId="1EB99397" w14:textId="77777777" w:rsidR="002F75EA" w:rsidRDefault="002F75EA" w:rsidP="00002608">
      <w:pPr>
        <w:rPr>
          <w:rStyle w:val="scxw248749145"/>
          <w:rFonts w:ascii="Cambria" w:hAnsi="Cambria" w:cs="Segoe UI"/>
          <w:sz w:val="12"/>
          <w:szCs w:val="12"/>
          <w:lang w:val="en-US"/>
        </w:rPr>
      </w:pPr>
    </w:p>
    <w:p w14:paraId="089BE443" w14:textId="77777777" w:rsidR="002F75EA" w:rsidRDefault="002F75EA" w:rsidP="00002608">
      <w:pPr>
        <w:rPr>
          <w:rStyle w:val="scxw248749145"/>
          <w:rFonts w:ascii="Cambria" w:hAnsi="Cambria" w:cs="Segoe UI"/>
          <w:sz w:val="12"/>
          <w:szCs w:val="12"/>
          <w:lang w:val="en-US"/>
        </w:rPr>
      </w:pPr>
    </w:p>
    <w:p w14:paraId="4A841616" w14:textId="77777777" w:rsidR="002F75EA" w:rsidRDefault="002F75EA" w:rsidP="00002608">
      <w:pPr>
        <w:rPr>
          <w:rStyle w:val="scxw248749145"/>
          <w:rFonts w:ascii="Cambria" w:hAnsi="Cambria" w:cs="Segoe UI"/>
          <w:sz w:val="12"/>
          <w:szCs w:val="12"/>
          <w:lang w:val="en-US"/>
        </w:rPr>
      </w:pPr>
    </w:p>
    <w:p w14:paraId="454A9640" w14:textId="77777777" w:rsidR="002F75EA" w:rsidRDefault="002F75EA" w:rsidP="00002608">
      <w:pPr>
        <w:rPr>
          <w:rStyle w:val="scxw248749145"/>
          <w:rFonts w:ascii="Cambria" w:hAnsi="Cambria" w:cs="Segoe UI"/>
          <w:sz w:val="12"/>
          <w:szCs w:val="12"/>
          <w:lang w:val="en-US"/>
        </w:rPr>
      </w:pPr>
    </w:p>
    <w:p w14:paraId="0922F93E" w14:textId="4CEC2D0A" w:rsidR="001B1E84" w:rsidRDefault="00830A22" w:rsidP="00002608">
      <w:pPr>
        <w:rPr>
          <w:rStyle w:val="normaltextrun"/>
          <w:rFonts w:ascii="Open Sans Light" w:hAnsi="Open Sans Light" w:cs="Open Sans Light"/>
          <w:bCs/>
          <w:sz w:val="16"/>
          <w:szCs w:val="16"/>
          <w:lang w:val="en-US"/>
        </w:rPr>
      </w:pPr>
      <w:r w:rsidRPr="00AA47BD">
        <w:rPr>
          <w:rStyle w:val="normaltextrun"/>
          <w:rFonts w:ascii="Open Sans Light" w:hAnsi="Open Sans Light" w:cs="Open Sans Light"/>
          <w:b/>
          <w:bCs/>
          <w:sz w:val="16"/>
          <w:szCs w:val="16"/>
          <w:lang w:val="en-US"/>
        </w:rPr>
        <w:t>About Red Bee Media</w:t>
      </w:r>
      <w:r w:rsidRPr="00AA47BD">
        <w:rPr>
          <w:rStyle w:val="scxw248749145"/>
          <w:rFonts w:ascii="Open Sans Light" w:hAnsi="Open Sans Light" w:cs="Open Sans Light"/>
          <w:sz w:val="16"/>
          <w:szCs w:val="16"/>
          <w:lang w:val="en-US"/>
        </w:rPr>
        <w:t> </w:t>
      </w:r>
      <w:r w:rsidRPr="00AA47BD">
        <w:rPr>
          <w:rFonts w:ascii="Open Sans Light" w:hAnsi="Open Sans Light" w:cs="Open Sans Light"/>
          <w:sz w:val="16"/>
          <w:szCs w:val="16"/>
          <w:lang w:val="en-US"/>
        </w:rPr>
        <w:br/>
      </w:r>
      <w:r w:rsidRPr="00AA47BD">
        <w:rPr>
          <w:rStyle w:val="normaltextrun"/>
          <w:rFonts w:ascii="Open Sans Light" w:hAnsi="Open Sans Light" w:cs="Open Sans Light"/>
          <w:sz w:val="16"/>
          <w:szCs w:val="16"/>
          <w:lang w:val="en-US"/>
        </w:rPr>
        <w:t xml:space="preserve">Red Bee Media is a leading global media services company with a staff of more than 2500 media service and broadcast experts. With the head office in London, UK, Red Bee Media provides services from 11 main hubs around the world. Every day, millions of people on all continents watch television programs prepared, managed and broadcast by Red Bee Media staff. Every year, the business delivers 4 million hours of programming in more than 60+ languages for over 500 TV channels. Red Bee Media’s OTT services include live transcoding of 233 channels for broadcasters and 119 standalone channels provided to 1.7 million subscribers. The company’s content discovery portfolio spans more than 10 million movies and program titles, covering over 25 languages, and includes an image database with over 90 percent of all programming available across traditional TV, VOD and SVOD. Red Bee Media also provides over 200,000 hours of captioning each year – more than 70,000 hours of which is live. </w:t>
      </w:r>
      <w:r w:rsidRPr="00AA47BD">
        <w:rPr>
          <w:rStyle w:val="normaltextrun"/>
          <w:rFonts w:ascii="Open Sans Light" w:hAnsi="Open Sans Light" w:cs="Open Sans Light"/>
          <w:bCs/>
          <w:sz w:val="16"/>
          <w:szCs w:val="16"/>
          <w:lang w:val="en-US"/>
        </w:rPr>
        <w:t>Red Bee Media is an equal opportunity employer, with a clear focus on embracing diversity and creating an inclusive workplace throughout the entire organization.</w:t>
      </w:r>
      <w:r w:rsidR="00CC0C98">
        <w:rPr>
          <w:rStyle w:val="normaltextrun"/>
          <w:rFonts w:ascii="Open Sans Light" w:hAnsi="Open Sans Light" w:cs="Open Sans Light"/>
          <w:bCs/>
          <w:sz w:val="16"/>
          <w:szCs w:val="16"/>
          <w:lang w:val="en-US"/>
        </w:rPr>
        <w:t xml:space="preserve"> </w:t>
      </w:r>
      <w:hyperlink r:id="rId12" w:history="1">
        <w:r w:rsidR="00CC0C98" w:rsidRPr="00B2552F">
          <w:rPr>
            <w:rStyle w:val="Hyperlink"/>
            <w:rFonts w:ascii="Open Sans Light" w:hAnsi="Open Sans Light" w:cs="Open Sans Light"/>
            <w:bCs/>
            <w:sz w:val="16"/>
            <w:szCs w:val="16"/>
            <w:lang w:val="en-US"/>
          </w:rPr>
          <w:t>www.redbeemedia.com</w:t>
        </w:r>
      </w:hyperlink>
      <w:r w:rsidR="00CC0C98">
        <w:rPr>
          <w:rStyle w:val="normaltextrun"/>
          <w:rFonts w:ascii="Open Sans Light" w:hAnsi="Open Sans Light" w:cs="Open Sans Light"/>
          <w:bCs/>
          <w:sz w:val="16"/>
          <w:szCs w:val="16"/>
          <w:lang w:val="en-US"/>
        </w:rPr>
        <w:t xml:space="preserve"> </w:t>
      </w:r>
    </w:p>
    <w:sectPr w:rsidR="001B1E84" w:rsidSect="00A070B1">
      <w:headerReference w:type="even" r:id="rId13"/>
      <w:headerReference w:type="default" r:id="rId14"/>
      <w:footerReference w:type="even" r:id="rId15"/>
      <w:footerReference w:type="default" r:id="rId16"/>
      <w:pgSz w:w="11900" w:h="16840"/>
      <w:pgMar w:top="1440" w:right="1410" w:bottom="144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D561D" w14:textId="77777777" w:rsidR="00ED7E73" w:rsidRDefault="00ED7E73" w:rsidP="00A070B1">
      <w:r>
        <w:separator/>
      </w:r>
    </w:p>
  </w:endnote>
  <w:endnote w:type="continuationSeparator" w:id="0">
    <w:p w14:paraId="01B6BD3C" w14:textId="77777777" w:rsidR="00ED7E73" w:rsidRDefault="00ED7E73" w:rsidP="00A0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B98D" w14:textId="77777777" w:rsidR="003B523E" w:rsidRDefault="00205F19">
    <w:pPr>
      <w:pStyle w:val="Footer"/>
    </w:pPr>
    <w:sdt>
      <w:sdtPr>
        <w:id w:val="969400743"/>
        <w:temporary/>
        <w:showingPlcHdr/>
      </w:sdtPr>
      <w:sdtEndPr/>
      <w:sdtContent>
        <w:r w:rsidR="003B523E">
          <w:t>[Type text]</w:t>
        </w:r>
      </w:sdtContent>
    </w:sdt>
    <w:r w:rsidR="003B523E">
      <w:ptab w:relativeTo="margin" w:alignment="center" w:leader="none"/>
    </w:r>
    <w:sdt>
      <w:sdtPr>
        <w:id w:val="969400748"/>
        <w:temporary/>
        <w:showingPlcHdr/>
      </w:sdtPr>
      <w:sdtEndPr/>
      <w:sdtContent>
        <w:r w:rsidR="003B523E">
          <w:t>[Type text]</w:t>
        </w:r>
      </w:sdtContent>
    </w:sdt>
    <w:r w:rsidR="003B523E">
      <w:ptab w:relativeTo="margin" w:alignment="right" w:leader="none"/>
    </w:r>
    <w:sdt>
      <w:sdtPr>
        <w:id w:val="969400753"/>
        <w:temporary/>
        <w:showingPlcHdr/>
      </w:sdtPr>
      <w:sdtEndPr/>
      <w:sdtContent>
        <w:r w:rsidR="003B523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A03E" w14:textId="77777777" w:rsidR="003B523E" w:rsidRDefault="003B523E" w:rsidP="00A070B1">
    <w:pPr>
      <w:rPr>
        <w:rFonts w:ascii="Open Sans" w:hAnsi="Open Sans"/>
        <w:color w:val="001B32"/>
        <w:sz w:val="16"/>
        <w:szCs w:val="16"/>
      </w:rPr>
    </w:pPr>
  </w:p>
  <w:p w14:paraId="1DD54377" w14:textId="77777777" w:rsidR="003B523E" w:rsidRPr="00A070B1" w:rsidRDefault="003B523E" w:rsidP="00A070B1">
    <w:pPr>
      <w:jc w:val="center"/>
      <w:rPr>
        <w:rFonts w:ascii="Open Sans" w:hAnsi="Open Sans"/>
        <w:color w:val="001B32"/>
        <w:sz w:val="16"/>
        <w:szCs w:val="16"/>
      </w:rPr>
    </w:pPr>
    <w:r>
      <w:rPr>
        <w:rFonts w:ascii="Open Sans" w:hAnsi="Open Sans"/>
        <w:noProof/>
        <w:color w:val="001B32"/>
        <w:sz w:val="16"/>
        <w:szCs w:val="16"/>
        <w:lang w:val="en-US"/>
      </w:rPr>
      <w:drawing>
        <wp:inline distT="0" distB="0" distL="0" distR="0" wp14:anchorId="4CFF5953" wp14:editId="7B12A116">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8A055" w14:textId="77777777" w:rsidR="00ED7E73" w:rsidRDefault="00ED7E73" w:rsidP="00A070B1">
      <w:r>
        <w:separator/>
      </w:r>
    </w:p>
  </w:footnote>
  <w:footnote w:type="continuationSeparator" w:id="0">
    <w:p w14:paraId="129BFCD4" w14:textId="77777777" w:rsidR="00ED7E73" w:rsidRDefault="00ED7E73" w:rsidP="00A0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ABED" w14:textId="77777777" w:rsidR="003B523E" w:rsidRDefault="00205F19">
    <w:pPr>
      <w:pStyle w:val="Header"/>
    </w:pPr>
    <w:sdt>
      <w:sdtPr>
        <w:id w:val="171999623"/>
        <w:placeholder>
          <w:docPart w:val="9564FD5F94C83F45BF7D809223E58F6F"/>
        </w:placeholder>
        <w:temporary/>
        <w:showingPlcHdr/>
      </w:sdtPr>
      <w:sdtEndPr/>
      <w:sdtContent>
        <w:r w:rsidR="003B523E">
          <w:t>[Type text]</w:t>
        </w:r>
      </w:sdtContent>
    </w:sdt>
    <w:r w:rsidR="003B523E">
      <w:ptab w:relativeTo="margin" w:alignment="center" w:leader="none"/>
    </w:r>
    <w:sdt>
      <w:sdtPr>
        <w:id w:val="171999624"/>
        <w:placeholder>
          <w:docPart w:val="8E485AE227EB11419E3B2D787F0F543F"/>
        </w:placeholder>
        <w:temporary/>
        <w:showingPlcHdr/>
      </w:sdtPr>
      <w:sdtEndPr/>
      <w:sdtContent>
        <w:r w:rsidR="003B523E">
          <w:t>[Type text]</w:t>
        </w:r>
      </w:sdtContent>
    </w:sdt>
    <w:r w:rsidR="003B523E">
      <w:ptab w:relativeTo="margin" w:alignment="right" w:leader="none"/>
    </w:r>
    <w:sdt>
      <w:sdtPr>
        <w:id w:val="171999625"/>
        <w:placeholder>
          <w:docPart w:val="CA5DC3A49F81EC48BD6810F7E95BB3D7"/>
        </w:placeholder>
        <w:temporary/>
        <w:showingPlcHdr/>
      </w:sdtPr>
      <w:sdtEndPr/>
      <w:sdtContent>
        <w:r w:rsidR="003B523E">
          <w:t>[Type text]</w:t>
        </w:r>
      </w:sdtContent>
    </w:sdt>
  </w:p>
  <w:p w14:paraId="2DD4772B" w14:textId="77777777" w:rsidR="003B523E" w:rsidRDefault="003B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FBBA" w14:textId="35B8CD7C" w:rsidR="003B523E" w:rsidRDefault="0027522A" w:rsidP="00DE285E">
    <w:pPr>
      <w:pStyle w:val="Header"/>
      <w:jc w:val="right"/>
      <w:rPr>
        <w:rFonts w:ascii="Open Sans Light" w:hAnsi="Open Sans Light" w:cs="Open Sans Light"/>
      </w:rPr>
    </w:pPr>
    <w:r>
      <w:rPr>
        <w:noProof/>
        <w:lang w:val="en-US"/>
      </w:rPr>
      <w:drawing>
        <wp:anchor distT="0" distB="0" distL="114300" distR="114300" simplePos="0" relativeHeight="251659264" behindDoc="0" locked="0" layoutInCell="1" allowOverlap="1" wp14:anchorId="21ADB0B4" wp14:editId="0F00422E">
          <wp:simplePos x="0" y="0"/>
          <wp:positionH relativeFrom="margin">
            <wp:align>left</wp:align>
          </wp:positionH>
          <wp:positionV relativeFrom="paragraph">
            <wp:posOffset>-100330</wp:posOffset>
          </wp:positionV>
          <wp:extent cx="654050" cy="654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23E">
      <w:tab/>
    </w:r>
    <w:r w:rsidR="003B523E">
      <w:tab/>
    </w:r>
    <w:r w:rsidR="003B523E">
      <w:rPr>
        <w:rFonts w:ascii="Open Sans Light" w:hAnsi="Open Sans Light" w:cs="Open Sans Light"/>
      </w:rPr>
      <w:t>PRESS RELEASE</w:t>
    </w:r>
  </w:p>
  <w:p w14:paraId="78CB0CAC" w14:textId="0829E503" w:rsidR="003B523E" w:rsidRPr="00DE285E" w:rsidRDefault="003B523E" w:rsidP="00DE285E">
    <w:pPr>
      <w:pStyle w:val="Header"/>
      <w:jc w:val="right"/>
      <w:rPr>
        <w:rFonts w:ascii="Open Sans Light" w:hAnsi="Open Sans Light" w:cs="Open Sans Light"/>
      </w:rPr>
    </w:pPr>
    <w:r>
      <w:rPr>
        <w:rFonts w:ascii="Open Sans Light" w:hAnsi="Open Sans Light" w:cs="Open Sans Light"/>
      </w:rPr>
      <w:tab/>
    </w:r>
    <w:r>
      <w:rPr>
        <w:rFonts w:ascii="Open Sans Light" w:hAnsi="Open Sans Light" w:cs="Open Sans Light"/>
      </w:rPr>
      <w:tab/>
    </w:r>
    <w:r w:rsidR="00FC0566" w:rsidRPr="00B16511">
      <w:rPr>
        <w:rFonts w:ascii="Open Sans Light" w:hAnsi="Open Sans Light" w:cs="Open Sans Light"/>
      </w:rPr>
      <w:t>September</w:t>
    </w:r>
    <w:r w:rsidRPr="00B16511">
      <w:rPr>
        <w:rFonts w:ascii="Open Sans Light" w:hAnsi="Open Sans Light" w:cs="Open Sans Light"/>
      </w:rPr>
      <w:t xml:space="preserve"> </w:t>
    </w:r>
    <w:r w:rsidR="00B16511" w:rsidRPr="00B16511">
      <w:rPr>
        <w:rFonts w:ascii="Open Sans Light" w:hAnsi="Open Sans Light" w:cs="Open Sans Light"/>
      </w:rPr>
      <w:t>5</w:t>
    </w:r>
    <w:r w:rsidR="00B16511" w:rsidRPr="00B16511">
      <w:rPr>
        <w:rFonts w:ascii="Open Sans Light" w:hAnsi="Open Sans Light" w:cs="Open Sans Light"/>
        <w:vertAlign w:val="superscript"/>
      </w:rPr>
      <w:t>th</w:t>
    </w:r>
    <w:r w:rsidRPr="00B16511">
      <w:rPr>
        <w:rFonts w:ascii="Open Sans Light" w:hAnsi="Open Sans Light" w:cs="Open Sans Light"/>
      </w:rPr>
      <w:t>,</w:t>
    </w:r>
    <w:r>
      <w:rPr>
        <w:rFonts w:ascii="Open Sans Light" w:hAnsi="Open Sans Light" w:cs="Open Sans Light"/>
      </w:rPr>
      <w:t xml:space="preserve"> 201</w:t>
    </w:r>
    <w:r w:rsidR="002932B5">
      <w:rPr>
        <w:rFonts w:ascii="Open Sans Light" w:hAnsi="Open Sans Light" w:cs="Open Sans Light"/>
      </w:rPr>
      <w:t>9</w:t>
    </w:r>
  </w:p>
  <w:p w14:paraId="20B2174D" w14:textId="77777777" w:rsidR="003B523E" w:rsidRDefault="003B523E" w:rsidP="00DE285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5CC"/>
    <w:multiLevelType w:val="hybridMultilevel"/>
    <w:tmpl w:val="AEBCEEF6"/>
    <w:lvl w:ilvl="0" w:tplc="68588C94">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248"/>
    <w:multiLevelType w:val="hybridMultilevel"/>
    <w:tmpl w:val="2FB0C858"/>
    <w:lvl w:ilvl="0" w:tplc="53740856">
      <w:numFmt w:val="bullet"/>
      <w:lvlText w:val="-"/>
      <w:lvlJc w:val="left"/>
      <w:pPr>
        <w:ind w:left="720" w:hanging="36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7201"/>
    <w:multiLevelType w:val="hybridMultilevel"/>
    <w:tmpl w:val="47F4D988"/>
    <w:lvl w:ilvl="0" w:tplc="BB9A90B8">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12A"/>
    <w:multiLevelType w:val="multilevel"/>
    <w:tmpl w:val="556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458B6"/>
    <w:multiLevelType w:val="hybridMultilevel"/>
    <w:tmpl w:val="9A308F06"/>
    <w:lvl w:ilvl="0" w:tplc="4DB0EC6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C32"/>
    <w:multiLevelType w:val="hybridMultilevel"/>
    <w:tmpl w:val="58E81C48"/>
    <w:lvl w:ilvl="0" w:tplc="6546B78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614"/>
    <w:multiLevelType w:val="hybridMultilevel"/>
    <w:tmpl w:val="325A0328"/>
    <w:lvl w:ilvl="0" w:tplc="2F10E6C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6805CC"/>
    <w:multiLevelType w:val="multilevel"/>
    <w:tmpl w:val="249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C0AFC"/>
    <w:multiLevelType w:val="hybridMultilevel"/>
    <w:tmpl w:val="E0187B74"/>
    <w:lvl w:ilvl="0" w:tplc="7B027AC8">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9776A"/>
    <w:multiLevelType w:val="multilevel"/>
    <w:tmpl w:val="D60E8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9B65C0"/>
    <w:multiLevelType w:val="hybridMultilevel"/>
    <w:tmpl w:val="6F56A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144AA9"/>
    <w:multiLevelType w:val="multilevel"/>
    <w:tmpl w:val="FBBAA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D65E8D"/>
    <w:multiLevelType w:val="hybridMultilevel"/>
    <w:tmpl w:val="C256F730"/>
    <w:lvl w:ilvl="0" w:tplc="A64A0D0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F3ECB"/>
    <w:multiLevelType w:val="hybridMultilevel"/>
    <w:tmpl w:val="7688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F72B2"/>
    <w:multiLevelType w:val="multilevel"/>
    <w:tmpl w:val="E4D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8C5FD9"/>
    <w:multiLevelType w:val="hybridMultilevel"/>
    <w:tmpl w:val="A5DEA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DA5C45"/>
    <w:multiLevelType w:val="hybridMultilevel"/>
    <w:tmpl w:val="2CD20406"/>
    <w:lvl w:ilvl="0" w:tplc="3BFEDE9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40B3F24"/>
    <w:multiLevelType w:val="hybridMultilevel"/>
    <w:tmpl w:val="59D4804A"/>
    <w:lvl w:ilvl="0" w:tplc="A3544422">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4157E"/>
    <w:multiLevelType w:val="hybridMultilevel"/>
    <w:tmpl w:val="F4FE4E32"/>
    <w:lvl w:ilvl="0" w:tplc="3C7CE18A">
      <w:numFmt w:val="bullet"/>
      <w:lvlText w:val=""/>
      <w:lvlJc w:val="left"/>
      <w:pPr>
        <w:ind w:left="360" w:hanging="360"/>
      </w:pPr>
      <w:rPr>
        <w:rFonts w:ascii="Symbol" w:eastAsia="Calibr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48E130FB"/>
    <w:multiLevelType w:val="hybridMultilevel"/>
    <w:tmpl w:val="2446F6D8"/>
    <w:lvl w:ilvl="0" w:tplc="60B2066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A06CD"/>
    <w:multiLevelType w:val="multilevel"/>
    <w:tmpl w:val="0B9E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6F78B5"/>
    <w:multiLevelType w:val="hybridMultilevel"/>
    <w:tmpl w:val="6B8406CC"/>
    <w:lvl w:ilvl="0" w:tplc="EE7A5814">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550F6"/>
    <w:multiLevelType w:val="hybridMultilevel"/>
    <w:tmpl w:val="18DE562C"/>
    <w:lvl w:ilvl="0" w:tplc="D658796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327814"/>
    <w:multiLevelType w:val="hybridMultilevel"/>
    <w:tmpl w:val="16BEEB9E"/>
    <w:lvl w:ilvl="0" w:tplc="0B74A93C">
      <w:numFmt w:val="bullet"/>
      <w:lvlText w:val="–"/>
      <w:lvlJc w:val="left"/>
      <w:pPr>
        <w:ind w:left="420" w:hanging="360"/>
      </w:pPr>
      <w:rPr>
        <w:rFonts w:ascii="Open Sans Light" w:eastAsia="Times New Roman" w:hAnsi="Open Sans Light" w:cs="Open Sans Light" w:hint="default"/>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64136B6E"/>
    <w:multiLevelType w:val="hybridMultilevel"/>
    <w:tmpl w:val="FC2E0B6E"/>
    <w:lvl w:ilvl="0" w:tplc="882A40BC">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E618E"/>
    <w:multiLevelType w:val="hybridMultilevel"/>
    <w:tmpl w:val="C916D9EC"/>
    <w:lvl w:ilvl="0" w:tplc="1B224852">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B55C3"/>
    <w:multiLevelType w:val="hybridMultilevel"/>
    <w:tmpl w:val="1CDEF1C6"/>
    <w:lvl w:ilvl="0" w:tplc="0C324DD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5492F"/>
    <w:multiLevelType w:val="hybridMultilevel"/>
    <w:tmpl w:val="868ADDBC"/>
    <w:lvl w:ilvl="0" w:tplc="8C6A5EBA">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013E1C"/>
    <w:multiLevelType w:val="hybridMultilevel"/>
    <w:tmpl w:val="CA406F42"/>
    <w:lvl w:ilvl="0" w:tplc="7422BD82">
      <w:numFmt w:val="bullet"/>
      <w:lvlText w:val="-"/>
      <w:lvlJc w:val="left"/>
      <w:pPr>
        <w:ind w:left="720" w:hanging="360"/>
      </w:pPr>
      <w:rPr>
        <w:rFonts w:ascii="Open Sans Light" w:eastAsiaTheme="minorEastAsia" w:hAnsi="Open Sans Light" w:cs="Open Sans Light"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F7782"/>
    <w:multiLevelType w:val="hybridMultilevel"/>
    <w:tmpl w:val="8256BA24"/>
    <w:lvl w:ilvl="0" w:tplc="982AEBA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E3806"/>
    <w:multiLevelType w:val="hybridMultilevel"/>
    <w:tmpl w:val="0ECACED0"/>
    <w:lvl w:ilvl="0" w:tplc="ADEA9BA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75837"/>
    <w:multiLevelType w:val="hybridMultilevel"/>
    <w:tmpl w:val="C8B43B6C"/>
    <w:lvl w:ilvl="0" w:tplc="113ED75E">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8"/>
  </w:num>
  <w:num w:numId="6">
    <w:abstractNumId w:val="24"/>
  </w:num>
  <w:num w:numId="7">
    <w:abstractNumId w:val="26"/>
  </w:num>
  <w:num w:numId="8">
    <w:abstractNumId w:val="29"/>
  </w:num>
  <w:num w:numId="9">
    <w:abstractNumId w:val="30"/>
  </w:num>
  <w:num w:numId="10">
    <w:abstractNumId w:val="19"/>
  </w:num>
  <w:num w:numId="11">
    <w:abstractNumId w:val="4"/>
  </w:num>
  <w:num w:numId="12">
    <w:abstractNumId w:val="21"/>
  </w:num>
  <w:num w:numId="13">
    <w:abstractNumId w:val="28"/>
  </w:num>
  <w:num w:numId="14">
    <w:abstractNumId w:val="3"/>
  </w:num>
  <w:num w:numId="15">
    <w:abstractNumId w:val="7"/>
  </w:num>
  <w:num w:numId="16">
    <w:abstractNumId w:val="13"/>
  </w:num>
  <w:num w:numId="17">
    <w:abstractNumId w:val="25"/>
  </w:num>
  <w:num w:numId="18">
    <w:abstractNumId w:val="0"/>
  </w:num>
  <w:num w:numId="19">
    <w:abstractNumId w:val="27"/>
  </w:num>
  <w:num w:numId="20">
    <w:abstractNumId w:val="17"/>
  </w:num>
  <w:num w:numId="21">
    <w:abstractNumId w:val="2"/>
  </w:num>
  <w:num w:numId="22">
    <w:abstractNumId w:val="6"/>
  </w:num>
  <w:num w:numId="23">
    <w:abstractNumId w:val="22"/>
  </w:num>
  <w:num w:numId="24">
    <w:abstractNumId w:val="16"/>
  </w:num>
  <w:num w:numId="25">
    <w:abstractNumId w:val="14"/>
  </w:num>
  <w:num w:numId="26">
    <w:abstractNumId w:val="1"/>
  </w:num>
  <w:num w:numId="27">
    <w:abstractNumId w:val="9"/>
  </w:num>
  <w:num w:numId="28">
    <w:abstractNumId w:val="23"/>
  </w:num>
  <w:num w:numId="29">
    <w:abstractNumId w:val="20"/>
  </w:num>
  <w:num w:numId="30">
    <w:abstractNumId w:val="5"/>
  </w:num>
  <w:num w:numId="31">
    <w:abstractNumId w:val="12"/>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41"/>
    <w:rsid w:val="00000EBE"/>
    <w:rsid w:val="00002608"/>
    <w:rsid w:val="0000771E"/>
    <w:rsid w:val="00013622"/>
    <w:rsid w:val="00016D2C"/>
    <w:rsid w:val="00017C90"/>
    <w:rsid w:val="000242EE"/>
    <w:rsid w:val="00032990"/>
    <w:rsid w:val="000344A9"/>
    <w:rsid w:val="00035AF3"/>
    <w:rsid w:val="00035BBE"/>
    <w:rsid w:val="00035F88"/>
    <w:rsid w:val="00036852"/>
    <w:rsid w:val="000410BF"/>
    <w:rsid w:val="000440DF"/>
    <w:rsid w:val="00045613"/>
    <w:rsid w:val="00052F8A"/>
    <w:rsid w:val="00055C8A"/>
    <w:rsid w:val="00056871"/>
    <w:rsid w:val="00057994"/>
    <w:rsid w:val="00057D42"/>
    <w:rsid w:val="0006006C"/>
    <w:rsid w:val="00065C7B"/>
    <w:rsid w:val="0007074F"/>
    <w:rsid w:val="0007163A"/>
    <w:rsid w:val="00072F58"/>
    <w:rsid w:val="00072FF1"/>
    <w:rsid w:val="00077527"/>
    <w:rsid w:val="0009075D"/>
    <w:rsid w:val="00094F07"/>
    <w:rsid w:val="000951F4"/>
    <w:rsid w:val="000977F2"/>
    <w:rsid w:val="000A2E5C"/>
    <w:rsid w:val="000A689B"/>
    <w:rsid w:val="000B751A"/>
    <w:rsid w:val="000B79C9"/>
    <w:rsid w:val="000C6324"/>
    <w:rsid w:val="000D05B8"/>
    <w:rsid w:val="000E44A6"/>
    <w:rsid w:val="000E5E39"/>
    <w:rsid w:val="000E7BD3"/>
    <w:rsid w:val="000F2081"/>
    <w:rsid w:val="000F2421"/>
    <w:rsid w:val="000F7E72"/>
    <w:rsid w:val="00101510"/>
    <w:rsid w:val="001032ED"/>
    <w:rsid w:val="00113D26"/>
    <w:rsid w:val="00113D59"/>
    <w:rsid w:val="00115718"/>
    <w:rsid w:val="00116B89"/>
    <w:rsid w:val="001247EF"/>
    <w:rsid w:val="00124E07"/>
    <w:rsid w:val="00130654"/>
    <w:rsid w:val="0013287B"/>
    <w:rsid w:val="001346D4"/>
    <w:rsid w:val="0013746E"/>
    <w:rsid w:val="001403A3"/>
    <w:rsid w:val="001418D5"/>
    <w:rsid w:val="00146E12"/>
    <w:rsid w:val="001503FE"/>
    <w:rsid w:val="00155921"/>
    <w:rsid w:val="0016176A"/>
    <w:rsid w:val="00162332"/>
    <w:rsid w:val="00164936"/>
    <w:rsid w:val="001728CB"/>
    <w:rsid w:val="00174217"/>
    <w:rsid w:val="00175201"/>
    <w:rsid w:val="0017744B"/>
    <w:rsid w:val="0019045B"/>
    <w:rsid w:val="00191239"/>
    <w:rsid w:val="00191E94"/>
    <w:rsid w:val="00194B16"/>
    <w:rsid w:val="00195137"/>
    <w:rsid w:val="00195331"/>
    <w:rsid w:val="00195AE1"/>
    <w:rsid w:val="00197F0C"/>
    <w:rsid w:val="001A2E71"/>
    <w:rsid w:val="001B199F"/>
    <w:rsid w:val="001B1E84"/>
    <w:rsid w:val="001B7164"/>
    <w:rsid w:val="001C1100"/>
    <w:rsid w:val="001C2D9C"/>
    <w:rsid w:val="001C2E73"/>
    <w:rsid w:val="001D113A"/>
    <w:rsid w:val="001D673B"/>
    <w:rsid w:val="001E42F1"/>
    <w:rsid w:val="001F234F"/>
    <w:rsid w:val="001F4DEE"/>
    <w:rsid w:val="001F503E"/>
    <w:rsid w:val="001F6FC5"/>
    <w:rsid w:val="00205F19"/>
    <w:rsid w:val="002120F3"/>
    <w:rsid w:val="00216BDC"/>
    <w:rsid w:val="00233A82"/>
    <w:rsid w:val="00237261"/>
    <w:rsid w:val="00241B6D"/>
    <w:rsid w:val="00242000"/>
    <w:rsid w:val="00244069"/>
    <w:rsid w:val="002450C2"/>
    <w:rsid w:val="00246B05"/>
    <w:rsid w:val="00246D37"/>
    <w:rsid w:val="00246EFB"/>
    <w:rsid w:val="00247AE6"/>
    <w:rsid w:val="002526C4"/>
    <w:rsid w:val="0025280C"/>
    <w:rsid w:val="00252B15"/>
    <w:rsid w:val="00253939"/>
    <w:rsid w:val="00253F60"/>
    <w:rsid w:val="0025427F"/>
    <w:rsid w:val="002548AF"/>
    <w:rsid w:val="00261F53"/>
    <w:rsid w:val="00263527"/>
    <w:rsid w:val="0027522A"/>
    <w:rsid w:val="002758C6"/>
    <w:rsid w:val="00280A7B"/>
    <w:rsid w:val="00282111"/>
    <w:rsid w:val="00287004"/>
    <w:rsid w:val="00290C1A"/>
    <w:rsid w:val="00290EB6"/>
    <w:rsid w:val="00292D09"/>
    <w:rsid w:val="002932B5"/>
    <w:rsid w:val="00294996"/>
    <w:rsid w:val="00294E88"/>
    <w:rsid w:val="002A0998"/>
    <w:rsid w:val="002A19D5"/>
    <w:rsid w:val="002A4462"/>
    <w:rsid w:val="002A4585"/>
    <w:rsid w:val="002B4563"/>
    <w:rsid w:val="002B47F8"/>
    <w:rsid w:val="002C0CE9"/>
    <w:rsid w:val="002C5206"/>
    <w:rsid w:val="002D04A4"/>
    <w:rsid w:val="002D282B"/>
    <w:rsid w:val="002E63B6"/>
    <w:rsid w:val="002F2E51"/>
    <w:rsid w:val="002F4C6F"/>
    <w:rsid w:val="002F4E30"/>
    <w:rsid w:val="002F75EA"/>
    <w:rsid w:val="00301879"/>
    <w:rsid w:val="00307311"/>
    <w:rsid w:val="00307F54"/>
    <w:rsid w:val="00310718"/>
    <w:rsid w:val="0031364D"/>
    <w:rsid w:val="00315815"/>
    <w:rsid w:val="00320627"/>
    <w:rsid w:val="00320937"/>
    <w:rsid w:val="00321449"/>
    <w:rsid w:val="003269B2"/>
    <w:rsid w:val="00327722"/>
    <w:rsid w:val="00330F5E"/>
    <w:rsid w:val="00333A90"/>
    <w:rsid w:val="00333D22"/>
    <w:rsid w:val="003459D1"/>
    <w:rsid w:val="00350380"/>
    <w:rsid w:val="0035248C"/>
    <w:rsid w:val="00355C9D"/>
    <w:rsid w:val="00357A2A"/>
    <w:rsid w:val="003609BC"/>
    <w:rsid w:val="0036177E"/>
    <w:rsid w:val="003617BF"/>
    <w:rsid w:val="003629BA"/>
    <w:rsid w:val="00363C82"/>
    <w:rsid w:val="00367138"/>
    <w:rsid w:val="00367EBE"/>
    <w:rsid w:val="003721BB"/>
    <w:rsid w:val="003732C5"/>
    <w:rsid w:val="003773B3"/>
    <w:rsid w:val="00380E32"/>
    <w:rsid w:val="00382201"/>
    <w:rsid w:val="003827F7"/>
    <w:rsid w:val="003843EE"/>
    <w:rsid w:val="003858DD"/>
    <w:rsid w:val="003867C4"/>
    <w:rsid w:val="00390BA0"/>
    <w:rsid w:val="0039641A"/>
    <w:rsid w:val="003A0931"/>
    <w:rsid w:val="003A51B6"/>
    <w:rsid w:val="003A76EB"/>
    <w:rsid w:val="003A7890"/>
    <w:rsid w:val="003B02E5"/>
    <w:rsid w:val="003B523E"/>
    <w:rsid w:val="003C5912"/>
    <w:rsid w:val="003D1290"/>
    <w:rsid w:val="003D1E6C"/>
    <w:rsid w:val="003D34C3"/>
    <w:rsid w:val="003D3F75"/>
    <w:rsid w:val="003D49F5"/>
    <w:rsid w:val="003D563D"/>
    <w:rsid w:val="003D64F6"/>
    <w:rsid w:val="003E0CC3"/>
    <w:rsid w:val="003E1D01"/>
    <w:rsid w:val="003E4161"/>
    <w:rsid w:val="003F784C"/>
    <w:rsid w:val="00400206"/>
    <w:rsid w:val="00413C22"/>
    <w:rsid w:val="00414FF5"/>
    <w:rsid w:val="00417829"/>
    <w:rsid w:val="004314D9"/>
    <w:rsid w:val="0043432D"/>
    <w:rsid w:val="004345C3"/>
    <w:rsid w:val="004374A9"/>
    <w:rsid w:val="00444374"/>
    <w:rsid w:val="004467F1"/>
    <w:rsid w:val="00447788"/>
    <w:rsid w:val="00450C06"/>
    <w:rsid w:val="0045242B"/>
    <w:rsid w:val="0045771A"/>
    <w:rsid w:val="004654B0"/>
    <w:rsid w:val="00467530"/>
    <w:rsid w:val="00470EF6"/>
    <w:rsid w:val="00474086"/>
    <w:rsid w:val="0047442A"/>
    <w:rsid w:val="004769F4"/>
    <w:rsid w:val="00484D8A"/>
    <w:rsid w:val="00484EE2"/>
    <w:rsid w:val="004969A9"/>
    <w:rsid w:val="004A0799"/>
    <w:rsid w:val="004A11DD"/>
    <w:rsid w:val="004A225B"/>
    <w:rsid w:val="004B1A2C"/>
    <w:rsid w:val="004B23B9"/>
    <w:rsid w:val="004B58C5"/>
    <w:rsid w:val="004B601C"/>
    <w:rsid w:val="004B7820"/>
    <w:rsid w:val="004C4CD5"/>
    <w:rsid w:val="004D613A"/>
    <w:rsid w:val="004E0688"/>
    <w:rsid w:val="004E0D4D"/>
    <w:rsid w:val="004E16BA"/>
    <w:rsid w:val="004E5353"/>
    <w:rsid w:val="004F762C"/>
    <w:rsid w:val="00501BE6"/>
    <w:rsid w:val="00502E25"/>
    <w:rsid w:val="005031E4"/>
    <w:rsid w:val="00503C9C"/>
    <w:rsid w:val="00510361"/>
    <w:rsid w:val="005146A9"/>
    <w:rsid w:val="0051742C"/>
    <w:rsid w:val="00522AC3"/>
    <w:rsid w:val="00523DCE"/>
    <w:rsid w:val="0052461C"/>
    <w:rsid w:val="00533FAD"/>
    <w:rsid w:val="0053737A"/>
    <w:rsid w:val="005375A7"/>
    <w:rsid w:val="0054021D"/>
    <w:rsid w:val="00543CDA"/>
    <w:rsid w:val="0054406E"/>
    <w:rsid w:val="00544787"/>
    <w:rsid w:val="00550617"/>
    <w:rsid w:val="00551399"/>
    <w:rsid w:val="00554B93"/>
    <w:rsid w:val="00555BE9"/>
    <w:rsid w:val="00560332"/>
    <w:rsid w:val="00563BD1"/>
    <w:rsid w:val="00566098"/>
    <w:rsid w:val="00570EEC"/>
    <w:rsid w:val="005716E4"/>
    <w:rsid w:val="00577F87"/>
    <w:rsid w:val="00580FD3"/>
    <w:rsid w:val="005810AB"/>
    <w:rsid w:val="005852EE"/>
    <w:rsid w:val="00586A3E"/>
    <w:rsid w:val="0058723E"/>
    <w:rsid w:val="00593672"/>
    <w:rsid w:val="00593D0C"/>
    <w:rsid w:val="00593E9B"/>
    <w:rsid w:val="00594EA6"/>
    <w:rsid w:val="005A0BFB"/>
    <w:rsid w:val="005B77A6"/>
    <w:rsid w:val="005C1E9D"/>
    <w:rsid w:val="005C21B1"/>
    <w:rsid w:val="005C2F21"/>
    <w:rsid w:val="005C68BA"/>
    <w:rsid w:val="005C6D22"/>
    <w:rsid w:val="005C7454"/>
    <w:rsid w:val="005C764E"/>
    <w:rsid w:val="005D47A2"/>
    <w:rsid w:val="005D755B"/>
    <w:rsid w:val="005D7F66"/>
    <w:rsid w:val="005E2532"/>
    <w:rsid w:val="005E37AD"/>
    <w:rsid w:val="005E4A7C"/>
    <w:rsid w:val="005F1064"/>
    <w:rsid w:val="005F3632"/>
    <w:rsid w:val="005F6D5F"/>
    <w:rsid w:val="00600854"/>
    <w:rsid w:val="00603102"/>
    <w:rsid w:val="00603419"/>
    <w:rsid w:val="00604614"/>
    <w:rsid w:val="00607DD2"/>
    <w:rsid w:val="00613AE3"/>
    <w:rsid w:val="00614213"/>
    <w:rsid w:val="006154F7"/>
    <w:rsid w:val="00623A31"/>
    <w:rsid w:val="006246A0"/>
    <w:rsid w:val="00624DC5"/>
    <w:rsid w:val="00625422"/>
    <w:rsid w:val="006259AC"/>
    <w:rsid w:val="006348E5"/>
    <w:rsid w:val="00640EBF"/>
    <w:rsid w:val="0064544A"/>
    <w:rsid w:val="00650657"/>
    <w:rsid w:val="00650DDC"/>
    <w:rsid w:val="00666B8E"/>
    <w:rsid w:val="00671583"/>
    <w:rsid w:val="006718FC"/>
    <w:rsid w:val="00672B8F"/>
    <w:rsid w:val="00681581"/>
    <w:rsid w:val="00682D41"/>
    <w:rsid w:val="0068432D"/>
    <w:rsid w:val="00684552"/>
    <w:rsid w:val="00685824"/>
    <w:rsid w:val="00686CD4"/>
    <w:rsid w:val="00687322"/>
    <w:rsid w:val="00687B2C"/>
    <w:rsid w:val="006916EA"/>
    <w:rsid w:val="006A329C"/>
    <w:rsid w:val="006A52D4"/>
    <w:rsid w:val="006A662A"/>
    <w:rsid w:val="006B6B7B"/>
    <w:rsid w:val="006C2855"/>
    <w:rsid w:val="006C6692"/>
    <w:rsid w:val="006D0448"/>
    <w:rsid w:val="006D1CA0"/>
    <w:rsid w:val="006D2936"/>
    <w:rsid w:val="006D5F2A"/>
    <w:rsid w:val="006D6998"/>
    <w:rsid w:val="006D6F91"/>
    <w:rsid w:val="006E28AE"/>
    <w:rsid w:val="006E3641"/>
    <w:rsid w:val="006E764C"/>
    <w:rsid w:val="006F5A31"/>
    <w:rsid w:val="006F7F1A"/>
    <w:rsid w:val="00700614"/>
    <w:rsid w:val="007019FA"/>
    <w:rsid w:val="00710A34"/>
    <w:rsid w:val="007138A5"/>
    <w:rsid w:val="007148F4"/>
    <w:rsid w:val="00723847"/>
    <w:rsid w:val="007265B1"/>
    <w:rsid w:val="007278C7"/>
    <w:rsid w:val="0073143D"/>
    <w:rsid w:val="007315D2"/>
    <w:rsid w:val="00732B4F"/>
    <w:rsid w:val="00734627"/>
    <w:rsid w:val="0073692B"/>
    <w:rsid w:val="007372AF"/>
    <w:rsid w:val="00742753"/>
    <w:rsid w:val="00745E8C"/>
    <w:rsid w:val="00747455"/>
    <w:rsid w:val="007509B2"/>
    <w:rsid w:val="00754366"/>
    <w:rsid w:val="00755077"/>
    <w:rsid w:val="007551A6"/>
    <w:rsid w:val="0076260E"/>
    <w:rsid w:val="00763FAD"/>
    <w:rsid w:val="00767E5A"/>
    <w:rsid w:val="00771CC8"/>
    <w:rsid w:val="00776478"/>
    <w:rsid w:val="007839BD"/>
    <w:rsid w:val="00784871"/>
    <w:rsid w:val="0078580F"/>
    <w:rsid w:val="007938F4"/>
    <w:rsid w:val="0079403E"/>
    <w:rsid w:val="00794BBA"/>
    <w:rsid w:val="00795087"/>
    <w:rsid w:val="0079552B"/>
    <w:rsid w:val="00797B03"/>
    <w:rsid w:val="007A09C0"/>
    <w:rsid w:val="007A1395"/>
    <w:rsid w:val="007A26C2"/>
    <w:rsid w:val="007A5C1F"/>
    <w:rsid w:val="007B0B53"/>
    <w:rsid w:val="007B51C0"/>
    <w:rsid w:val="007C0708"/>
    <w:rsid w:val="007C090A"/>
    <w:rsid w:val="007C1687"/>
    <w:rsid w:val="007C270E"/>
    <w:rsid w:val="007C430B"/>
    <w:rsid w:val="007C47F4"/>
    <w:rsid w:val="007D7266"/>
    <w:rsid w:val="007D787E"/>
    <w:rsid w:val="007E40EC"/>
    <w:rsid w:val="007E6B09"/>
    <w:rsid w:val="007E6DDA"/>
    <w:rsid w:val="007F2DEC"/>
    <w:rsid w:val="007F7308"/>
    <w:rsid w:val="00810E54"/>
    <w:rsid w:val="00822ECE"/>
    <w:rsid w:val="00824A3D"/>
    <w:rsid w:val="008261DE"/>
    <w:rsid w:val="00830A22"/>
    <w:rsid w:val="00834779"/>
    <w:rsid w:val="00834988"/>
    <w:rsid w:val="00843C57"/>
    <w:rsid w:val="00844A56"/>
    <w:rsid w:val="00844DA3"/>
    <w:rsid w:val="00846B7A"/>
    <w:rsid w:val="00847E04"/>
    <w:rsid w:val="008503B3"/>
    <w:rsid w:val="00864355"/>
    <w:rsid w:val="00865436"/>
    <w:rsid w:val="008675E1"/>
    <w:rsid w:val="00870AA3"/>
    <w:rsid w:val="00870BBB"/>
    <w:rsid w:val="008712FD"/>
    <w:rsid w:val="00871698"/>
    <w:rsid w:val="008746A1"/>
    <w:rsid w:val="0087475D"/>
    <w:rsid w:val="00875653"/>
    <w:rsid w:val="00881C45"/>
    <w:rsid w:val="008842B5"/>
    <w:rsid w:val="0088687A"/>
    <w:rsid w:val="00891756"/>
    <w:rsid w:val="00892B50"/>
    <w:rsid w:val="008932BE"/>
    <w:rsid w:val="008A3C0B"/>
    <w:rsid w:val="008A3F4C"/>
    <w:rsid w:val="008A43E0"/>
    <w:rsid w:val="008A531F"/>
    <w:rsid w:val="008A6B7C"/>
    <w:rsid w:val="008B489E"/>
    <w:rsid w:val="008B6A45"/>
    <w:rsid w:val="008B7649"/>
    <w:rsid w:val="008C0B30"/>
    <w:rsid w:val="008C2BCC"/>
    <w:rsid w:val="008C5164"/>
    <w:rsid w:val="008D0AF8"/>
    <w:rsid w:val="008D3A92"/>
    <w:rsid w:val="008D4ACE"/>
    <w:rsid w:val="008D6C41"/>
    <w:rsid w:val="008E0D51"/>
    <w:rsid w:val="008E20B9"/>
    <w:rsid w:val="008E3800"/>
    <w:rsid w:val="008E3F1D"/>
    <w:rsid w:val="008E4F16"/>
    <w:rsid w:val="008F265D"/>
    <w:rsid w:val="008F4176"/>
    <w:rsid w:val="009036DE"/>
    <w:rsid w:val="00913B14"/>
    <w:rsid w:val="00913E57"/>
    <w:rsid w:val="00923D40"/>
    <w:rsid w:val="009257AE"/>
    <w:rsid w:val="0092759C"/>
    <w:rsid w:val="00937F8F"/>
    <w:rsid w:val="009400D0"/>
    <w:rsid w:val="009400DE"/>
    <w:rsid w:val="00940C74"/>
    <w:rsid w:val="00941BEB"/>
    <w:rsid w:val="0094339F"/>
    <w:rsid w:val="009435A2"/>
    <w:rsid w:val="009476AB"/>
    <w:rsid w:val="00952027"/>
    <w:rsid w:val="009611CF"/>
    <w:rsid w:val="009820D4"/>
    <w:rsid w:val="0098297A"/>
    <w:rsid w:val="00982C3E"/>
    <w:rsid w:val="00993130"/>
    <w:rsid w:val="0099629A"/>
    <w:rsid w:val="009A3D45"/>
    <w:rsid w:val="009A43BB"/>
    <w:rsid w:val="009B046B"/>
    <w:rsid w:val="009B139A"/>
    <w:rsid w:val="009B18C8"/>
    <w:rsid w:val="009B2494"/>
    <w:rsid w:val="009B5656"/>
    <w:rsid w:val="009C184A"/>
    <w:rsid w:val="009C2174"/>
    <w:rsid w:val="009C2BB4"/>
    <w:rsid w:val="009C78FA"/>
    <w:rsid w:val="009D35E1"/>
    <w:rsid w:val="009D38CA"/>
    <w:rsid w:val="009D3B8B"/>
    <w:rsid w:val="009D42AC"/>
    <w:rsid w:val="009D6E0E"/>
    <w:rsid w:val="009D736F"/>
    <w:rsid w:val="009E6C1B"/>
    <w:rsid w:val="009E7FCF"/>
    <w:rsid w:val="009F087C"/>
    <w:rsid w:val="009F2028"/>
    <w:rsid w:val="009F2DF0"/>
    <w:rsid w:val="00A0104D"/>
    <w:rsid w:val="00A0339D"/>
    <w:rsid w:val="00A070B1"/>
    <w:rsid w:val="00A1085C"/>
    <w:rsid w:val="00A10AEC"/>
    <w:rsid w:val="00A13D2F"/>
    <w:rsid w:val="00A16030"/>
    <w:rsid w:val="00A160D7"/>
    <w:rsid w:val="00A26E23"/>
    <w:rsid w:val="00A3328C"/>
    <w:rsid w:val="00A36C21"/>
    <w:rsid w:val="00A41E9C"/>
    <w:rsid w:val="00A42A41"/>
    <w:rsid w:val="00A46608"/>
    <w:rsid w:val="00A52A87"/>
    <w:rsid w:val="00A62C7F"/>
    <w:rsid w:val="00A648AA"/>
    <w:rsid w:val="00A76D20"/>
    <w:rsid w:val="00A84C33"/>
    <w:rsid w:val="00A94214"/>
    <w:rsid w:val="00AA0A9B"/>
    <w:rsid w:val="00AA1661"/>
    <w:rsid w:val="00AA2BBA"/>
    <w:rsid w:val="00AA47BD"/>
    <w:rsid w:val="00AB4ADF"/>
    <w:rsid w:val="00AB4ED1"/>
    <w:rsid w:val="00AB69E3"/>
    <w:rsid w:val="00AB763E"/>
    <w:rsid w:val="00AC3EB9"/>
    <w:rsid w:val="00AC4039"/>
    <w:rsid w:val="00AC6637"/>
    <w:rsid w:val="00AD79FA"/>
    <w:rsid w:val="00AD7BCF"/>
    <w:rsid w:val="00AE0585"/>
    <w:rsid w:val="00AE0909"/>
    <w:rsid w:val="00AF05F1"/>
    <w:rsid w:val="00AF727F"/>
    <w:rsid w:val="00AF7AD8"/>
    <w:rsid w:val="00B00763"/>
    <w:rsid w:val="00B0144A"/>
    <w:rsid w:val="00B019B0"/>
    <w:rsid w:val="00B028F4"/>
    <w:rsid w:val="00B043DC"/>
    <w:rsid w:val="00B05CA1"/>
    <w:rsid w:val="00B12009"/>
    <w:rsid w:val="00B1247C"/>
    <w:rsid w:val="00B13AA7"/>
    <w:rsid w:val="00B1522F"/>
    <w:rsid w:val="00B16511"/>
    <w:rsid w:val="00B175EF"/>
    <w:rsid w:val="00B17B8F"/>
    <w:rsid w:val="00B32A8F"/>
    <w:rsid w:val="00B3381F"/>
    <w:rsid w:val="00B33FF0"/>
    <w:rsid w:val="00B35344"/>
    <w:rsid w:val="00B35987"/>
    <w:rsid w:val="00B403FC"/>
    <w:rsid w:val="00B45E1E"/>
    <w:rsid w:val="00B4611A"/>
    <w:rsid w:val="00B50703"/>
    <w:rsid w:val="00B56A3D"/>
    <w:rsid w:val="00B60831"/>
    <w:rsid w:val="00B626C3"/>
    <w:rsid w:val="00B66547"/>
    <w:rsid w:val="00B66913"/>
    <w:rsid w:val="00B72C95"/>
    <w:rsid w:val="00B75ECA"/>
    <w:rsid w:val="00B81702"/>
    <w:rsid w:val="00B817BF"/>
    <w:rsid w:val="00B819B1"/>
    <w:rsid w:val="00B83230"/>
    <w:rsid w:val="00B87737"/>
    <w:rsid w:val="00B9276D"/>
    <w:rsid w:val="00B9700A"/>
    <w:rsid w:val="00B97C25"/>
    <w:rsid w:val="00BA1D56"/>
    <w:rsid w:val="00BA35BE"/>
    <w:rsid w:val="00BA45E1"/>
    <w:rsid w:val="00BA6E1C"/>
    <w:rsid w:val="00BA7FDA"/>
    <w:rsid w:val="00BB02DE"/>
    <w:rsid w:val="00BB4FCA"/>
    <w:rsid w:val="00BB54C9"/>
    <w:rsid w:val="00BC0A52"/>
    <w:rsid w:val="00BC2871"/>
    <w:rsid w:val="00BC32BA"/>
    <w:rsid w:val="00BD1330"/>
    <w:rsid w:val="00BE3E68"/>
    <w:rsid w:val="00BE49C3"/>
    <w:rsid w:val="00BF01AC"/>
    <w:rsid w:val="00BF0ED3"/>
    <w:rsid w:val="00BF3981"/>
    <w:rsid w:val="00BF68F0"/>
    <w:rsid w:val="00C04D81"/>
    <w:rsid w:val="00C05C40"/>
    <w:rsid w:val="00C0763A"/>
    <w:rsid w:val="00C10617"/>
    <w:rsid w:val="00C13051"/>
    <w:rsid w:val="00C200E1"/>
    <w:rsid w:val="00C21F51"/>
    <w:rsid w:val="00C21F90"/>
    <w:rsid w:val="00C308E1"/>
    <w:rsid w:val="00C3360C"/>
    <w:rsid w:val="00C33AFB"/>
    <w:rsid w:val="00C35147"/>
    <w:rsid w:val="00C36C09"/>
    <w:rsid w:val="00C42639"/>
    <w:rsid w:val="00C45CF2"/>
    <w:rsid w:val="00C45EF6"/>
    <w:rsid w:val="00C47453"/>
    <w:rsid w:val="00C54549"/>
    <w:rsid w:val="00C554E9"/>
    <w:rsid w:val="00C558FF"/>
    <w:rsid w:val="00C55C38"/>
    <w:rsid w:val="00C56321"/>
    <w:rsid w:val="00C60845"/>
    <w:rsid w:val="00C62781"/>
    <w:rsid w:val="00C63CFC"/>
    <w:rsid w:val="00C714F8"/>
    <w:rsid w:val="00C74E74"/>
    <w:rsid w:val="00C9002D"/>
    <w:rsid w:val="00C93DA0"/>
    <w:rsid w:val="00CA1563"/>
    <w:rsid w:val="00CA1A3E"/>
    <w:rsid w:val="00CA3EEE"/>
    <w:rsid w:val="00CA7783"/>
    <w:rsid w:val="00CA78AC"/>
    <w:rsid w:val="00CB2C8C"/>
    <w:rsid w:val="00CB3C2A"/>
    <w:rsid w:val="00CB3F2C"/>
    <w:rsid w:val="00CC0C98"/>
    <w:rsid w:val="00CC1095"/>
    <w:rsid w:val="00CD4BE7"/>
    <w:rsid w:val="00CE4AED"/>
    <w:rsid w:val="00CF04B6"/>
    <w:rsid w:val="00CF5F78"/>
    <w:rsid w:val="00D00DBC"/>
    <w:rsid w:val="00D0120F"/>
    <w:rsid w:val="00D04845"/>
    <w:rsid w:val="00D05C89"/>
    <w:rsid w:val="00D05EEE"/>
    <w:rsid w:val="00D0765F"/>
    <w:rsid w:val="00D25F73"/>
    <w:rsid w:val="00D32EEA"/>
    <w:rsid w:val="00D36D0A"/>
    <w:rsid w:val="00D37A74"/>
    <w:rsid w:val="00D410E7"/>
    <w:rsid w:val="00D43B73"/>
    <w:rsid w:val="00D552E4"/>
    <w:rsid w:val="00D636A5"/>
    <w:rsid w:val="00D713B6"/>
    <w:rsid w:val="00D72778"/>
    <w:rsid w:val="00D80041"/>
    <w:rsid w:val="00D806F5"/>
    <w:rsid w:val="00D86776"/>
    <w:rsid w:val="00D91292"/>
    <w:rsid w:val="00D92E0A"/>
    <w:rsid w:val="00DA1E29"/>
    <w:rsid w:val="00DA7E83"/>
    <w:rsid w:val="00DB0A0E"/>
    <w:rsid w:val="00DB5C9C"/>
    <w:rsid w:val="00DC0882"/>
    <w:rsid w:val="00DC10B1"/>
    <w:rsid w:val="00DC1E92"/>
    <w:rsid w:val="00DC5830"/>
    <w:rsid w:val="00DD0F1E"/>
    <w:rsid w:val="00DE0DA2"/>
    <w:rsid w:val="00DE1341"/>
    <w:rsid w:val="00DE285E"/>
    <w:rsid w:val="00DE39C9"/>
    <w:rsid w:val="00DF0E95"/>
    <w:rsid w:val="00DF101E"/>
    <w:rsid w:val="00DF304F"/>
    <w:rsid w:val="00E11E2A"/>
    <w:rsid w:val="00E13396"/>
    <w:rsid w:val="00E138F4"/>
    <w:rsid w:val="00E14E1F"/>
    <w:rsid w:val="00E15683"/>
    <w:rsid w:val="00E22ED9"/>
    <w:rsid w:val="00E259CE"/>
    <w:rsid w:val="00E30F00"/>
    <w:rsid w:val="00E31FD3"/>
    <w:rsid w:val="00E340E7"/>
    <w:rsid w:val="00E36B8F"/>
    <w:rsid w:val="00E37E6A"/>
    <w:rsid w:val="00E409A8"/>
    <w:rsid w:val="00E412DA"/>
    <w:rsid w:val="00E43014"/>
    <w:rsid w:val="00E444DE"/>
    <w:rsid w:val="00E50F1E"/>
    <w:rsid w:val="00E52A6B"/>
    <w:rsid w:val="00E531EF"/>
    <w:rsid w:val="00E6130B"/>
    <w:rsid w:val="00E65486"/>
    <w:rsid w:val="00E65BF6"/>
    <w:rsid w:val="00E70054"/>
    <w:rsid w:val="00E700E0"/>
    <w:rsid w:val="00E80FD3"/>
    <w:rsid w:val="00E81164"/>
    <w:rsid w:val="00E82A0C"/>
    <w:rsid w:val="00E83CDB"/>
    <w:rsid w:val="00E944B3"/>
    <w:rsid w:val="00E95457"/>
    <w:rsid w:val="00E954A3"/>
    <w:rsid w:val="00EA3279"/>
    <w:rsid w:val="00EA3D02"/>
    <w:rsid w:val="00EA6B82"/>
    <w:rsid w:val="00EB6DA8"/>
    <w:rsid w:val="00EC24CC"/>
    <w:rsid w:val="00ED3252"/>
    <w:rsid w:val="00ED4AE7"/>
    <w:rsid w:val="00ED62C8"/>
    <w:rsid w:val="00ED7E73"/>
    <w:rsid w:val="00EE32A2"/>
    <w:rsid w:val="00EE39F4"/>
    <w:rsid w:val="00EE62B1"/>
    <w:rsid w:val="00EE63A6"/>
    <w:rsid w:val="00EE788A"/>
    <w:rsid w:val="00EF4B3F"/>
    <w:rsid w:val="00EF5427"/>
    <w:rsid w:val="00F00D50"/>
    <w:rsid w:val="00F0152E"/>
    <w:rsid w:val="00F0214F"/>
    <w:rsid w:val="00F15AA6"/>
    <w:rsid w:val="00F15E2A"/>
    <w:rsid w:val="00F1624F"/>
    <w:rsid w:val="00F2072C"/>
    <w:rsid w:val="00F217BE"/>
    <w:rsid w:val="00F2593B"/>
    <w:rsid w:val="00F32801"/>
    <w:rsid w:val="00F33D04"/>
    <w:rsid w:val="00F354CD"/>
    <w:rsid w:val="00F4100F"/>
    <w:rsid w:val="00F419CF"/>
    <w:rsid w:val="00F42085"/>
    <w:rsid w:val="00F44001"/>
    <w:rsid w:val="00F44F36"/>
    <w:rsid w:val="00F522C3"/>
    <w:rsid w:val="00F52DEF"/>
    <w:rsid w:val="00F5346F"/>
    <w:rsid w:val="00F56806"/>
    <w:rsid w:val="00F56E28"/>
    <w:rsid w:val="00F57713"/>
    <w:rsid w:val="00F60939"/>
    <w:rsid w:val="00F61DCB"/>
    <w:rsid w:val="00F63E8F"/>
    <w:rsid w:val="00F6709A"/>
    <w:rsid w:val="00F7009E"/>
    <w:rsid w:val="00F74E08"/>
    <w:rsid w:val="00F80232"/>
    <w:rsid w:val="00F80FDA"/>
    <w:rsid w:val="00F9120E"/>
    <w:rsid w:val="00F91252"/>
    <w:rsid w:val="00F9543A"/>
    <w:rsid w:val="00F970AA"/>
    <w:rsid w:val="00F9779E"/>
    <w:rsid w:val="00FA05D7"/>
    <w:rsid w:val="00FB3787"/>
    <w:rsid w:val="00FB716A"/>
    <w:rsid w:val="00FB7801"/>
    <w:rsid w:val="00FC0566"/>
    <w:rsid w:val="00FC147B"/>
    <w:rsid w:val="00FC4D2D"/>
    <w:rsid w:val="00FC717B"/>
    <w:rsid w:val="00FD1821"/>
    <w:rsid w:val="00FD1929"/>
    <w:rsid w:val="00FD3C77"/>
    <w:rsid w:val="00FD56B0"/>
    <w:rsid w:val="00FD719E"/>
    <w:rsid w:val="00FE181B"/>
    <w:rsid w:val="00FE19CF"/>
    <w:rsid w:val="00FE1B66"/>
    <w:rsid w:val="00FE2169"/>
    <w:rsid w:val="00FE4449"/>
    <w:rsid w:val="00FE4B42"/>
    <w:rsid w:val="00FE52EF"/>
    <w:rsid w:val="00FF71B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750B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E1341"/>
    <w:pPr>
      <w:widowControl w:val="0"/>
      <w:suppressAutoHyphens/>
      <w:autoSpaceDE w:val="0"/>
      <w:autoSpaceDN w:val="0"/>
      <w:adjustRightInd w:val="0"/>
      <w:spacing w:line="288" w:lineRule="auto"/>
      <w:textAlignment w:val="center"/>
    </w:pPr>
    <w:rPr>
      <w:rFonts w:ascii="OpenSans-Light" w:hAnsi="OpenSans-Light" w:cs="OpenSans-Light"/>
      <w:color w:val="000000"/>
      <w:sz w:val="20"/>
      <w:szCs w:val="20"/>
    </w:rPr>
  </w:style>
  <w:style w:type="paragraph" w:styleId="BalloonText">
    <w:name w:val="Balloon Text"/>
    <w:basedOn w:val="Normal"/>
    <w:link w:val="BalloonTextChar"/>
    <w:uiPriority w:val="99"/>
    <w:semiHidden/>
    <w:unhideWhenUsed/>
    <w:rsid w:val="00DE1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341"/>
    <w:rPr>
      <w:rFonts w:ascii="Lucida Grande" w:hAnsi="Lucida Grande" w:cs="Lucida Grande"/>
      <w:sz w:val="18"/>
      <w:szCs w:val="18"/>
      <w:lang w:val="en-GB"/>
    </w:rPr>
  </w:style>
  <w:style w:type="paragraph" w:styleId="Header">
    <w:name w:val="header"/>
    <w:basedOn w:val="Normal"/>
    <w:link w:val="HeaderChar"/>
    <w:uiPriority w:val="99"/>
    <w:unhideWhenUsed/>
    <w:rsid w:val="00A070B1"/>
    <w:pPr>
      <w:tabs>
        <w:tab w:val="center" w:pos="4320"/>
        <w:tab w:val="right" w:pos="8640"/>
      </w:tabs>
    </w:pPr>
  </w:style>
  <w:style w:type="character" w:customStyle="1" w:styleId="HeaderChar">
    <w:name w:val="Header Char"/>
    <w:basedOn w:val="DefaultParagraphFont"/>
    <w:link w:val="Header"/>
    <w:uiPriority w:val="99"/>
    <w:rsid w:val="00A070B1"/>
    <w:rPr>
      <w:lang w:val="en-GB"/>
    </w:rPr>
  </w:style>
  <w:style w:type="paragraph" w:styleId="Footer">
    <w:name w:val="footer"/>
    <w:basedOn w:val="Normal"/>
    <w:link w:val="FooterChar"/>
    <w:uiPriority w:val="99"/>
    <w:unhideWhenUsed/>
    <w:rsid w:val="00A070B1"/>
    <w:pPr>
      <w:tabs>
        <w:tab w:val="center" w:pos="4320"/>
        <w:tab w:val="right" w:pos="8640"/>
      </w:tabs>
    </w:pPr>
  </w:style>
  <w:style w:type="character" w:customStyle="1" w:styleId="FooterChar">
    <w:name w:val="Footer Char"/>
    <w:basedOn w:val="DefaultParagraphFont"/>
    <w:link w:val="Footer"/>
    <w:uiPriority w:val="99"/>
    <w:rsid w:val="00A070B1"/>
    <w:rPr>
      <w:lang w:val="en-GB"/>
    </w:rPr>
  </w:style>
  <w:style w:type="character" w:styleId="Hyperlink">
    <w:name w:val="Hyperlink"/>
    <w:basedOn w:val="DefaultParagraphFont"/>
    <w:uiPriority w:val="99"/>
    <w:unhideWhenUsed/>
    <w:rsid w:val="008C2BCC"/>
    <w:rPr>
      <w:color w:val="0000FF"/>
      <w:u w:val="single"/>
    </w:rPr>
  </w:style>
  <w:style w:type="paragraph" w:styleId="ListParagraph">
    <w:name w:val="List Paragraph"/>
    <w:basedOn w:val="Normal"/>
    <w:uiPriority w:val="34"/>
    <w:qFormat/>
    <w:rsid w:val="00FC147B"/>
    <w:pPr>
      <w:ind w:left="720"/>
      <w:contextualSpacing/>
    </w:pPr>
  </w:style>
  <w:style w:type="character" w:customStyle="1" w:styleId="UnresolvedMention1">
    <w:name w:val="Unresolved Mention1"/>
    <w:basedOn w:val="DefaultParagraphFont"/>
    <w:uiPriority w:val="99"/>
    <w:semiHidden/>
    <w:unhideWhenUsed/>
    <w:rsid w:val="00261F53"/>
    <w:rPr>
      <w:color w:val="808080"/>
      <w:shd w:val="clear" w:color="auto" w:fill="E6E6E6"/>
    </w:rPr>
  </w:style>
  <w:style w:type="paragraph" w:customStyle="1" w:styleId="paragraph">
    <w:name w:val="paragraph"/>
    <w:basedOn w:val="Normal"/>
    <w:rsid w:val="00484EE2"/>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484EE2"/>
  </w:style>
  <w:style w:type="character" w:customStyle="1" w:styleId="eop">
    <w:name w:val="eop"/>
    <w:basedOn w:val="DefaultParagraphFont"/>
    <w:rsid w:val="00484EE2"/>
  </w:style>
  <w:style w:type="character" w:customStyle="1" w:styleId="spellingerror">
    <w:name w:val="spellingerror"/>
    <w:basedOn w:val="DefaultParagraphFont"/>
    <w:rsid w:val="00484EE2"/>
  </w:style>
  <w:style w:type="character" w:customStyle="1" w:styleId="scxw248749145">
    <w:name w:val="scxw248749145"/>
    <w:basedOn w:val="DefaultParagraphFont"/>
    <w:rsid w:val="00484EE2"/>
  </w:style>
  <w:style w:type="character" w:customStyle="1" w:styleId="pagebreaktextspan">
    <w:name w:val="pagebreaktextspan"/>
    <w:basedOn w:val="DefaultParagraphFont"/>
    <w:rsid w:val="00484EE2"/>
  </w:style>
  <w:style w:type="paragraph" w:styleId="NormalWeb">
    <w:name w:val="Normal (Web)"/>
    <w:basedOn w:val="Normal"/>
    <w:uiPriority w:val="99"/>
    <w:semiHidden/>
    <w:unhideWhenUsed/>
    <w:rsid w:val="003459D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3459D1"/>
    <w:rPr>
      <w:b/>
      <w:bCs/>
    </w:rPr>
  </w:style>
  <w:style w:type="character" w:customStyle="1" w:styleId="emailstyle15">
    <w:name w:val="emailstyle15"/>
    <w:basedOn w:val="DefaultParagraphFont"/>
    <w:rsid w:val="007B51C0"/>
    <w:rPr>
      <w:rFonts w:ascii="Calibri" w:hAnsi="Calibri" w:hint="default"/>
      <w:color w:val="auto"/>
    </w:rPr>
  </w:style>
  <w:style w:type="character" w:customStyle="1" w:styleId="apple-converted-space">
    <w:name w:val="apple-converted-space"/>
    <w:basedOn w:val="DefaultParagraphFont"/>
    <w:rsid w:val="00650657"/>
  </w:style>
  <w:style w:type="character" w:styleId="UnresolvedMention">
    <w:name w:val="Unresolved Mention"/>
    <w:basedOn w:val="DefaultParagraphFont"/>
    <w:uiPriority w:val="99"/>
    <w:semiHidden/>
    <w:unhideWhenUsed/>
    <w:rsid w:val="007C090A"/>
    <w:rPr>
      <w:color w:val="605E5C"/>
      <w:shd w:val="clear" w:color="auto" w:fill="E1DFDD"/>
    </w:rPr>
  </w:style>
  <w:style w:type="character" w:styleId="Emphasis">
    <w:name w:val="Emphasis"/>
    <w:basedOn w:val="DefaultParagraphFont"/>
    <w:uiPriority w:val="20"/>
    <w:qFormat/>
    <w:rsid w:val="00310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100">
      <w:bodyDiv w:val="1"/>
      <w:marLeft w:val="0"/>
      <w:marRight w:val="0"/>
      <w:marTop w:val="0"/>
      <w:marBottom w:val="0"/>
      <w:divBdr>
        <w:top w:val="none" w:sz="0" w:space="0" w:color="auto"/>
        <w:left w:val="none" w:sz="0" w:space="0" w:color="auto"/>
        <w:bottom w:val="none" w:sz="0" w:space="0" w:color="auto"/>
        <w:right w:val="none" w:sz="0" w:space="0" w:color="auto"/>
      </w:divBdr>
    </w:div>
    <w:div w:id="66537839">
      <w:bodyDiv w:val="1"/>
      <w:marLeft w:val="0"/>
      <w:marRight w:val="0"/>
      <w:marTop w:val="0"/>
      <w:marBottom w:val="0"/>
      <w:divBdr>
        <w:top w:val="none" w:sz="0" w:space="0" w:color="auto"/>
        <w:left w:val="none" w:sz="0" w:space="0" w:color="auto"/>
        <w:bottom w:val="none" w:sz="0" w:space="0" w:color="auto"/>
        <w:right w:val="none" w:sz="0" w:space="0" w:color="auto"/>
      </w:divBdr>
      <w:divsChild>
        <w:div w:id="1729916095">
          <w:marLeft w:val="0"/>
          <w:marRight w:val="0"/>
          <w:marTop w:val="0"/>
          <w:marBottom w:val="0"/>
          <w:divBdr>
            <w:top w:val="none" w:sz="0" w:space="0" w:color="auto"/>
            <w:left w:val="none" w:sz="0" w:space="0" w:color="auto"/>
            <w:bottom w:val="none" w:sz="0" w:space="0" w:color="auto"/>
            <w:right w:val="none" w:sz="0" w:space="0" w:color="auto"/>
          </w:divBdr>
        </w:div>
        <w:div w:id="134034684">
          <w:marLeft w:val="0"/>
          <w:marRight w:val="0"/>
          <w:marTop w:val="0"/>
          <w:marBottom w:val="0"/>
          <w:divBdr>
            <w:top w:val="none" w:sz="0" w:space="0" w:color="auto"/>
            <w:left w:val="none" w:sz="0" w:space="0" w:color="auto"/>
            <w:bottom w:val="none" w:sz="0" w:space="0" w:color="auto"/>
            <w:right w:val="none" w:sz="0" w:space="0" w:color="auto"/>
          </w:divBdr>
        </w:div>
        <w:div w:id="1149786223">
          <w:marLeft w:val="0"/>
          <w:marRight w:val="0"/>
          <w:marTop w:val="0"/>
          <w:marBottom w:val="0"/>
          <w:divBdr>
            <w:top w:val="none" w:sz="0" w:space="0" w:color="auto"/>
            <w:left w:val="none" w:sz="0" w:space="0" w:color="auto"/>
            <w:bottom w:val="none" w:sz="0" w:space="0" w:color="auto"/>
            <w:right w:val="none" w:sz="0" w:space="0" w:color="auto"/>
          </w:divBdr>
        </w:div>
        <w:div w:id="1263297938">
          <w:marLeft w:val="0"/>
          <w:marRight w:val="0"/>
          <w:marTop w:val="0"/>
          <w:marBottom w:val="0"/>
          <w:divBdr>
            <w:top w:val="none" w:sz="0" w:space="0" w:color="auto"/>
            <w:left w:val="none" w:sz="0" w:space="0" w:color="auto"/>
            <w:bottom w:val="none" w:sz="0" w:space="0" w:color="auto"/>
            <w:right w:val="none" w:sz="0" w:space="0" w:color="auto"/>
          </w:divBdr>
        </w:div>
        <w:div w:id="1018048672">
          <w:marLeft w:val="0"/>
          <w:marRight w:val="0"/>
          <w:marTop w:val="0"/>
          <w:marBottom w:val="0"/>
          <w:divBdr>
            <w:top w:val="none" w:sz="0" w:space="0" w:color="auto"/>
            <w:left w:val="none" w:sz="0" w:space="0" w:color="auto"/>
            <w:bottom w:val="none" w:sz="0" w:space="0" w:color="auto"/>
            <w:right w:val="none" w:sz="0" w:space="0" w:color="auto"/>
          </w:divBdr>
        </w:div>
        <w:div w:id="308638106">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898393784">
          <w:marLeft w:val="0"/>
          <w:marRight w:val="0"/>
          <w:marTop w:val="0"/>
          <w:marBottom w:val="0"/>
          <w:divBdr>
            <w:top w:val="none" w:sz="0" w:space="0" w:color="auto"/>
            <w:left w:val="none" w:sz="0" w:space="0" w:color="auto"/>
            <w:bottom w:val="none" w:sz="0" w:space="0" w:color="auto"/>
            <w:right w:val="none" w:sz="0" w:space="0" w:color="auto"/>
          </w:divBdr>
        </w:div>
        <w:div w:id="391273147">
          <w:marLeft w:val="0"/>
          <w:marRight w:val="0"/>
          <w:marTop w:val="0"/>
          <w:marBottom w:val="0"/>
          <w:divBdr>
            <w:top w:val="none" w:sz="0" w:space="0" w:color="auto"/>
            <w:left w:val="none" w:sz="0" w:space="0" w:color="auto"/>
            <w:bottom w:val="none" w:sz="0" w:space="0" w:color="auto"/>
            <w:right w:val="none" w:sz="0" w:space="0" w:color="auto"/>
          </w:divBdr>
        </w:div>
        <w:div w:id="1715999872">
          <w:marLeft w:val="0"/>
          <w:marRight w:val="0"/>
          <w:marTop w:val="0"/>
          <w:marBottom w:val="0"/>
          <w:divBdr>
            <w:top w:val="none" w:sz="0" w:space="0" w:color="auto"/>
            <w:left w:val="none" w:sz="0" w:space="0" w:color="auto"/>
            <w:bottom w:val="none" w:sz="0" w:space="0" w:color="auto"/>
            <w:right w:val="none" w:sz="0" w:space="0" w:color="auto"/>
          </w:divBdr>
        </w:div>
        <w:div w:id="33115231">
          <w:marLeft w:val="0"/>
          <w:marRight w:val="0"/>
          <w:marTop w:val="0"/>
          <w:marBottom w:val="0"/>
          <w:divBdr>
            <w:top w:val="none" w:sz="0" w:space="0" w:color="auto"/>
            <w:left w:val="none" w:sz="0" w:space="0" w:color="auto"/>
            <w:bottom w:val="none" w:sz="0" w:space="0" w:color="auto"/>
            <w:right w:val="none" w:sz="0" w:space="0" w:color="auto"/>
          </w:divBdr>
        </w:div>
        <w:div w:id="1963926735">
          <w:marLeft w:val="0"/>
          <w:marRight w:val="0"/>
          <w:marTop w:val="0"/>
          <w:marBottom w:val="0"/>
          <w:divBdr>
            <w:top w:val="none" w:sz="0" w:space="0" w:color="auto"/>
            <w:left w:val="none" w:sz="0" w:space="0" w:color="auto"/>
            <w:bottom w:val="none" w:sz="0" w:space="0" w:color="auto"/>
            <w:right w:val="none" w:sz="0" w:space="0" w:color="auto"/>
          </w:divBdr>
        </w:div>
        <w:div w:id="778989163">
          <w:marLeft w:val="0"/>
          <w:marRight w:val="0"/>
          <w:marTop w:val="0"/>
          <w:marBottom w:val="0"/>
          <w:divBdr>
            <w:top w:val="none" w:sz="0" w:space="0" w:color="auto"/>
            <w:left w:val="none" w:sz="0" w:space="0" w:color="auto"/>
            <w:bottom w:val="none" w:sz="0" w:space="0" w:color="auto"/>
            <w:right w:val="none" w:sz="0" w:space="0" w:color="auto"/>
          </w:divBdr>
        </w:div>
        <w:div w:id="1271427554">
          <w:marLeft w:val="0"/>
          <w:marRight w:val="0"/>
          <w:marTop w:val="0"/>
          <w:marBottom w:val="0"/>
          <w:divBdr>
            <w:top w:val="none" w:sz="0" w:space="0" w:color="auto"/>
            <w:left w:val="none" w:sz="0" w:space="0" w:color="auto"/>
            <w:bottom w:val="none" w:sz="0" w:space="0" w:color="auto"/>
            <w:right w:val="none" w:sz="0" w:space="0" w:color="auto"/>
          </w:divBdr>
          <w:divsChild>
            <w:div w:id="494686390">
              <w:marLeft w:val="0"/>
              <w:marRight w:val="0"/>
              <w:marTop w:val="0"/>
              <w:marBottom w:val="0"/>
              <w:divBdr>
                <w:top w:val="none" w:sz="0" w:space="0" w:color="auto"/>
                <w:left w:val="none" w:sz="0" w:space="0" w:color="auto"/>
                <w:bottom w:val="none" w:sz="0" w:space="0" w:color="auto"/>
                <w:right w:val="none" w:sz="0" w:space="0" w:color="auto"/>
              </w:divBdr>
            </w:div>
            <w:div w:id="36246798">
              <w:marLeft w:val="0"/>
              <w:marRight w:val="0"/>
              <w:marTop w:val="0"/>
              <w:marBottom w:val="0"/>
              <w:divBdr>
                <w:top w:val="none" w:sz="0" w:space="0" w:color="auto"/>
                <w:left w:val="none" w:sz="0" w:space="0" w:color="auto"/>
                <w:bottom w:val="none" w:sz="0" w:space="0" w:color="auto"/>
                <w:right w:val="none" w:sz="0" w:space="0" w:color="auto"/>
              </w:divBdr>
            </w:div>
            <w:div w:id="1067000389">
              <w:marLeft w:val="0"/>
              <w:marRight w:val="0"/>
              <w:marTop w:val="0"/>
              <w:marBottom w:val="0"/>
              <w:divBdr>
                <w:top w:val="none" w:sz="0" w:space="0" w:color="auto"/>
                <w:left w:val="none" w:sz="0" w:space="0" w:color="auto"/>
                <w:bottom w:val="none" w:sz="0" w:space="0" w:color="auto"/>
                <w:right w:val="none" w:sz="0" w:space="0" w:color="auto"/>
              </w:divBdr>
            </w:div>
            <w:div w:id="1442843339">
              <w:marLeft w:val="0"/>
              <w:marRight w:val="0"/>
              <w:marTop w:val="0"/>
              <w:marBottom w:val="0"/>
              <w:divBdr>
                <w:top w:val="none" w:sz="0" w:space="0" w:color="auto"/>
                <w:left w:val="none" w:sz="0" w:space="0" w:color="auto"/>
                <w:bottom w:val="none" w:sz="0" w:space="0" w:color="auto"/>
                <w:right w:val="none" w:sz="0" w:space="0" w:color="auto"/>
              </w:divBdr>
            </w:div>
          </w:divsChild>
        </w:div>
        <w:div w:id="859126712">
          <w:marLeft w:val="0"/>
          <w:marRight w:val="0"/>
          <w:marTop w:val="0"/>
          <w:marBottom w:val="0"/>
          <w:divBdr>
            <w:top w:val="none" w:sz="0" w:space="0" w:color="auto"/>
            <w:left w:val="none" w:sz="0" w:space="0" w:color="auto"/>
            <w:bottom w:val="none" w:sz="0" w:space="0" w:color="auto"/>
            <w:right w:val="none" w:sz="0" w:space="0" w:color="auto"/>
          </w:divBdr>
          <w:divsChild>
            <w:div w:id="1198930209">
              <w:marLeft w:val="0"/>
              <w:marRight w:val="0"/>
              <w:marTop w:val="0"/>
              <w:marBottom w:val="0"/>
              <w:divBdr>
                <w:top w:val="none" w:sz="0" w:space="0" w:color="auto"/>
                <w:left w:val="none" w:sz="0" w:space="0" w:color="auto"/>
                <w:bottom w:val="none" w:sz="0" w:space="0" w:color="auto"/>
                <w:right w:val="none" w:sz="0" w:space="0" w:color="auto"/>
              </w:divBdr>
            </w:div>
          </w:divsChild>
        </w:div>
        <w:div w:id="339235081">
          <w:marLeft w:val="0"/>
          <w:marRight w:val="0"/>
          <w:marTop w:val="0"/>
          <w:marBottom w:val="0"/>
          <w:divBdr>
            <w:top w:val="none" w:sz="0" w:space="0" w:color="auto"/>
            <w:left w:val="none" w:sz="0" w:space="0" w:color="auto"/>
            <w:bottom w:val="none" w:sz="0" w:space="0" w:color="auto"/>
            <w:right w:val="none" w:sz="0" w:space="0" w:color="auto"/>
          </w:divBdr>
        </w:div>
        <w:div w:id="1992907290">
          <w:marLeft w:val="0"/>
          <w:marRight w:val="0"/>
          <w:marTop w:val="0"/>
          <w:marBottom w:val="0"/>
          <w:divBdr>
            <w:top w:val="none" w:sz="0" w:space="0" w:color="auto"/>
            <w:left w:val="none" w:sz="0" w:space="0" w:color="auto"/>
            <w:bottom w:val="none" w:sz="0" w:space="0" w:color="auto"/>
            <w:right w:val="none" w:sz="0" w:space="0" w:color="auto"/>
          </w:divBdr>
        </w:div>
        <w:div w:id="958340898">
          <w:marLeft w:val="0"/>
          <w:marRight w:val="0"/>
          <w:marTop w:val="0"/>
          <w:marBottom w:val="0"/>
          <w:divBdr>
            <w:top w:val="none" w:sz="0" w:space="0" w:color="auto"/>
            <w:left w:val="none" w:sz="0" w:space="0" w:color="auto"/>
            <w:bottom w:val="none" w:sz="0" w:space="0" w:color="auto"/>
            <w:right w:val="none" w:sz="0" w:space="0" w:color="auto"/>
          </w:divBdr>
        </w:div>
        <w:div w:id="1949924550">
          <w:marLeft w:val="0"/>
          <w:marRight w:val="0"/>
          <w:marTop w:val="0"/>
          <w:marBottom w:val="0"/>
          <w:divBdr>
            <w:top w:val="none" w:sz="0" w:space="0" w:color="auto"/>
            <w:left w:val="none" w:sz="0" w:space="0" w:color="auto"/>
            <w:bottom w:val="none" w:sz="0" w:space="0" w:color="auto"/>
            <w:right w:val="none" w:sz="0" w:space="0" w:color="auto"/>
          </w:divBdr>
        </w:div>
        <w:div w:id="1825202828">
          <w:marLeft w:val="0"/>
          <w:marRight w:val="0"/>
          <w:marTop w:val="0"/>
          <w:marBottom w:val="0"/>
          <w:divBdr>
            <w:top w:val="none" w:sz="0" w:space="0" w:color="auto"/>
            <w:left w:val="none" w:sz="0" w:space="0" w:color="auto"/>
            <w:bottom w:val="none" w:sz="0" w:space="0" w:color="auto"/>
            <w:right w:val="none" w:sz="0" w:space="0" w:color="auto"/>
          </w:divBdr>
        </w:div>
        <w:div w:id="680008129">
          <w:marLeft w:val="0"/>
          <w:marRight w:val="0"/>
          <w:marTop w:val="0"/>
          <w:marBottom w:val="0"/>
          <w:divBdr>
            <w:top w:val="none" w:sz="0" w:space="0" w:color="auto"/>
            <w:left w:val="none" w:sz="0" w:space="0" w:color="auto"/>
            <w:bottom w:val="none" w:sz="0" w:space="0" w:color="auto"/>
            <w:right w:val="none" w:sz="0" w:space="0" w:color="auto"/>
          </w:divBdr>
        </w:div>
        <w:div w:id="510996539">
          <w:marLeft w:val="0"/>
          <w:marRight w:val="0"/>
          <w:marTop w:val="0"/>
          <w:marBottom w:val="0"/>
          <w:divBdr>
            <w:top w:val="none" w:sz="0" w:space="0" w:color="auto"/>
            <w:left w:val="none" w:sz="0" w:space="0" w:color="auto"/>
            <w:bottom w:val="none" w:sz="0" w:space="0" w:color="auto"/>
            <w:right w:val="none" w:sz="0" w:space="0" w:color="auto"/>
          </w:divBdr>
        </w:div>
        <w:div w:id="1307080787">
          <w:marLeft w:val="0"/>
          <w:marRight w:val="0"/>
          <w:marTop w:val="0"/>
          <w:marBottom w:val="0"/>
          <w:divBdr>
            <w:top w:val="none" w:sz="0" w:space="0" w:color="auto"/>
            <w:left w:val="none" w:sz="0" w:space="0" w:color="auto"/>
            <w:bottom w:val="none" w:sz="0" w:space="0" w:color="auto"/>
            <w:right w:val="none" w:sz="0" w:space="0" w:color="auto"/>
          </w:divBdr>
        </w:div>
        <w:div w:id="730151447">
          <w:marLeft w:val="0"/>
          <w:marRight w:val="0"/>
          <w:marTop w:val="0"/>
          <w:marBottom w:val="0"/>
          <w:divBdr>
            <w:top w:val="none" w:sz="0" w:space="0" w:color="auto"/>
            <w:left w:val="none" w:sz="0" w:space="0" w:color="auto"/>
            <w:bottom w:val="none" w:sz="0" w:space="0" w:color="auto"/>
            <w:right w:val="none" w:sz="0" w:space="0" w:color="auto"/>
          </w:divBdr>
        </w:div>
        <w:div w:id="798302375">
          <w:marLeft w:val="0"/>
          <w:marRight w:val="0"/>
          <w:marTop w:val="0"/>
          <w:marBottom w:val="0"/>
          <w:divBdr>
            <w:top w:val="none" w:sz="0" w:space="0" w:color="auto"/>
            <w:left w:val="none" w:sz="0" w:space="0" w:color="auto"/>
            <w:bottom w:val="none" w:sz="0" w:space="0" w:color="auto"/>
            <w:right w:val="none" w:sz="0" w:space="0" w:color="auto"/>
          </w:divBdr>
        </w:div>
        <w:div w:id="632950140">
          <w:marLeft w:val="0"/>
          <w:marRight w:val="0"/>
          <w:marTop w:val="0"/>
          <w:marBottom w:val="0"/>
          <w:divBdr>
            <w:top w:val="none" w:sz="0" w:space="0" w:color="auto"/>
            <w:left w:val="none" w:sz="0" w:space="0" w:color="auto"/>
            <w:bottom w:val="none" w:sz="0" w:space="0" w:color="auto"/>
            <w:right w:val="none" w:sz="0" w:space="0" w:color="auto"/>
          </w:divBdr>
        </w:div>
        <w:div w:id="1568101732">
          <w:marLeft w:val="0"/>
          <w:marRight w:val="0"/>
          <w:marTop w:val="0"/>
          <w:marBottom w:val="0"/>
          <w:divBdr>
            <w:top w:val="none" w:sz="0" w:space="0" w:color="auto"/>
            <w:left w:val="none" w:sz="0" w:space="0" w:color="auto"/>
            <w:bottom w:val="none" w:sz="0" w:space="0" w:color="auto"/>
            <w:right w:val="none" w:sz="0" w:space="0" w:color="auto"/>
          </w:divBdr>
        </w:div>
        <w:div w:id="24798329">
          <w:marLeft w:val="0"/>
          <w:marRight w:val="0"/>
          <w:marTop w:val="0"/>
          <w:marBottom w:val="0"/>
          <w:divBdr>
            <w:top w:val="none" w:sz="0" w:space="0" w:color="auto"/>
            <w:left w:val="none" w:sz="0" w:space="0" w:color="auto"/>
            <w:bottom w:val="none" w:sz="0" w:space="0" w:color="auto"/>
            <w:right w:val="none" w:sz="0" w:space="0" w:color="auto"/>
          </w:divBdr>
        </w:div>
        <w:div w:id="781218844">
          <w:marLeft w:val="0"/>
          <w:marRight w:val="0"/>
          <w:marTop w:val="0"/>
          <w:marBottom w:val="0"/>
          <w:divBdr>
            <w:top w:val="none" w:sz="0" w:space="0" w:color="auto"/>
            <w:left w:val="none" w:sz="0" w:space="0" w:color="auto"/>
            <w:bottom w:val="none" w:sz="0" w:space="0" w:color="auto"/>
            <w:right w:val="none" w:sz="0" w:space="0" w:color="auto"/>
          </w:divBdr>
        </w:div>
      </w:divsChild>
    </w:div>
    <w:div w:id="69038012">
      <w:bodyDiv w:val="1"/>
      <w:marLeft w:val="0"/>
      <w:marRight w:val="0"/>
      <w:marTop w:val="0"/>
      <w:marBottom w:val="0"/>
      <w:divBdr>
        <w:top w:val="none" w:sz="0" w:space="0" w:color="auto"/>
        <w:left w:val="none" w:sz="0" w:space="0" w:color="auto"/>
        <w:bottom w:val="none" w:sz="0" w:space="0" w:color="auto"/>
        <w:right w:val="none" w:sz="0" w:space="0" w:color="auto"/>
      </w:divBdr>
    </w:div>
    <w:div w:id="222330460">
      <w:bodyDiv w:val="1"/>
      <w:marLeft w:val="0"/>
      <w:marRight w:val="0"/>
      <w:marTop w:val="0"/>
      <w:marBottom w:val="0"/>
      <w:divBdr>
        <w:top w:val="none" w:sz="0" w:space="0" w:color="auto"/>
        <w:left w:val="none" w:sz="0" w:space="0" w:color="auto"/>
        <w:bottom w:val="none" w:sz="0" w:space="0" w:color="auto"/>
        <w:right w:val="none" w:sz="0" w:space="0" w:color="auto"/>
      </w:divBdr>
    </w:div>
    <w:div w:id="358623253">
      <w:bodyDiv w:val="1"/>
      <w:marLeft w:val="0"/>
      <w:marRight w:val="0"/>
      <w:marTop w:val="0"/>
      <w:marBottom w:val="0"/>
      <w:divBdr>
        <w:top w:val="none" w:sz="0" w:space="0" w:color="auto"/>
        <w:left w:val="none" w:sz="0" w:space="0" w:color="auto"/>
        <w:bottom w:val="none" w:sz="0" w:space="0" w:color="auto"/>
        <w:right w:val="none" w:sz="0" w:space="0" w:color="auto"/>
      </w:divBdr>
    </w:div>
    <w:div w:id="508179345">
      <w:bodyDiv w:val="1"/>
      <w:marLeft w:val="0"/>
      <w:marRight w:val="0"/>
      <w:marTop w:val="0"/>
      <w:marBottom w:val="0"/>
      <w:divBdr>
        <w:top w:val="none" w:sz="0" w:space="0" w:color="auto"/>
        <w:left w:val="none" w:sz="0" w:space="0" w:color="auto"/>
        <w:bottom w:val="none" w:sz="0" w:space="0" w:color="auto"/>
        <w:right w:val="none" w:sz="0" w:space="0" w:color="auto"/>
      </w:divBdr>
    </w:div>
    <w:div w:id="587811855">
      <w:bodyDiv w:val="1"/>
      <w:marLeft w:val="0"/>
      <w:marRight w:val="0"/>
      <w:marTop w:val="0"/>
      <w:marBottom w:val="0"/>
      <w:divBdr>
        <w:top w:val="none" w:sz="0" w:space="0" w:color="auto"/>
        <w:left w:val="none" w:sz="0" w:space="0" w:color="auto"/>
        <w:bottom w:val="none" w:sz="0" w:space="0" w:color="auto"/>
        <w:right w:val="none" w:sz="0" w:space="0" w:color="auto"/>
      </w:divBdr>
    </w:div>
    <w:div w:id="640113877">
      <w:bodyDiv w:val="1"/>
      <w:marLeft w:val="0"/>
      <w:marRight w:val="0"/>
      <w:marTop w:val="0"/>
      <w:marBottom w:val="0"/>
      <w:divBdr>
        <w:top w:val="none" w:sz="0" w:space="0" w:color="auto"/>
        <w:left w:val="none" w:sz="0" w:space="0" w:color="auto"/>
        <w:bottom w:val="none" w:sz="0" w:space="0" w:color="auto"/>
        <w:right w:val="none" w:sz="0" w:space="0" w:color="auto"/>
      </w:divBdr>
    </w:div>
    <w:div w:id="651452282">
      <w:bodyDiv w:val="1"/>
      <w:marLeft w:val="0"/>
      <w:marRight w:val="0"/>
      <w:marTop w:val="0"/>
      <w:marBottom w:val="0"/>
      <w:divBdr>
        <w:top w:val="none" w:sz="0" w:space="0" w:color="auto"/>
        <w:left w:val="none" w:sz="0" w:space="0" w:color="auto"/>
        <w:bottom w:val="none" w:sz="0" w:space="0" w:color="auto"/>
        <w:right w:val="none" w:sz="0" w:space="0" w:color="auto"/>
      </w:divBdr>
    </w:div>
    <w:div w:id="869874497">
      <w:bodyDiv w:val="1"/>
      <w:marLeft w:val="0"/>
      <w:marRight w:val="0"/>
      <w:marTop w:val="0"/>
      <w:marBottom w:val="0"/>
      <w:divBdr>
        <w:top w:val="none" w:sz="0" w:space="0" w:color="auto"/>
        <w:left w:val="none" w:sz="0" w:space="0" w:color="auto"/>
        <w:bottom w:val="none" w:sz="0" w:space="0" w:color="auto"/>
        <w:right w:val="none" w:sz="0" w:space="0" w:color="auto"/>
      </w:divBdr>
    </w:div>
    <w:div w:id="1049836473">
      <w:bodyDiv w:val="1"/>
      <w:marLeft w:val="0"/>
      <w:marRight w:val="0"/>
      <w:marTop w:val="0"/>
      <w:marBottom w:val="0"/>
      <w:divBdr>
        <w:top w:val="none" w:sz="0" w:space="0" w:color="auto"/>
        <w:left w:val="none" w:sz="0" w:space="0" w:color="auto"/>
        <w:bottom w:val="none" w:sz="0" w:space="0" w:color="auto"/>
        <w:right w:val="none" w:sz="0" w:space="0" w:color="auto"/>
      </w:divBdr>
    </w:div>
    <w:div w:id="1111120664">
      <w:bodyDiv w:val="1"/>
      <w:marLeft w:val="0"/>
      <w:marRight w:val="0"/>
      <w:marTop w:val="0"/>
      <w:marBottom w:val="0"/>
      <w:divBdr>
        <w:top w:val="none" w:sz="0" w:space="0" w:color="auto"/>
        <w:left w:val="none" w:sz="0" w:space="0" w:color="auto"/>
        <w:bottom w:val="none" w:sz="0" w:space="0" w:color="auto"/>
        <w:right w:val="none" w:sz="0" w:space="0" w:color="auto"/>
      </w:divBdr>
    </w:div>
    <w:div w:id="1140612884">
      <w:bodyDiv w:val="1"/>
      <w:marLeft w:val="0"/>
      <w:marRight w:val="0"/>
      <w:marTop w:val="0"/>
      <w:marBottom w:val="0"/>
      <w:divBdr>
        <w:top w:val="none" w:sz="0" w:space="0" w:color="auto"/>
        <w:left w:val="none" w:sz="0" w:space="0" w:color="auto"/>
        <w:bottom w:val="none" w:sz="0" w:space="0" w:color="auto"/>
        <w:right w:val="none" w:sz="0" w:space="0" w:color="auto"/>
      </w:divBdr>
    </w:div>
    <w:div w:id="1146625306">
      <w:bodyDiv w:val="1"/>
      <w:marLeft w:val="0"/>
      <w:marRight w:val="0"/>
      <w:marTop w:val="0"/>
      <w:marBottom w:val="0"/>
      <w:divBdr>
        <w:top w:val="none" w:sz="0" w:space="0" w:color="auto"/>
        <w:left w:val="none" w:sz="0" w:space="0" w:color="auto"/>
        <w:bottom w:val="none" w:sz="0" w:space="0" w:color="auto"/>
        <w:right w:val="none" w:sz="0" w:space="0" w:color="auto"/>
      </w:divBdr>
    </w:div>
    <w:div w:id="1273440780">
      <w:bodyDiv w:val="1"/>
      <w:marLeft w:val="0"/>
      <w:marRight w:val="0"/>
      <w:marTop w:val="0"/>
      <w:marBottom w:val="0"/>
      <w:divBdr>
        <w:top w:val="none" w:sz="0" w:space="0" w:color="auto"/>
        <w:left w:val="none" w:sz="0" w:space="0" w:color="auto"/>
        <w:bottom w:val="none" w:sz="0" w:space="0" w:color="auto"/>
        <w:right w:val="none" w:sz="0" w:space="0" w:color="auto"/>
      </w:divBdr>
    </w:div>
    <w:div w:id="1311055992">
      <w:bodyDiv w:val="1"/>
      <w:marLeft w:val="0"/>
      <w:marRight w:val="0"/>
      <w:marTop w:val="0"/>
      <w:marBottom w:val="0"/>
      <w:divBdr>
        <w:top w:val="none" w:sz="0" w:space="0" w:color="auto"/>
        <w:left w:val="none" w:sz="0" w:space="0" w:color="auto"/>
        <w:bottom w:val="none" w:sz="0" w:space="0" w:color="auto"/>
        <w:right w:val="none" w:sz="0" w:space="0" w:color="auto"/>
      </w:divBdr>
    </w:div>
    <w:div w:id="1340810428">
      <w:bodyDiv w:val="1"/>
      <w:marLeft w:val="0"/>
      <w:marRight w:val="0"/>
      <w:marTop w:val="0"/>
      <w:marBottom w:val="0"/>
      <w:divBdr>
        <w:top w:val="none" w:sz="0" w:space="0" w:color="auto"/>
        <w:left w:val="none" w:sz="0" w:space="0" w:color="auto"/>
        <w:bottom w:val="none" w:sz="0" w:space="0" w:color="auto"/>
        <w:right w:val="none" w:sz="0" w:space="0" w:color="auto"/>
      </w:divBdr>
    </w:div>
    <w:div w:id="1413812959">
      <w:bodyDiv w:val="1"/>
      <w:marLeft w:val="0"/>
      <w:marRight w:val="0"/>
      <w:marTop w:val="0"/>
      <w:marBottom w:val="0"/>
      <w:divBdr>
        <w:top w:val="none" w:sz="0" w:space="0" w:color="auto"/>
        <w:left w:val="none" w:sz="0" w:space="0" w:color="auto"/>
        <w:bottom w:val="none" w:sz="0" w:space="0" w:color="auto"/>
        <w:right w:val="none" w:sz="0" w:space="0" w:color="auto"/>
      </w:divBdr>
    </w:div>
    <w:div w:id="1530559781">
      <w:bodyDiv w:val="1"/>
      <w:marLeft w:val="0"/>
      <w:marRight w:val="0"/>
      <w:marTop w:val="0"/>
      <w:marBottom w:val="0"/>
      <w:divBdr>
        <w:top w:val="none" w:sz="0" w:space="0" w:color="auto"/>
        <w:left w:val="none" w:sz="0" w:space="0" w:color="auto"/>
        <w:bottom w:val="none" w:sz="0" w:space="0" w:color="auto"/>
        <w:right w:val="none" w:sz="0" w:space="0" w:color="auto"/>
      </w:divBdr>
    </w:div>
    <w:div w:id="1627353939">
      <w:bodyDiv w:val="1"/>
      <w:marLeft w:val="0"/>
      <w:marRight w:val="0"/>
      <w:marTop w:val="0"/>
      <w:marBottom w:val="0"/>
      <w:divBdr>
        <w:top w:val="none" w:sz="0" w:space="0" w:color="auto"/>
        <w:left w:val="none" w:sz="0" w:space="0" w:color="auto"/>
        <w:bottom w:val="none" w:sz="0" w:space="0" w:color="auto"/>
        <w:right w:val="none" w:sz="0" w:space="0" w:color="auto"/>
      </w:divBdr>
    </w:div>
    <w:div w:id="1643078062">
      <w:bodyDiv w:val="1"/>
      <w:marLeft w:val="0"/>
      <w:marRight w:val="0"/>
      <w:marTop w:val="0"/>
      <w:marBottom w:val="0"/>
      <w:divBdr>
        <w:top w:val="none" w:sz="0" w:space="0" w:color="auto"/>
        <w:left w:val="none" w:sz="0" w:space="0" w:color="auto"/>
        <w:bottom w:val="none" w:sz="0" w:space="0" w:color="auto"/>
        <w:right w:val="none" w:sz="0" w:space="0" w:color="auto"/>
      </w:divBdr>
    </w:div>
    <w:div w:id="1703438627">
      <w:bodyDiv w:val="1"/>
      <w:marLeft w:val="0"/>
      <w:marRight w:val="0"/>
      <w:marTop w:val="0"/>
      <w:marBottom w:val="0"/>
      <w:divBdr>
        <w:top w:val="none" w:sz="0" w:space="0" w:color="auto"/>
        <w:left w:val="none" w:sz="0" w:space="0" w:color="auto"/>
        <w:bottom w:val="none" w:sz="0" w:space="0" w:color="auto"/>
        <w:right w:val="none" w:sz="0" w:space="0" w:color="auto"/>
      </w:divBdr>
    </w:div>
    <w:div w:id="1731921760">
      <w:bodyDiv w:val="1"/>
      <w:marLeft w:val="0"/>
      <w:marRight w:val="0"/>
      <w:marTop w:val="0"/>
      <w:marBottom w:val="0"/>
      <w:divBdr>
        <w:top w:val="none" w:sz="0" w:space="0" w:color="auto"/>
        <w:left w:val="none" w:sz="0" w:space="0" w:color="auto"/>
        <w:bottom w:val="none" w:sz="0" w:space="0" w:color="auto"/>
        <w:right w:val="none" w:sz="0" w:space="0" w:color="auto"/>
      </w:divBdr>
    </w:div>
    <w:div w:id="1952735922">
      <w:bodyDiv w:val="1"/>
      <w:marLeft w:val="0"/>
      <w:marRight w:val="0"/>
      <w:marTop w:val="0"/>
      <w:marBottom w:val="0"/>
      <w:divBdr>
        <w:top w:val="none" w:sz="0" w:space="0" w:color="auto"/>
        <w:left w:val="none" w:sz="0" w:space="0" w:color="auto"/>
        <w:bottom w:val="none" w:sz="0" w:space="0" w:color="auto"/>
        <w:right w:val="none" w:sz="0" w:space="0" w:color="auto"/>
      </w:divBdr>
    </w:div>
    <w:div w:id="2061320800">
      <w:bodyDiv w:val="1"/>
      <w:marLeft w:val="0"/>
      <w:marRight w:val="0"/>
      <w:marTop w:val="0"/>
      <w:marBottom w:val="0"/>
      <w:divBdr>
        <w:top w:val="none" w:sz="0" w:space="0" w:color="auto"/>
        <w:left w:val="none" w:sz="0" w:space="0" w:color="auto"/>
        <w:bottom w:val="none" w:sz="0" w:space="0" w:color="auto"/>
        <w:right w:val="none" w:sz="0" w:space="0" w:color="auto"/>
      </w:divBdr>
    </w:div>
    <w:div w:id="2094737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dbeemed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per.wendel@redbeemed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64FD5F94C83F45BF7D809223E58F6F"/>
        <w:category>
          <w:name w:val="General"/>
          <w:gallery w:val="placeholder"/>
        </w:category>
        <w:types>
          <w:type w:val="bbPlcHdr"/>
        </w:types>
        <w:behaviors>
          <w:behavior w:val="content"/>
        </w:behaviors>
        <w:guid w:val="{19E21903-EFB4-A248-BEF5-EE32BB822FAC}"/>
      </w:docPartPr>
      <w:docPartBody>
        <w:p w:rsidR="000C03C8" w:rsidRDefault="001166DB" w:rsidP="001166DB">
          <w:pPr>
            <w:pStyle w:val="9564FD5F94C83F45BF7D809223E58F6F"/>
          </w:pPr>
          <w:r>
            <w:t>[Type text]</w:t>
          </w:r>
        </w:p>
      </w:docPartBody>
    </w:docPart>
    <w:docPart>
      <w:docPartPr>
        <w:name w:val="8E485AE227EB11419E3B2D787F0F543F"/>
        <w:category>
          <w:name w:val="General"/>
          <w:gallery w:val="placeholder"/>
        </w:category>
        <w:types>
          <w:type w:val="bbPlcHdr"/>
        </w:types>
        <w:behaviors>
          <w:behavior w:val="content"/>
        </w:behaviors>
        <w:guid w:val="{CC3DB715-5546-E540-B4B9-50DA99C2F85A}"/>
      </w:docPartPr>
      <w:docPartBody>
        <w:p w:rsidR="000C03C8" w:rsidRDefault="001166DB" w:rsidP="001166DB">
          <w:pPr>
            <w:pStyle w:val="8E485AE227EB11419E3B2D787F0F543F"/>
          </w:pPr>
          <w:r>
            <w:t>[Type text]</w:t>
          </w:r>
        </w:p>
      </w:docPartBody>
    </w:docPart>
    <w:docPart>
      <w:docPartPr>
        <w:name w:val="CA5DC3A49F81EC48BD6810F7E95BB3D7"/>
        <w:category>
          <w:name w:val="General"/>
          <w:gallery w:val="placeholder"/>
        </w:category>
        <w:types>
          <w:type w:val="bbPlcHdr"/>
        </w:types>
        <w:behaviors>
          <w:behavior w:val="content"/>
        </w:behaviors>
        <w:guid w:val="{F546D782-6DC2-1542-96D0-A65F683BB238}"/>
      </w:docPartPr>
      <w:docPartBody>
        <w:p w:rsidR="000C03C8" w:rsidRDefault="001166DB" w:rsidP="001166DB">
          <w:pPr>
            <w:pStyle w:val="CA5DC3A49F81EC48BD6810F7E95BB3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DB"/>
    <w:rsid w:val="000C03C8"/>
    <w:rsid w:val="000E64F9"/>
    <w:rsid w:val="000E67BC"/>
    <w:rsid w:val="001166DB"/>
    <w:rsid w:val="00126D6D"/>
    <w:rsid w:val="00167052"/>
    <w:rsid w:val="00177DD4"/>
    <w:rsid w:val="001D0717"/>
    <w:rsid w:val="00205890"/>
    <w:rsid w:val="0024284D"/>
    <w:rsid w:val="00275363"/>
    <w:rsid w:val="002A4EE2"/>
    <w:rsid w:val="002B6967"/>
    <w:rsid w:val="002C49D9"/>
    <w:rsid w:val="002D455B"/>
    <w:rsid w:val="00363069"/>
    <w:rsid w:val="003843F6"/>
    <w:rsid w:val="003A1C27"/>
    <w:rsid w:val="0048448D"/>
    <w:rsid w:val="0050719A"/>
    <w:rsid w:val="005111EF"/>
    <w:rsid w:val="00582A0C"/>
    <w:rsid w:val="00593FAA"/>
    <w:rsid w:val="005970B1"/>
    <w:rsid w:val="005A73E6"/>
    <w:rsid w:val="00697283"/>
    <w:rsid w:val="006A15C8"/>
    <w:rsid w:val="006E7891"/>
    <w:rsid w:val="0075208B"/>
    <w:rsid w:val="00812726"/>
    <w:rsid w:val="00857129"/>
    <w:rsid w:val="008905AA"/>
    <w:rsid w:val="008C78C3"/>
    <w:rsid w:val="008E6085"/>
    <w:rsid w:val="008F312F"/>
    <w:rsid w:val="00942FD6"/>
    <w:rsid w:val="009A314F"/>
    <w:rsid w:val="009D71B9"/>
    <w:rsid w:val="00AC6967"/>
    <w:rsid w:val="00BB45D6"/>
    <w:rsid w:val="00C32C59"/>
    <w:rsid w:val="00C333CD"/>
    <w:rsid w:val="00C77AAA"/>
    <w:rsid w:val="00CD4E7A"/>
    <w:rsid w:val="00D03865"/>
    <w:rsid w:val="00DA348A"/>
    <w:rsid w:val="00DC3F1F"/>
    <w:rsid w:val="00DD2722"/>
    <w:rsid w:val="00E34722"/>
    <w:rsid w:val="00E8436B"/>
    <w:rsid w:val="00F223DE"/>
    <w:rsid w:val="00F65151"/>
    <w:rsid w:val="00F664FC"/>
    <w:rsid w:val="00FC54FC"/>
    <w:rsid w:val="00FF14E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A479AE9ED6C48A6E120743471A0EE">
    <w:name w:val="46FA479AE9ED6C48A6E120743471A0EE"/>
    <w:rsid w:val="001166DB"/>
  </w:style>
  <w:style w:type="paragraph" w:customStyle="1" w:styleId="97A38E6EF3E1EB4ABC80D02EB8D4BB49">
    <w:name w:val="97A38E6EF3E1EB4ABC80D02EB8D4BB49"/>
    <w:rsid w:val="001166DB"/>
  </w:style>
  <w:style w:type="paragraph" w:customStyle="1" w:styleId="470D4841C8FC7643A0B12C83D95D43D3">
    <w:name w:val="470D4841C8FC7643A0B12C83D95D43D3"/>
    <w:rsid w:val="001166DB"/>
  </w:style>
  <w:style w:type="paragraph" w:customStyle="1" w:styleId="03CFE1AAAF33DF4F8A1B773B4D6BC0AE">
    <w:name w:val="03CFE1AAAF33DF4F8A1B773B4D6BC0AE"/>
    <w:rsid w:val="001166DB"/>
  </w:style>
  <w:style w:type="paragraph" w:customStyle="1" w:styleId="4BF2A7944FDD824AA1B31FADE1FE09BB">
    <w:name w:val="4BF2A7944FDD824AA1B31FADE1FE09BB"/>
    <w:rsid w:val="001166DB"/>
  </w:style>
  <w:style w:type="paragraph" w:customStyle="1" w:styleId="7D91EAC7BE6C06479B201CE9E9DD1338">
    <w:name w:val="7D91EAC7BE6C06479B201CE9E9DD1338"/>
    <w:rsid w:val="001166DB"/>
  </w:style>
  <w:style w:type="paragraph" w:customStyle="1" w:styleId="9564FD5F94C83F45BF7D809223E58F6F">
    <w:name w:val="9564FD5F94C83F45BF7D809223E58F6F"/>
    <w:rsid w:val="001166DB"/>
  </w:style>
  <w:style w:type="paragraph" w:customStyle="1" w:styleId="8E485AE227EB11419E3B2D787F0F543F">
    <w:name w:val="8E485AE227EB11419E3B2D787F0F543F"/>
    <w:rsid w:val="001166DB"/>
  </w:style>
  <w:style w:type="paragraph" w:customStyle="1" w:styleId="CA5DC3A49F81EC48BD6810F7E95BB3D7">
    <w:name w:val="CA5DC3A49F81EC48BD6810F7E95BB3D7"/>
    <w:rsid w:val="001166DB"/>
  </w:style>
  <w:style w:type="paragraph" w:customStyle="1" w:styleId="B7C20CBBC09E71428F24903824F2283A">
    <w:name w:val="B7C20CBBC09E71428F24903824F2283A"/>
    <w:rsid w:val="001166DB"/>
  </w:style>
  <w:style w:type="paragraph" w:customStyle="1" w:styleId="FD9A9CFD0D50214F9C36B44FF836D0E2">
    <w:name w:val="FD9A9CFD0D50214F9C36B44FF836D0E2"/>
    <w:rsid w:val="001166DB"/>
  </w:style>
  <w:style w:type="paragraph" w:customStyle="1" w:styleId="1094132C88F5544E80E8FA8FB6F66461">
    <w:name w:val="1094132C88F5544E80E8FA8FB6F66461"/>
    <w:rsid w:val="00116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1" ma:contentTypeDescription="Create a new document." ma:contentTypeScope="" ma:versionID="9c308c24793d9ce955a412a70eba7ea6">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311bc6af09236c364be91a999d51af7b"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584F-92D5-40F6-BC07-1680A674B1D6}">
  <ds:schemaRefs>
    <ds:schemaRef ds:uri="http://schemas.microsoft.com/sharepoint/v3/contenttype/forms"/>
  </ds:schemaRefs>
</ds:datastoreItem>
</file>

<file path=customXml/itemProps2.xml><?xml version="1.0" encoding="utf-8"?>
<ds:datastoreItem xmlns:ds="http://schemas.openxmlformats.org/officeDocument/2006/customXml" ds:itemID="{142446E9-F2F6-48C5-BF72-C67B7BDA94E5}">
  <ds:schemaRefs>
    <ds:schemaRef ds:uri="http://purl.org/dc/terms/"/>
    <ds:schemaRef ds:uri="12474d01-66bf-4386-a56e-d4570100494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68e7cc1-1398-4a03-a09f-ac92010fd899"/>
    <ds:schemaRef ds:uri="http://www.w3.org/XML/1998/namespace"/>
    <ds:schemaRef ds:uri="http://purl.org/dc/dcmitype/"/>
  </ds:schemaRefs>
</ds:datastoreItem>
</file>

<file path=customXml/itemProps3.xml><?xml version="1.0" encoding="utf-8"?>
<ds:datastoreItem xmlns:ds="http://schemas.openxmlformats.org/officeDocument/2006/customXml" ds:itemID="{7243ED34-A53A-41CE-8DB7-0FABF20BF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A04F1-2FB2-4462-8BBC-AB50E9CB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Tweak Ltd</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Kaaserer</dc:creator>
  <cp:keywords/>
  <dc:description/>
  <cp:lastModifiedBy>Jesper Wendel</cp:lastModifiedBy>
  <cp:revision>2</cp:revision>
  <dcterms:created xsi:type="dcterms:W3CDTF">2019-09-04T09:37:00Z</dcterms:created>
  <dcterms:modified xsi:type="dcterms:W3CDTF">2019-09-04T09:37:00Z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