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329DE2" w14:textId="77777777" w:rsidR="00C56C52" w:rsidRDefault="00C56C52" w:rsidP="00C56C52">
      <w:pPr>
        <w:autoSpaceDE w:val="0"/>
        <w:autoSpaceDN w:val="0"/>
        <w:adjustRightInd w:val="0"/>
        <w:rPr>
          <w:rFonts w:cs="Overpass"/>
          <w:b/>
          <w:bCs/>
          <w:color w:val="000000"/>
          <w:szCs w:val="20"/>
        </w:rPr>
      </w:pPr>
      <w:r w:rsidRPr="00C56C52">
        <w:rPr>
          <w:rFonts w:cs="Overpass"/>
          <w:b/>
          <w:bCs/>
          <w:color w:val="000000"/>
          <w:szCs w:val="20"/>
        </w:rPr>
        <w:t xml:space="preserve">Medienmitteilung Schilthornbahn AG </w:t>
      </w:r>
    </w:p>
    <w:p w14:paraId="3FDFCB6E" w14:textId="77777777" w:rsidR="00C56C52" w:rsidRPr="00C56C52" w:rsidRDefault="00C56C52" w:rsidP="00C56C52">
      <w:pPr>
        <w:autoSpaceDE w:val="0"/>
        <w:autoSpaceDN w:val="0"/>
        <w:adjustRightInd w:val="0"/>
        <w:rPr>
          <w:rFonts w:cs="Overpass"/>
          <w:color w:val="000000"/>
          <w:szCs w:val="20"/>
        </w:rPr>
      </w:pPr>
    </w:p>
    <w:p w14:paraId="078C1D1F" w14:textId="7F26624F" w:rsidR="00C56C52" w:rsidRPr="00C56C52" w:rsidRDefault="00D741C4" w:rsidP="00D741C4">
      <w:pPr>
        <w:autoSpaceDE w:val="0"/>
        <w:autoSpaceDN w:val="0"/>
        <w:adjustRightInd w:val="0"/>
        <w:ind w:right="-8"/>
        <w:rPr>
          <w:rFonts w:cs="Overpass"/>
          <w:b/>
          <w:bCs/>
          <w:color w:val="000000"/>
          <w:sz w:val="26"/>
          <w:szCs w:val="26"/>
        </w:rPr>
      </w:pPr>
      <w:r>
        <w:rPr>
          <w:rFonts w:cs="Overpass"/>
          <w:b/>
          <w:bCs/>
          <w:color w:val="000000"/>
          <w:sz w:val="26"/>
          <w:szCs w:val="26"/>
        </w:rPr>
        <w:t xml:space="preserve">PROJEKT </w:t>
      </w:r>
      <w:r w:rsidR="0001393B">
        <w:rPr>
          <w:rFonts w:cs="Overpass"/>
          <w:b/>
          <w:bCs/>
          <w:color w:val="000000"/>
          <w:sz w:val="26"/>
          <w:szCs w:val="26"/>
        </w:rPr>
        <w:t>SCHILTHORNBAHN 20XX: NEUE SEILBAHNKABINEN MIT</w:t>
      </w:r>
      <w:r>
        <w:rPr>
          <w:rFonts w:cs="Overpass"/>
          <w:b/>
          <w:bCs/>
          <w:color w:val="000000"/>
          <w:sz w:val="26"/>
          <w:szCs w:val="26"/>
        </w:rPr>
        <w:t xml:space="preserve"> </w:t>
      </w:r>
      <w:r w:rsidR="0001393B">
        <w:rPr>
          <w:rFonts w:cs="Overpass"/>
          <w:b/>
          <w:bCs/>
          <w:color w:val="000000"/>
          <w:sz w:val="26"/>
          <w:szCs w:val="26"/>
        </w:rPr>
        <w:t>CABRIO-FEELING</w:t>
      </w:r>
    </w:p>
    <w:p w14:paraId="2545DFCB" w14:textId="7E967EE9" w:rsidR="00C56C52" w:rsidRDefault="00CA04BF" w:rsidP="00C56C52">
      <w:pPr>
        <w:autoSpaceDE w:val="0"/>
        <w:autoSpaceDN w:val="0"/>
        <w:adjustRightInd w:val="0"/>
        <w:rPr>
          <w:rFonts w:cs="Overpass"/>
          <w:color w:val="000000"/>
          <w:szCs w:val="20"/>
        </w:rPr>
      </w:pPr>
      <w:r>
        <w:rPr>
          <w:rFonts w:cs="Overpass"/>
          <w:color w:val="000000"/>
          <w:szCs w:val="20"/>
        </w:rPr>
        <w:t>Stechelberg</w:t>
      </w:r>
      <w:r w:rsidR="00C56C52" w:rsidRPr="00C56C52">
        <w:rPr>
          <w:rFonts w:cs="Overpass"/>
          <w:color w:val="000000"/>
          <w:szCs w:val="20"/>
        </w:rPr>
        <w:t xml:space="preserve"> / Mürren, </w:t>
      </w:r>
      <w:r w:rsidR="00D741C4">
        <w:rPr>
          <w:rFonts w:cs="Overpass"/>
          <w:color w:val="000000"/>
          <w:szCs w:val="20"/>
        </w:rPr>
        <w:t>03</w:t>
      </w:r>
      <w:r w:rsidR="00A51BC8">
        <w:rPr>
          <w:rFonts w:cs="Overpass"/>
          <w:color w:val="000000"/>
          <w:szCs w:val="20"/>
        </w:rPr>
        <w:t>.0</w:t>
      </w:r>
      <w:r w:rsidR="005A425F">
        <w:rPr>
          <w:rFonts w:cs="Overpass"/>
          <w:color w:val="000000"/>
          <w:szCs w:val="20"/>
        </w:rPr>
        <w:t>8</w:t>
      </w:r>
      <w:r w:rsidR="00A51BC8">
        <w:rPr>
          <w:rFonts w:cs="Overpass"/>
          <w:color w:val="000000"/>
          <w:szCs w:val="20"/>
        </w:rPr>
        <w:t>.202</w:t>
      </w:r>
      <w:r>
        <w:rPr>
          <w:rFonts w:cs="Overpass"/>
          <w:color w:val="000000"/>
          <w:szCs w:val="20"/>
        </w:rPr>
        <w:t>1</w:t>
      </w:r>
    </w:p>
    <w:p w14:paraId="04A724B3" w14:textId="606E27A0" w:rsidR="00247297" w:rsidRDefault="00247297" w:rsidP="00C56C52">
      <w:pPr>
        <w:autoSpaceDE w:val="0"/>
        <w:autoSpaceDN w:val="0"/>
        <w:adjustRightInd w:val="0"/>
        <w:rPr>
          <w:rFonts w:cs="Overpass"/>
          <w:color w:val="000000"/>
          <w:szCs w:val="20"/>
        </w:rPr>
      </w:pPr>
    </w:p>
    <w:p w14:paraId="7CF2FFA3" w14:textId="36AF663F" w:rsidR="0001393B" w:rsidRPr="00437828" w:rsidRDefault="00437828" w:rsidP="00C56C52">
      <w:pPr>
        <w:autoSpaceDE w:val="0"/>
        <w:autoSpaceDN w:val="0"/>
        <w:adjustRightInd w:val="0"/>
        <w:rPr>
          <w:rFonts w:cs="Overpass"/>
          <w:b/>
          <w:color w:val="000000"/>
          <w:sz w:val="22"/>
          <w:szCs w:val="20"/>
        </w:rPr>
      </w:pPr>
      <w:r w:rsidRPr="00437828">
        <w:rPr>
          <w:rFonts w:cs="Overpass"/>
          <w:b/>
          <w:color w:val="000000"/>
          <w:sz w:val="22"/>
          <w:szCs w:val="20"/>
        </w:rPr>
        <w:t>Bei den neuen Luftseilbahn</w:t>
      </w:r>
      <w:r w:rsidR="00B25400">
        <w:rPr>
          <w:rFonts w:cs="Overpass"/>
          <w:b/>
          <w:color w:val="000000"/>
          <w:sz w:val="22"/>
          <w:szCs w:val="20"/>
        </w:rPr>
        <w:t xml:space="preserve">kabinen </w:t>
      </w:r>
      <w:r w:rsidRPr="00437828">
        <w:rPr>
          <w:rFonts w:cs="Overpass"/>
          <w:b/>
          <w:color w:val="000000"/>
          <w:sz w:val="22"/>
          <w:szCs w:val="20"/>
        </w:rPr>
        <w:t>des Bahnprojekts Schilthornbahn</w:t>
      </w:r>
      <w:r w:rsidR="00AE0A81">
        <w:rPr>
          <w:rFonts w:cs="Overpass"/>
          <w:b/>
          <w:color w:val="000000"/>
          <w:sz w:val="22"/>
          <w:szCs w:val="20"/>
        </w:rPr>
        <w:t xml:space="preserve"> </w:t>
      </w:r>
      <w:bookmarkStart w:id="0" w:name="_GoBack"/>
      <w:bookmarkEnd w:id="0"/>
      <w:r w:rsidRPr="00437828">
        <w:rPr>
          <w:rFonts w:cs="Overpass"/>
          <w:b/>
          <w:color w:val="000000"/>
          <w:sz w:val="22"/>
          <w:szCs w:val="20"/>
        </w:rPr>
        <w:t>20XX wird au</w:t>
      </w:r>
      <w:r w:rsidR="00B25400">
        <w:rPr>
          <w:rFonts w:cs="Overpass"/>
          <w:b/>
          <w:color w:val="000000"/>
          <w:sz w:val="22"/>
          <w:szCs w:val="20"/>
        </w:rPr>
        <w:t xml:space="preserve">f </w:t>
      </w:r>
      <w:r w:rsidRPr="00437828">
        <w:rPr>
          <w:rFonts w:cs="Overpass"/>
          <w:b/>
          <w:color w:val="000000"/>
          <w:sz w:val="22"/>
          <w:szCs w:val="20"/>
        </w:rPr>
        <w:t>mehr Platz und Komfort gesetzt. Grosse</w:t>
      </w:r>
      <w:r>
        <w:rPr>
          <w:rFonts w:cs="Overpass"/>
          <w:b/>
          <w:color w:val="000000"/>
          <w:sz w:val="22"/>
          <w:szCs w:val="20"/>
        </w:rPr>
        <w:t>, teils offene</w:t>
      </w:r>
      <w:r w:rsidRPr="00437828">
        <w:rPr>
          <w:rFonts w:cs="Overpass"/>
          <w:b/>
          <w:color w:val="000000"/>
          <w:sz w:val="22"/>
          <w:szCs w:val="20"/>
        </w:rPr>
        <w:t xml:space="preserve"> Fenster</w:t>
      </w:r>
      <w:r>
        <w:rPr>
          <w:rFonts w:cs="Overpass"/>
          <w:b/>
          <w:color w:val="000000"/>
          <w:sz w:val="22"/>
          <w:szCs w:val="20"/>
        </w:rPr>
        <w:t xml:space="preserve"> </w:t>
      </w:r>
      <w:r w:rsidRPr="00437828">
        <w:rPr>
          <w:rFonts w:cs="Overpass"/>
          <w:b/>
          <w:color w:val="000000"/>
          <w:sz w:val="22"/>
          <w:szCs w:val="20"/>
        </w:rPr>
        <w:t xml:space="preserve">und integrierte Heizsysteme sorgen </w:t>
      </w:r>
      <w:r>
        <w:rPr>
          <w:rFonts w:cs="Overpass"/>
          <w:b/>
          <w:color w:val="000000"/>
          <w:sz w:val="22"/>
          <w:szCs w:val="20"/>
        </w:rPr>
        <w:t xml:space="preserve">zudem </w:t>
      </w:r>
      <w:r w:rsidRPr="00437828">
        <w:rPr>
          <w:rFonts w:cs="Overpass"/>
          <w:b/>
          <w:color w:val="000000"/>
          <w:sz w:val="22"/>
          <w:szCs w:val="20"/>
        </w:rPr>
        <w:t>für mehr Aussicht. Güter</w:t>
      </w:r>
      <w:r>
        <w:rPr>
          <w:rFonts w:cs="Overpass"/>
          <w:b/>
          <w:color w:val="000000"/>
          <w:sz w:val="22"/>
          <w:szCs w:val="20"/>
        </w:rPr>
        <w:t xml:space="preserve"> und Waren</w:t>
      </w:r>
      <w:r w:rsidRPr="00437828">
        <w:rPr>
          <w:rFonts w:cs="Overpass"/>
          <w:b/>
          <w:color w:val="000000"/>
          <w:sz w:val="22"/>
          <w:szCs w:val="20"/>
        </w:rPr>
        <w:t xml:space="preserve"> auf der untersten Sektion werd</w:t>
      </w:r>
      <w:r>
        <w:rPr>
          <w:rFonts w:cs="Overpass"/>
          <w:b/>
          <w:color w:val="000000"/>
          <w:sz w:val="22"/>
          <w:szCs w:val="20"/>
        </w:rPr>
        <w:t>e</w:t>
      </w:r>
      <w:r w:rsidRPr="00437828">
        <w:rPr>
          <w:rFonts w:cs="Overpass"/>
          <w:b/>
          <w:color w:val="000000"/>
          <w:sz w:val="22"/>
          <w:szCs w:val="20"/>
        </w:rPr>
        <w:t xml:space="preserve">n </w:t>
      </w:r>
      <w:r w:rsidR="007A498F">
        <w:rPr>
          <w:rFonts w:cs="Overpass"/>
          <w:b/>
          <w:color w:val="000000"/>
          <w:sz w:val="22"/>
          <w:szCs w:val="20"/>
        </w:rPr>
        <w:t xml:space="preserve">vollautomatisiert </w:t>
      </w:r>
      <w:r w:rsidRPr="00437828">
        <w:rPr>
          <w:rFonts w:cs="Overpass"/>
          <w:b/>
          <w:color w:val="000000"/>
          <w:sz w:val="22"/>
          <w:szCs w:val="20"/>
        </w:rPr>
        <w:t>mit</w:t>
      </w:r>
      <w:r w:rsidR="00B25400">
        <w:rPr>
          <w:rFonts w:cs="Overpass"/>
          <w:b/>
          <w:color w:val="000000"/>
          <w:sz w:val="22"/>
          <w:szCs w:val="20"/>
        </w:rPr>
        <w:t>tels</w:t>
      </w:r>
      <w:r w:rsidRPr="00437828">
        <w:rPr>
          <w:rFonts w:cs="Overpass"/>
          <w:b/>
          <w:color w:val="000000"/>
          <w:sz w:val="22"/>
          <w:szCs w:val="20"/>
        </w:rPr>
        <w:t xml:space="preserve"> Unterlast-Containern </w:t>
      </w:r>
      <w:r>
        <w:rPr>
          <w:rFonts w:cs="Overpass"/>
          <w:b/>
          <w:color w:val="000000"/>
          <w:sz w:val="22"/>
          <w:szCs w:val="20"/>
        </w:rPr>
        <w:t>transportiert</w:t>
      </w:r>
      <w:r w:rsidRPr="00437828">
        <w:rPr>
          <w:rFonts w:cs="Overpass"/>
          <w:b/>
          <w:color w:val="000000"/>
          <w:sz w:val="22"/>
          <w:szCs w:val="20"/>
        </w:rPr>
        <w:t xml:space="preserve">. Lieferant und Hersteller der Fahrzeuge ist die Firma Carvatech aus Österreich. </w:t>
      </w:r>
    </w:p>
    <w:p w14:paraId="3DED2705" w14:textId="77777777" w:rsidR="004F1EEB" w:rsidRDefault="004F1EEB" w:rsidP="0001393B">
      <w:pPr>
        <w:autoSpaceDE w:val="0"/>
        <w:autoSpaceDN w:val="0"/>
        <w:adjustRightInd w:val="0"/>
        <w:rPr>
          <w:rFonts w:cs="Overpass"/>
          <w:bCs/>
          <w:color w:val="000000"/>
          <w:sz w:val="22"/>
          <w:szCs w:val="22"/>
        </w:rPr>
      </w:pPr>
    </w:p>
    <w:p w14:paraId="4DFEC567" w14:textId="4FFA4B0F" w:rsidR="00BE200C" w:rsidRPr="009D7F5B" w:rsidRDefault="00512A1F" w:rsidP="0001393B">
      <w:pPr>
        <w:autoSpaceDE w:val="0"/>
        <w:autoSpaceDN w:val="0"/>
        <w:adjustRightInd w:val="0"/>
        <w:rPr>
          <w:rFonts w:cs="Overpass"/>
          <w:bCs/>
          <w:color w:val="000000"/>
          <w:sz w:val="22"/>
          <w:szCs w:val="22"/>
        </w:rPr>
      </w:pPr>
      <w:r>
        <w:rPr>
          <w:rFonts w:cs="Overpass"/>
          <w:bCs/>
          <w:color w:val="000000"/>
          <w:sz w:val="22"/>
          <w:szCs w:val="22"/>
        </w:rPr>
        <w:t>Die neuen Kabinen der Luftseilbahn Schilthornbahn</w:t>
      </w:r>
      <w:r w:rsidR="00D741C4">
        <w:rPr>
          <w:rFonts w:cs="Overpass"/>
          <w:bCs/>
          <w:color w:val="000000"/>
          <w:sz w:val="22"/>
          <w:szCs w:val="22"/>
        </w:rPr>
        <w:t xml:space="preserve"> </w:t>
      </w:r>
      <w:r>
        <w:rPr>
          <w:rFonts w:cs="Overpass"/>
          <w:bCs/>
          <w:color w:val="000000"/>
          <w:sz w:val="22"/>
          <w:szCs w:val="22"/>
        </w:rPr>
        <w:t>20XX</w:t>
      </w:r>
      <w:r w:rsidR="0001393B">
        <w:rPr>
          <w:rFonts w:cs="Overpass"/>
          <w:bCs/>
          <w:color w:val="000000"/>
          <w:sz w:val="22"/>
          <w:szCs w:val="22"/>
        </w:rPr>
        <w:t xml:space="preserve">, zwei pro Sektion an der Zahl, </w:t>
      </w:r>
      <w:r w:rsidR="00F36286">
        <w:rPr>
          <w:rFonts w:cs="Overpass"/>
          <w:bCs/>
          <w:color w:val="000000"/>
          <w:sz w:val="22"/>
          <w:szCs w:val="22"/>
        </w:rPr>
        <w:t xml:space="preserve">versprechen mehr Platz und Komfort. Jede Person verfügt über 25 Prozent mehr Platz als in den heutigen Kabinen. </w:t>
      </w:r>
      <w:r w:rsidR="0001393B">
        <w:rPr>
          <w:rFonts w:cs="Overpass"/>
          <w:bCs/>
          <w:color w:val="000000"/>
          <w:sz w:val="22"/>
          <w:szCs w:val="22"/>
        </w:rPr>
        <w:t xml:space="preserve">Zwischen Stechelberg und Mürren können die </w:t>
      </w:r>
      <w:r w:rsidR="00B25400">
        <w:rPr>
          <w:rFonts w:cs="Overpass"/>
          <w:bCs/>
          <w:color w:val="000000"/>
          <w:sz w:val="22"/>
          <w:szCs w:val="22"/>
        </w:rPr>
        <w:t>Fahrzeuge</w:t>
      </w:r>
      <w:r w:rsidR="0001393B">
        <w:rPr>
          <w:rFonts w:cs="Overpass"/>
          <w:bCs/>
          <w:color w:val="000000"/>
          <w:sz w:val="22"/>
          <w:szCs w:val="22"/>
        </w:rPr>
        <w:t xml:space="preserve"> je 85 Personen aufnehmen. Auf den oberen beiden Sektionen zwischen Mürren und dem Schilthorn sind es je 100 Personen. </w:t>
      </w:r>
      <w:r w:rsidR="00E720B0">
        <w:rPr>
          <w:rFonts w:cs="Overpass"/>
          <w:bCs/>
          <w:color w:val="000000"/>
          <w:sz w:val="22"/>
          <w:szCs w:val="22"/>
        </w:rPr>
        <w:t xml:space="preserve">Scheiben bis zum </w:t>
      </w:r>
      <w:r w:rsidR="00AE0A81">
        <w:rPr>
          <w:rFonts w:cs="Overpass"/>
          <w:bCs/>
          <w:color w:val="000000"/>
          <w:sz w:val="22"/>
          <w:szCs w:val="22"/>
        </w:rPr>
        <w:t>Kabinenboden</w:t>
      </w:r>
      <w:r w:rsidR="00E720B0">
        <w:rPr>
          <w:rFonts w:cs="Overpass"/>
          <w:bCs/>
          <w:color w:val="000000"/>
          <w:sz w:val="22"/>
          <w:szCs w:val="22"/>
        </w:rPr>
        <w:t xml:space="preserve"> garantieren eine nahezu uneingeschränkte Aussicht.</w:t>
      </w:r>
      <w:r w:rsidR="000A6DD4">
        <w:rPr>
          <w:rFonts w:cs="Overpass"/>
          <w:bCs/>
          <w:color w:val="000000"/>
          <w:sz w:val="22"/>
          <w:szCs w:val="22"/>
        </w:rPr>
        <w:t xml:space="preserve"> Dank breiten Türen </w:t>
      </w:r>
      <w:r w:rsidR="0001393B">
        <w:rPr>
          <w:rFonts w:cs="Overpass"/>
          <w:bCs/>
          <w:color w:val="000000"/>
          <w:sz w:val="22"/>
          <w:szCs w:val="22"/>
        </w:rPr>
        <w:t xml:space="preserve">von bis zu knapp drei Metern </w:t>
      </w:r>
      <w:r w:rsidR="000A6DD4">
        <w:rPr>
          <w:rFonts w:cs="Overpass"/>
          <w:bCs/>
          <w:color w:val="000000"/>
          <w:sz w:val="22"/>
          <w:szCs w:val="22"/>
        </w:rPr>
        <w:t xml:space="preserve">ist ein schneller und angenehmer Ausstieg möglich. </w:t>
      </w:r>
      <w:r w:rsidR="00B25400">
        <w:rPr>
          <w:rFonts w:cs="Overpass"/>
          <w:bCs/>
          <w:color w:val="000000"/>
          <w:sz w:val="22"/>
          <w:szCs w:val="22"/>
        </w:rPr>
        <w:t xml:space="preserve">Das schlichte, kantige Design fügt sich elegant in die schroffe Felslandschaft ein. </w:t>
      </w:r>
    </w:p>
    <w:p w14:paraId="52321E56" w14:textId="77777777" w:rsidR="000A6DD4" w:rsidRDefault="000A6DD4" w:rsidP="0001393B">
      <w:pPr>
        <w:autoSpaceDE w:val="0"/>
        <w:autoSpaceDN w:val="0"/>
        <w:adjustRightInd w:val="0"/>
        <w:rPr>
          <w:rFonts w:cs="Overpass"/>
          <w:b/>
          <w:bCs/>
          <w:color w:val="000000"/>
          <w:sz w:val="22"/>
          <w:szCs w:val="22"/>
        </w:rPr>
      </w:pPr>
    </w:p>
    <w:p w14:paraId="41E7F169" w14:textId="2D452F3E" w:rsidR="00056260" w:rsidRDefault="000A6DD4" w:rsidP="0001393B">
      <w:pPr>
        <w:autoSpaceDE w:val="0"/>
        <w:autoSpaceDN w:val="0"/>
        <w:adjustRightInd w:val="0"/>
        <w:rPr>
          <w:rFonts w:cs="Overpass"/>
          <w:b/>
          <w:bCs/>
          <w:color w:val="000000"/>
          <w:sz w:val="22"/>
          <w:szCs w:val="22"/>
        </w:rPr>
      </w:pPr>
      <w:r w:rsidRPr="000A6DD4">
        <w:rPr>
          <w:rFonts w:cs="Overpass"/>
          <w:b/>
          <w:bCs/>
          <w:color w:val="000000"/>
          <w:sz w:val="22"/>
          <w:szCs w:val="22"/>
        </w:rPr>
        <w:t>Fahrt mit Cabrio-Feeling</w:t>
      </w:r>
    </w:p>
    <w:p w14:paraId="6EE6A557" w14:textId="30193DC3" w:rsidR="00AA298F" w:rsidRDefault="000A6DD4" w:rsidP="0001393B">
      <w:pPr>
        <w:autoSpaceDE w:val="0"/>
        <w:autoSpaceDN w:val="0"/>
        <w:adjustRightInd w:val="0"/>
        <w:rPr>
          <w:rFonts w:cs="Overpass"/>
          <w:bCs/>
          <w:color w:val="000000"/>
          <w:sz w:val="22"/>
          <w:szCs w:val="22"/>
        </w:rPr>
      </w:pPr>
      <w:r>
        <w:rPr>
          <w:rFonts w:cs="Overpass"/>
          <w:bCs/>
          <w:color w:val="000000"/>
          <w:sz w:val="22"/>
          <w:szCs w:val="22"/>
        </w:rPr>
        <w:t xml:space="preserve">Die neuen Kabinen zwischen Stechelberg und Mürren sowie Mürren und Birg können mit offenem Fenster gefahren werden. Durch das Herunterlassen der berg- und talseitigen Scheiben bis auf Brusthöhe wird ein Cabrio-Feeling erreicht. Diese Funktion unterstützt nicht nur die Lüftung </w:t>
      </w:r>
      <w:r w:rsidR="00AA298F">
        <w:rPr>
          <w:rFonts w:cs="Overpass"/>
          <w:bCs/>
          <w:color w:val="000000"/>
          <w:sz w:val="22"/>
          <w:szCs w:val="22"/>
        </w:rPr>
        <w:t xml:space="preserve">und im Sommer die Kühlung der Kabinen, sondern ermöglicht auch unverfälschte Fotos und ein Gefühl für die extreme Höhe und Steigung. </w:t>
      </w:r>
    </w:p>
    <w:p w14:paraId="45307C58" w14:textId="77777777" w:rsidR="00AA298F" w:rsidRDefault="00AA298F" w:rsidP="0001393B">
      <w:pPr>
        <w:autoSpaceDE w:val="0"/>
        <w:autoSpaceDN w:val="0"/>
        <w:adjustRightInd w:val="0"/>
        <w:rPr>
          <w:rFonts w:cs="Overpass"/>
          <w:bCs/>
          <w:color w:val="000000"/>
          <w:sz w:val="22"/>
          <w:szCs w:val="22"/>
        </w:rPr>
      </w:pPr>
    </w:p>
    <w:p w14:paraId="1E4DE489" w14:textId="4E014AD8" w:rsidR="000A6DD4" w:rsidRPr="00AA298F" w:rsidRDefault="00AA298F" w:rsidP="0001393B">
      <w:pPr>
        <w:autoSpaceDE w:val="0"/>
        <w:autoSpaceDN w:val="0"/>
        <w:adjustRightInd w:val="0"/>
        <w:rPr>
          <w:rFonts w:cs="Overpass"/>
          <w:b/>
          <w:bCs/>
          <w:color w:val="000000"/>
          <w:sz w:val="22"/>
          <w:szCs w:val="22"/>
        </w:rPr>
      </w:pPr>
      <w:r w:rsidRPr="00AA298F">
        <w:rPr>
          <w:rFonts w:cs="Overpass"/>
          <w:b/>
          <w:bCs/>
          <w:color w:val="000000"/>
          <w:sz w:val="22"/>
          <w:szCs w:val="22"/>
        </w:rPr>
        <w:t xml:space="preserve">Integrierte Heizsysteme für mehr Komfort </w:t>
      </w:r>
      <w:r>
        <w:rPr>
          <w:rFonts w:cs="Overpass"/>
          <w:b/>
          <w:bCs/>
          <w:color w:val="000000"/>
          <w:sz w:val="22"/>
          <w:szCs w:val="22"/>
        </w:rPr>
        <w:t>und besser</w:t>
      </w:r>
      <w:r w:rsidR="007A498F">
        <w:rPr>
          <w:rFonts w:cs="Overpass"/>
          <w:b/>
          <w:bCs/>
          <w:color w:val="000000"/>
          <w:sz w:val="22"/>
          <w:szCs w:val="22"/>
        </w:rPr>
        <w:t>e</w:t>
      </w:r>
      <w:r>
        <w:rPr>
          <w:rFonts w:cs="Overpass"/>
          <w:b/>
          <w:bCs/>
          <w:color w:val="000000"/>
          <w:sz w:val="22"/>
          <w:szCs w:val="22"/>
        </w:rPr>
        <w:t xml:space="preserve"> Sicht</w:t>
      </w:r>
    </w:p>
    <w:p w14:paraId="649A1639" w14:textId="501E54FE" w:rsidR="000A6DD4" w:rsidRDefault="00AA298F" w:rsidP="0001393B">
      <w:pPr>
        <w:autoSpaceDE w:val="0"/>
        <w:autoSpaceDN w:val="0"/>
        <w:adjustRightInd w:val="0"/>
        <w:rPr>
          <w:rFonts w:cs="Overpass"/>
          <w:bCs/>
          <w:color w:val="000000"/>
          <w:sz w:val="22"/>
          <w:szCs w:val="22"/>
        </w:rPr>
      </w:pPr>
      <w:r>
        <w:rPr>
          <w:rFonts w:cs="Overpass"/>
          <w:bCs/>
          <w:color w:val="000000"/>
          <w:sz w:val="22"/>
          <w:szCs w:val="22"/>
        </w:rPr>
        <w:t>Alle Kabinen verfügen über eine Bodenheizung und integrierte Scheibenheizung</w:t>
      </w:r>
      <w:r w:rsidR="007A498F">
        <w:rPr>
          <w:rFonts w:cs="Overpass"/>
          <w:bCs/>
          <w:color w:val="000000"/>
          <w:sz w:val="22"/>
          <w:szCs w:val="22"/>
        </w:rPr>
        <w:t>en</w:t>
      </w:r>
      <w:r>
        <w:rPr>
          <w:rFonts w:cs="Overpass"/>
          <w:bCs/>
          <w:color w:val="000000"/>
          <w:sz w:val="22"/>
          <w:szCs w:val="22"/>
        </w:rPr>
        <w:t xml:space="preserve">, die jeweils in den Stationen aufgeladen werden. </w:t>
      </w:r>
      <w:r w:rsidR="00B25400">
        <w:rPr>
          <w:rFonts w:cs="Overpass"/>
          <w:bCs/>
          <w:color w:val="000000"/>
          <w:sz w:val="22"/>
          <w:szCs w:val="22"/>
        </w:rPr>
        <w:t>Die Heizsysteme</w:t>
      </w:r>
      <w:r>
        <w:rPr>
          <w:rFonts w:cs="Overpass"/>
          <w:bCs/>
          <w:color w:val="000000"/>
          <w:sz w:val="22"/>
          <w:szCs w:val="22"/>
        </w:rPr>
        <w:t xml:space="preserve"> sind allerdings nicht für das Erwärmen der Kabinen gedacht. Vielmehr schützt ein geheizter Boden vor Anhaftung von Schnee und Eis im Winter, sowie geheizte Scheiben vor deren </w:t>
      </w:r>
      <w:r w:rsidR="00AE0A81">
        <w:rPr>
          <w:rFonts w:cs="Overpass"/>
          <w:bCs/>
          <w:color w:val="000000"/>
          <w:sz w:val="22"/>
          <w:szCs w:val="22"/>
        </w:rPr>
        <w:t>V</w:t>
      </w:r>
      <w:r>
        <w:rPr>
          <w:rFonts w:cs="Overpass"/>
          <w:bCs/>
          <w:color w:val="000000"/>
          <w:sz w:val="22"/>
          <w:szCs w:val="22"/>
        </w:rPr>
        <w:t xml:space="preserve">ereisen oder </w:t>
      </w:r>
      <w:r w:rsidR="00AE0A81">
        <w:rPr>
          <w:rFonts w:cs="Overpass"/>
          <w:bCs/>
          <w:color w:val="000000"/>
          <w:sz w:val="22"/>
          <w:szCs w:val="22"/>
        </w:rPr>
        <w:t>B</w:t>
      </w:r>
      <w:r>
        <w:rPr>
          <w:rFonts w:cs="Overpass"/>
          <w:bCs/>
          <w:color w:val="000000"/>
          <w:sz w:val="22"/>
          <w:szCs w:val="22"/>
        </w:rPr>
        <w:t xml:space="preserve">eschlagen. Nur so wird stets eine klare Sicht auf das umliegende Bergpanorama ermöglicht.  </w:t>
      </w:r>
    </w:p>
    <w:p w14:paraId="572FD7E8" w14:textId="77777777" w:rsidR="00AA298F" w:rsidRPr="009D7F5B" w:rsidRDefault="00AA298F" w:rsidP="0001393B">
      <w:pPr>
        <w:autoSpaceDE w:val="0"/>
        <w:autoSpaceDN w:val="0"/>
        <w:adjustRightInd w:val="0"/>
        <w:rPr>
          <w:rFonts w:cs="Overpass"/>
          <w:bCs/>
          <w:color w:val="000000"/>
          <w:sz w:val="22"/>
          <w:szCs w:val="22"/>
        </w:rPr>
      </w:pPr>
    </w:p>
    <w:p w14:paraId="7A251FAF" w14:textId="4A114C1F" w:rsidR="00BE200C" w:rsidRPr="009D7F5B" w:rsidRDefault="000A6DD4" w:rsidP="0001393B">
      <w:pPr>
        <w:autoSpaceDE w:val="0"/>
        <w:autoSpaceDN w:val="0"/>
        <w:adjustRightInd w:val="0"/>
        <w:rPr>
          <w:rFonts w:cs="Overpass"/>
          <w:b/>
          <w:bCs/>
          <w:color w:val="000000"/>
          <w:sz w:val="22"/>
          <w:szCs w:val="22"/>
        </w:rPr>
      </w:pPr>
      <w:r>
        <w:rPr>
          <w:rFonts w:cs="Overpass"/>
          <w:b/>
          <w:bCs/>
          <w:color w:val="000000"/>
          <w:sz w:val="22"/>
          <w:szCs w:val="22"/>
        </w:rPr>
        <w:t>Gütertransport mit Unterlast</w:t>
      </w:r>
    </w:p>
    <w:p w14:paraId="7D3D74E8" w14:textId="50198BF9" w:rsidR="00390F8A" w:rsidRDefault="00F36286" w:rsidP="0001393B">
      <w:pPr>
        <w:autoSpaceDE w:val="0"/>
        <w:autoSpaceDN w:val="0"/>
        <w:adjustRightInd w:val="0"/>
        <w:rPr>
          <w:rFonts w:cs="Overpass"/>
          <w:bCs/>
          <w:color w:val="000000"/>
          <w:sz w:val="22"/>
          <w:szCs w:val="22"/>
        </w:rPr>
      </w:pPr>
      <w:r>
        <w:rPr>
          <w:rFonts w:cs="Overpass"/>
          <w:bCs/>
          <w:color w:val="000000"/>
          <w:sz w:val="22"/>
          <w:szCs w:val="22"/>
        </w:rPr>
        <w:t xml:space="preserve">Die Kabinen auf der Strecke Stechelberg – Mürren sind für den Gütertransport mit Unterlast ausgelegt: </w:t>
      </w:r>
      <w:r w:rsidR="000A6DD4">
        <w:rPr>
          <w:rFonts w:cs="Overpass"/>
          <w:bCs/>
          <w:color w:val="000000"/>
          <w:sz w:val="22"/>
          <w:szCs w:val="22"/>
        </w:rPr>
        <w:t xml:space="preserve">Sämtliche Waren- und Gütertransporte erfolgen in einem separaten, an den Kabinen untergehängten Containern. </w:t>
      </w:r>
      <w:r>
        <w:rPr>
          <w:rFonts w:cs="Overpass"/>
          <w:bCs/>
          <w:color w:val="000000"/>
          <w:sz w:val="22"/>
          <w:szCs w:val="22"/>
        </w:rPr>
        <w:t xml:space="preserve">Bei einem automatisierten Standardtransport werden Behälter bis maximal zweieinhalb Tonnen Nutzlast transportiert. Ausserhalb der fahrplanmässigen Betriebszeiten können auch Spezialtransporte erfolgen. Diese manuell geführten Sondertransporte können Güter bis maximal sechs Tonnen mitführen. </w:t>
      </w:r>
      <w:r w:rsidR="000A6DD4">
        <w:rPr>
          <w:rFonts w:cs="Overpass"/>
          <w:bCs/>
          <w:color w:val="000000"/>
          <w:sz w:val="22"/>
          <w:szCs w:val="22"/>
        </w:rPr>
        <w:t xml:space="preserve">Gäste und deren Gepäck </w:t>
      </w:r>
      <w:r>
        <w:rPr>
          <w:rFonts w:cs="Overpass"/>
          <w:bCs/>
          <w:color w:val="000000"/>
          <w:sz w:val="22"/>
          <w:szCs w:val="22"/>
        </w:rPr>
        <w:t xml:space="preserve">im Container </w:t>
      </w:r>
      <w:r w:rsidR="000A6DD4">
        <w:rPr>
          <w:rFonts w:cs="Overpass"/>
          <w:bCs/>
          <w:color w:val="000000"/>
          <w:sz w:val="22"/>
          <w:szCs w:val="22"/>
        </w:rPr>
        <w:t xml:space="preserve">werden immer zeitgleich transportiert. </w:t>
      </w:r>
    </w:p>
    <w:p w14:paraId="7F1BB013" w14:textId="77777777" w:rsidR="00B25400" w:rsidRDefault="00B25400" w:rsidP="0001393B">
      <w:pPr>
        <w:autoSpaceDE w:val="0"/>
        <w:autoSpaceDN w:val="0"/>
        <w:adjustRightInd w:val="0"/>
        <w:rPr>
          <w:rFonts w:cs="Overpass"/>
          <w:bCs/>
          <w:color w:val="000000"/>
          <w:sz w:val="22"/>
          <w:szCs w:val="22"/>
        </w:rPr>
      </w:pPr>
    </w:p>
    <w:p w14:paraId="47577AED" w14:textId="4D35A8EB" w:rsidR="00F36286" w:rsidRDefault="00F36286" w:rsidP="0001393B">
      <w:pPr>
        <w:autoSpaceDE w:val="0"/>
        <w:autoSpaceDN w:val="0"/>
        <w:adjustRightInd w:val="0"/>
        <w:rPr>
          <w:rFonts w:cs="Overpass"/>
          <w:bCs/>
          <w:color w:val="000000"/>
          <w:sz w:val="22"/>
          <w:szCs w:val="22"/>
        </w:rPr>
      </w:pPr>
    </w:p>
    <w:p w14:paraId="1E9E1C82" w14:textId="32B8789A" w:rsidR="00B25400" w:rsidRDefault="00B25400" w:rsidP="0001393B">
      <w:pPr>
        <w:autoSpaceDE w:val="0"/>
        <w:autoSpaceDN w:val="0"/>
        <w:adjustRightInd w:val="0"/>
        <w:rPr>
          <w:rFonts w:cs="Overpass"/>
          <w:bCs/>
          <w:color w:val="000000"/>
          <w:sz w:val="22"/>
          <w:szCs w:val="22"/>
        </w:rPr>
      </w:pPr>
    </w:p>
    <w:p w14:paraId="69F76976" w14:textId="77777777" w:rsidR="00B25400" w:rsidRDefault="00B25400" w:rsidP="0001393B">
      <w:pPr>
        <w:autoSpaceDE w:val="0"/>
        <w:autoSpaceDN w:val="0"/>
        <w:adjustRightInd w:val="0"/>
        <w:rPr>
          <w:rFonts w:cs="Overpass"/>
          <w:bCs/>
          <w:color w:val="000000"/>
          <w:sz w:val="22"/>
          <w:szCs w:val="22"/>
        </w:rPr>
      </w:pPr>
    </w:p>
    <w:p w14:paraId="481ABE51" w14:textId="2DD9CEE4" w:rsidR="00F36286" w:rsidRPr="007002B3" w:rsidRDefault="007002B3" w:rsidP="0001393B">
      <w:pPr>
        <w:autoSpaceDE w:val="0"/>
        <w:autoSpaceDN w:val="0"/>
        <w:adjustRightInd w:val="0"/>
        <w:rPr>
          <w:rFonts w:cs="Overpass"/>
          <w:b/>
          <w:bCs/>
          <w:color w:val="000000"/>
          <w:sz w:val="22"/>
          <w:szCs w:val="22"/>
        </w:rPr>
      </w:pPr>
      <w:r w:rsidRPr="007002B3">
        <w:rPr>
          <w:rFonts w:cs="Overpass"/>
          <w:b/>
          <w:bCs/>
          <w:color w:val="000000"/>
          <w:sz w:val="22"/>
          <w:szCs w:val="22"/>
        </w:rPr>
        <w:lastRenderedPageBreak/>
        <w:t>Wichtiger Partner</w:t>
      </w:r>
      <w:r w:rsidR="0001393B">
        <w:rPr>
          <w:rFonts w:cs="Overpass"/>
          <w:b/>
          <w:bCs/>
          <w:color w:val="000000"/>
          <w:sz w:val="22"/>
          <w:szCs w:val="22"/>
        </w:rPr>
        <w:t xml:space="preserve"> im Kabinenbau</w:t>
      </w:r>
      <w:r w:rsidRPr="007002B3">
        <w:rPr>
          <w:rFonts w:cs="Overpass"/>
          <w:b/>
          <w:bCs/>
          <w:color w:val="000000"/>
          <w:sz w:val="22"/>
          <w:szCs w:val="22"/>
        </w:rPr>
        <w:t xml:space="preserve"> gefunden</w:t>
      </w:r>
    </w:p>
    <w:p w14:paraId="7CD74D95" w14:textId="4C4D3041" w:rsidR="00F023FF" w:rsidRPr="003972E9" w:rsidRDefault="007002B3" w:rsidP="0001393B">
      <w:pPr>
        <w:autoSpaceDE w:val="0"/>
        <w:autoSpaceDN w:val="0"/>
        <w:adjustRightInd w:val="0"/>
        <w:rPr>
          <w:rFonts w:cs="Overpass"/>
          <w:color w:val="000000"/>
          <w:sz w:val="22"/>
          <w:szCs w:val="22"/>
        </w:rPr>
      </w:pPr>
      <w:r>
        <w:rPr>
          <w:rFonts w:cs="Overpass"/>
          <w:color w:val="000000"/>
          <w:sz w:val="22"/>
          <w:szCs w:val="22"/>
        </w:rPr>
        <w:t xml:space="preserve">Lieferant und Hersteller der Kabinen ist die Firma Carvatech aus Oberwies in Österreich. Als einer der führenden Seilbahnkabinenbauer konnte das Unternehmen mit seiner innovativen, designorientierten </w:t>
      </w:r>
      <w:r w:rsidR="0001393B">
        <w:rPr>
          <w:rFonts w:cs="Overpass"/>
          <w:color w:val="000000"/>
          <w:sz w:val="22"/>
          <w:szCs w:val="22"/>
        </w:rPr>
        <w:t xml:space="preserve">Aluminium-Leichtbautechnik </w:t>
      </w:r>
      <w:r w:rsidR="00B25400">
        <w:rPr>
          <w:rFonts w:cs="Overpass"/>
          <w:color w:val="000000"/>
          <w:sz w:val="22"/>
          <w:szCs w:val="22"/>
        </w:rPr>
        <w:t>sowie</w:t>
      </w:r>
      <w:r w:rsidR="0001393B">
        <w:rPr>
          <w:rFonts w:cs="Overpass"/>
          <w:color w:val="000000"/>
          <w:sz w:val="22"/>
          <w:szCs w:val="22"/>
        </w:rPr>
        <w:t xml:space="preserve"> erstklassige</w:t>
      </w:r>
      <w:r w:rsidR="00B25400">
        <w:rPr>
          <w:rFonts w:cs="Overpass"/>
          <w:color w:val="000000"/>
          <w:sz w:val="22"/>
          <w:szCs w:val="22"/>
        </w:rPr>
        <w:t>n</w:t>
      </w:r>
      <w:r w:rsidR="0001393B">
        <w:rPr>
          <w:rFonts w:cs="Overpass"/>
          <w:color w:val="000000"/>
          <w:sz w:val="22"/>
          <w:szCs w:val="22"/>
        </w:rPr>
        <w:t xml:space="preserve"> Qualität überzeugen. </w:t>
      </w:r>
      <w:r>
        <w:rPr>
          <w:rFonts w:cs="Overpass"/>
          <w:color w:val="000000"/>
          <w:sz w:val="22"/>
          <w:szCs w:val="22"/>
        </w:rPr>
        <w:t xml:space="preserve"> </w:t>
      </w:r>
    </w:p>
    <w:p w14:paraId="193618CE" w14:textId="00260538" w:rsidR="00D0733E" w:rsidRPr="00960380" w:rsidRDefault="00D0733E" w:rsidP="00C35EDE">
      <w:pPr>
        <w:pStyle w:val="StandardWeb"/>
        <w:spacing w:before="0" w:beforeAutospacing="0" w:after="270" w:afterAutospacing="0"/>
        <w:ind w:right="-292"/>
        <w:rPr>
          <w:rFonts w:ascii="Overpass" w:hAnsi="Overpass" w:cs="Helvetica"/>
          <w:color w:val="000000"/>
          <w:sz w:val="22"/>
          <w:szCs w:val="20"/>
        </w:rPr>
      </w:pPr>
    </w:p>
    <w:sectPr w:rsidR="00D0733E" w:rsidRPr="00960380" w:rsidSect="00B10BD3">
      <w:headerReference w:type="default" r:id="rId7"/>
      <w:footerReference w:type="default" r:id="rId8"/>
      <w:pgSz w:w="11900" w:h="16840"/>
      <w:pgMar w:top="2552" w:right="1418" w:bottom="1134" w:left="1418"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49EA1" w14:textId="77777777" w:rsidR="004A7878" w:rsidRDefault="004A7878">
      <w:r>
        <w:separator/>
      </w:r>
    </w:p>
  </w:endnote>
  <w:endnote w:type="continuationSeparator" w:id="0">
    <w:p w14:paraId="65E55BD8" w14:textId="77777777" w:rsidR="004A7878" w:rsidRDefault="004A7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verpass">
    <w:panose1 w:val="00000500000000000000"/>
    <w:charset w:val="00"/>
    <w:family w:val="auto"/>
    <w:pitch w:val="variable"/>
    <w:sig w:usb0="00000007" w:usb1="0000002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11911" w14:textId="77777777" w:rsidR="00796C89" w:rsidRDefault="003A74C4" w:rsidP="00411E93">
    <w:pPr>
      <w:pStyle w:val="Fuzeile"/>
      <w:tabs>
        <w:tab w:val="left" w:pos="6663"/>
      </w:tabs>
      <w:ind w:left="-1418"/>
    </w:pPr>
    <w:r>
      <w:rPr>
        <w:noProof/>
      </w:rPr>
      <w:drawing>
        <wp:anchor distT="0" distB="0" distL="114300" distR="114300" simplePos="0" relativeHeight="251659776" behindDoc="0" locked="0" layoutInCell="1" allowOverlap="1" wp14:anchorId="26F05E87" wp14:editId="6E672CDE">
          <wp:simplePos x="0" y="0"/>
          <wp:positionH relativeFrom="page">
            <wp:align>right</wp:align>
          </wp:positionH>
          <wp:positionV relativeFrom="paragraph">
            <wp:posOffset>-934085</wp:posOffset>
          </wp:positionV>
          <wp:extent cx="7539984" cy="1076272"/>
          <wp:effectExtent l="0" t="0" r="4445" b="0"/>
          <wp:wrapNone/>
          <wp:docPr id="3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efbogen_Fuss_MWST"/>
                  <pic:cNvPicPr>
                    <a:picLocks noChangeAspect="1" noChangeArrowheads="1"/>
                  </pic:cNvPicPr>
                </pic:nvPicPr>
                <pic:blipFill>
                  <a:blip r:embed="rId1"/>
                  <a:stretch>
                    <a:fillRect/>
                  </a:stretch>
                </pic:blipFill>
                <pic:spPr bwMode="auto">
                  <a:xfrm>
                    <a:off x="0" y="0"/>
                    <a:ext cx="7539984" cy="1076272"/>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934DF8" w14:textId="77777777" w:rsidR="004A7878" w:rsidRDefault="004A7878">
      <w:r>
        <w:separator/>
      </w:r>
    </w:p>
  </w:footnote>
  <w:footnote w:type="continuationSeparator" w:id="0">
    <w:p w14:paraId="63C3DDAF" w14:textId="77777777" w:rsidR="004A7878" w:rsidRDefault="004A78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B1E6B" w14:textId="77777777" w:rsidR="00796C89" w:rsidRDefault="002F5F66" w:rsidP="00411E93">
    <w:pPr>
      <w:pStyle w:val="Kopfzeile"/>
      <w:tabs>
        <w:tab w:val="clear" w:pos="9072"/>
        <w:tab w:val="left" w:pos="6521"/>
        <w:tab w:val="right" w:pos="9923"/>
      </w:tabs>
      <w:ind w:left="7797"/>
    </w:pPr>
    <w:r>
      <w:rPr>
        <w:noProof/>
      </w:rPr>
      <w:drawing>
        <wp:anchor distT="0" distB="0" distL="114300" distR="114300" simplePos="0" relativeHeight="251657728" behindDoc="0" locked="0" layoutInCell="1" allowOverlap="1" wp14:anchorId="4F5C1842" wp14:editId="1B1B8CAC">
          <wp:simplePos x="0" y="0"/>
          <wp:positionH relativeFrom="column">
            <wp:posOffset>-96681</wp:posOffset>
          </wp:positionH>
          <wp:positionV relativeFrom="paragraph">
            <wp:posOffset>327025</wp:posOffset>
          </wp:positionV>
          <wp:extent cx="2168348" cy="511791"/>
          <wp:effectExtent l="0" t="0" r="3810" b="3175"/>
          <wp:wrapNone/>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iss_Skyline_1zeilig_gra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68348" cy="5117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AF05D28" wp14:editId="423283A0">
          <wp:extent cx="1492791" cy="1025615"/>
          <wp:effectExtent l="0" t="0" r="0" b="3175"/>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ildhorn_Kopf"/>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99537" cy="1030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FD4392"/>
    <w:multiLevelType w:val="hybridMultilevel"/>
    <w:tmpl w:val="D6EEEAD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 w15:restartNumberingAfterBreak="0">
    <w:nsid w:val="66A754D0"/>
    <w:multiLevelType w:val="hybridMultilevel"/>
    <w:tmpl w:val="0D2E160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29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1FB"/>
    <w:rsid w:val="00000625"/>
    <w:rsid w:val="0001393B"/>
    <w:rsid w:val="000451F0"/>
    <w:rsid w:val="00054279"/>
    <w:rsid w:val="00056260"/>
    <w:rsid w:val="000568D7"/>
    <w:rsid w:val="00056F8B"/>
    <w:rsid w:val="00057F71"/>
    <w:rsid w:val="00085BEA"/>
    <w:rsid w:val="000A0BD2"/>
    <w:rsid w:val="000A56AC"/>
    <w:rsid w:val="000A6DD4"/>
    <w:rsid w:val="000B3CBC"/>
    <w:rsid w:val="000B6523"/>
    <w:rsid w:val="000E2113"/>
    <w:rsid w:val="000E35C8"/>
    <w:rsid w:val="00117222"/>
    <w:rsid w:val="001256AC"/>
    <w:rsid w:val="001320FE"/>
    <w:rsid w:val="001343CF"/>
    <w:rsid w:val="001459BA"/>
    <w:rsid w:val="001528A2"/>
    <w:rsid w:val="00167F8D"/>
    <w:rsid w:val="001754AF"/>
    <w:rsid w:val="00183D6E"/>
    <w:rsid w:val="001873F2"/>
    <w:rsid w:val="001B38E3"/>
    <w:rsid w:val="001D2A83"/>
    <w:rsid w:val="001D6229"/>
    <w:rsid w:val="001E2582"/>
    <w:rsid w:val="001E41E1"/>
    <w:rsid w:val="00234F13"/>
    <w:rsid w:val="002407EB"/>
    <w:rsid w:val="00244321"/>
    <w:rsid w:val="00247297"/>
    <w:rsid w:val="002739A0"/>
    <w:rsid w:val="002D4256"/>
    <w:rsid w:val="002F5F66"/>
    <w:rsid w:val="00304F68"/>
    <w:rsid w:val="0031738F"/>
    <w:rsid w:val="00344DD0"/>
    <w:rsid w:val="003758B1"/>
    <w:rsid w:val="00390F8A"/>
    <w:rsid w:val="003972E9"/>
    <w:rsid w:val="003A74C4"/>
    <w:rsid w:val="003C1A90"/>
    <w:rsid w:val="003D1BE2"/>
    <w:rsid w:val="003F13BD"/>
    <w:rsid w:val="003F3A8B"/>
    <w:rsid w:val="00411E93"/>
    <w:rsid w:val="00437828"/>
    <w:rsid w:val="00442A6F"/>
    <w:rsid w:val="004838F9"/>
    <w:rsid w:val="00485536"/>
    <w:rsid w:val="004A56F1"/>
    <w:rsid w:val="004A7878"/>
    <w:rsid w:val="004B2270"/>
    <w:rsid w:val="004E6517"/>
    <w:rsid w:val="004F1EEB"/>
    <w:rsid w:val="00507344"/>
    <w:rsid w:val="00512A1F"/>
    <w:rsid w:val="0055405C"/>
    <w:rsid w:val="005576D9"/>
    <w:rsid w:val="00563CD0"/>
    <w:rsid w:val="00582663"/>
    <w:rsid w:val="0058716C"/>
    <w:rsid w:val="005A425F"/>
    <w:rsid w:val="005E5FDC"/>
    <w:rsid w:val="005F192B"/>
    <w:rsid w:val="005F21FB"/>
    <w:rsid w:val="005F6000"/>
    <w:rsid w:val="006130F4"/>
    <w:rsid w:val="00630250"/>
    <w:rsid w:val="00665E8F"/>
    <w:rsid w:val="00687554"/>
    <w:rsid w:val="00695C59"/>
    <w:rsid w:val="006C4E82"/>
    <w:rsid w:val="006F776B"/>
    <w:rsid w:val="007002B3"/>
    <w:rsid w:val="007219CD"/>
    <w:rsid w:val="00723F98"/>
    <w:rsid w:val="007361C8"/>
    <w:rsid w:val="00737C3B"/>
    <w:rsid w:val="007459FF"/>
    <w:rsid w:val="0074779F"/>
    <w:rsid w:val="00760B10"/>
    <w:rsid w:val="00762552"/>
    <w:rsid w:val="00771725"/>
    <w:rsid w:val="00796C89"/>
    <w:rsid w:val="007A498F"/>
    <w:rsid w:val="007B5233"/>
    <w:rsid w:val="007B78ED"/>
    <w:rsid w:val="007D2CA4"/>
    <w:rsid w:val="008518AA"/>
    <w:rsid w:val="008719A8"/>
    <w:rsid w:val="00894CCE"/>
    <w:rsid w:val="008A3E8E"/>
    <w:rsid w:val="008B6A95"/>
    <w:rsid w:val="008F0AE3"/>
    <w:rsid w:val="00907DD5"/>
    <w:rsid w:val="009207DD"/>
    <w:rsid w:val="00933E3C"/>
    <w:rsid w:val="009453F6"/>
    <w:rsid w:val="00946C89"/>
    <w:rsid w:val="00960380"/>
    <w:rsid w:val="00986EA4"/>
    <w:rsid w:val="00995C5E"/>
    <w:rsid w:val="009D7F5B"/>
    <w:rsid w:val="009F5BE5"/>
    <w:rsid w:val="00A06CAA"/>
    <w:rsid w:val="00A476A7"/>
    <w:rsid w:val="00A51BC8"/>
    <w:rsid w:val="00A57229"/>
    <w:rsid w:val="00A75399"/>
    <w:rsid w:val="00A759CC"/>
    <w:rsid w:val="00A8478E"/>
    <w:rsid w:val="00A85078"/>
    <w:rsid w:val="00AA298F"/>
    <w:rsid w:val="00AA4D04"/>
    <w:rsid w:val="00AB0D63"/>
    <w:rsid w:val="00AD6287"/>
    <w:rsid w:val="00AE04EB"/>
    <w:rsid w:val="00AE0A81"/>
    <w:rsid w:val="00AE303A"/>
    <w:rsid w:val="00B04B00"/>
    <w:rsid w:val="00B10BD3"/>
    <w:rsid w:val="00B2203D"/>
    <w:rsid w:val="00B25400"/>
    <w:rsid w:val="00B6107E"/>
    <w:rsid w:val="00B62591"/>
    <w:rsid w:val="00B96FA6"/>
    <w:rsid w:val="00BB178C"/>
    <w:rsid w:val="00BB5F54"/>
    <w:rsid w:val="00BC7769"/>
    <w:rsid w:val="00BE200C"/>
    <w:rsid w:val="00BF14D7"/>
    <w:rsid w:val="00C03AF0"/>
    <w:rsid w:val="00C35EDE"/>
    <w:rsid w:val="00C3703A"/>
    <w:rsid w:val="00C418E2"/>
    <w:rsid w:val="00C420D9"/>
    <w:rsid w:val="00C53FE6"/>
    <w:rsid w:val="00C56C52"/>
    <w:rsid w:val="00C64084"/>
    <w:rsid w:val="00CA04BF"/>
    <w:rsid w:val="00CC004A"/>
    <w:rsid w:val="00CD54BE"/>
    <w:rsid w:val="00CF3BA5"/>
    <w:rsid w:val="00CF535F"/>
    <w:rsid w:val="00CF6579"/>
    <w:rsid w:val="00D0733E"/>
    <w:rsid w:val="00D310B7"/>
    <w:rsid w:val="00D32CB7"/>
    <w:rsid w:val="00D62DAE"/>
    <w:rsid w:val="00D72F77"/>
    <w:rsid w:val="00D741C4"/>
    <w:rsid w:val="00D954A8"/>
    <w:rsid w:val="00DA6E2F"/>
    <w:rsid w:val="00E2277B"/>
    <w:rsid w:val="00E24209"/>
    <w:rsid w:val="00E45BD4"/>
    <w:rsid w:val="00E54828"/>
    <w:rsid w:val="00E720B0"/>
    <w:rsid w:val="00E729DB"/>
    <w:rsid w:val="00E80707"/>
    <w:rsid w:val="00EB2502"/>
    <w:rsid w:val="00EF53A3"/>
    <w:rsid w:val="00F023FF"/>
    <w:rsid w:val="00F07105"/>
    <w:rsid w:val="00F072C3"/>
    <w:rsid w:val="00F17556"/>
    <w:rsid w:val="00F36286"/>
    <w:rsid w:val="00F92BEC"/>
    <w:rsid w:val="00F97F8C"/>
    <w:rsid w:val="00FE014B"/>
    <w:rsid w:val="00FE3B81"/>
  </w:rsids>
  <m:mathPr>
    <m:mathFont m:val="Cambria Math"/>
    <m:brkBin m:val="before"/>
    <m:brkBinSub m:val="--"/>
    <m:smallFrac m:val="0"/>
    <m:dispDef m:val="0"/>
    <m:lMargin m:val="0"/>
    <m:rMargin m:val="0"/>
    <m:defJc m:val="centerGroup"/>
    <m:wrapRight/>
    <m:intLim m:val="subSup"/>
    <m:naryLim m:val="subSup"/>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2945"/>
    <o:shapelayout v:ext="edit">
      <o:idmap v:ext="edit" data="1"/>
    </o:shapelayout>
  </w:shapeDefaults>
  <w:doNotEmbedSmartTags/>
  <w:decimalSymbol w:val="."/>
  <w:listSeparator w:val=";"/>
  <w14:docId w14:val="068948D8"/>
  <w15:chartTrackingRefBased/>
  <w15:docId w15:val="{9F9AE0A3-080D-4F80-8BE0-E2FE4BCC0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verpass" w:eastAsia="Times New Roman" w:hAnsi="Overpass" w:cs="Arial"/>
        <w:szCs w:val="23"/>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695C59"/>
    <w:pPr>
      <w:spacing w:before="100" w:beforeAutospacing="1" w:after="100" w:afterAutospacing="1"/>
      <w:outlineLvl w:val="2"/>
    </w:pPr>
    <w:rPr>
      <w:rFonts w:ascii="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BF7A06"/>
    <w:pPr>
      <w:tabs>
        <w:tab w:val="center" w:pos="4536"/>
        <w:tab w:val="right" w:pos="9072"/>
      </w:tabs>
    </w:pPr>
  </w:style>
  <w:style w:type="paragraph" w:styleId="Fuzeile">
    <w:name w:val="footer"/>
    <w:basedOn w:val="Standard"/>
    <w:semiHidden/>
    <w:rsid w:val="00BF7A06"/>
    <w:pPr>
      <w:tabs>
        <w:tab w:val="center" w:pos="4536"/>
        <w:tab w:val="right" w:pos="9072"/>
      </w:tabs>
    </w:pPr>
  </w:style>
  <w:style w:type="character" w:styleId="Hyperlink">
    <w:name w:val="Hyperlink"/>
    <w:basedOn w:val="Absatz-Standardschriftart"/>
    <w:uiPriority w:val="99"/>
    <w:unhideWhenUsed/>
    <w:rsid w:val="00D0733E"/>
    <w:rPr>
      <w:color w:val="0563C1" w:themeColor="hyperlink"/>
      <w:u w:val="single"/>
    </w:rPr>
  </w:style>
  <w:style w:type="paragraph" w:styleId="StandardWeb">
    <w:name w:val="Normal (Web)"/>
    <w:basedOn w:val="Standard"/>
    <w:uiPriority w:val="99"/>
    <w:unhideWhenUsed/>
    <w:rsid w:val="00AA4D04"/>
    <w:pPr>
      <w:spacing w:before="100" w:beforeAutospacing="1" w:after="100" w:afterAutospacing="1"/>
    </w:pPr>
    <w:rPr>
      <w:rFonts w:ascii="Times New Roman" w:hAnsi="Times New Roman" w:cs="Times New Roman"/>
      <w:sz w:val="24"/>
      <w:szCs w:val="24"/>
      <w:lang w:eastAsia="de-DE"/>
    </w:rPr>
  </w:style>
  <w:style w:type="paragraph" w:customStyle="1" w:styleId="Default">
    <w:name w:val="Default"/>
    <w:rsid w:val="006130F4"/>
    <w:pPr>
      <w:autoSpaceDE w:val="0"/>
      <w:autoSpaceDN w:val="0"/>
      <w:adjustRightInd w:val="0"/>
    </w:pPr>
    <w:rPr>
      <w:rFonts w:ascii="Arial" w:hAnsi="Arial"/>
      <w:color w:val="000000"/>
      <w:sz w:val="24"/>
      <w:szCs w:val="24"/>
    </w:rPr>
  </w:style>
  <w:style w:type="paragraph" w:styleId="Listenabsatz">
    <w:name w:val="List Paragraph"/>
    <w:basedOn w:val="Standard"/>
    <w:uiPriority w:val="34"/>
    <w:qFormat/>
    <w:rsid w:val="00FE014B"/>
    <w:pPr>
      <w:ind w:left="720"/>
    </w:pPr>
    <w:rPr>
      <w:rFonts w:ascii="Calibri" w:eastAsiaTheme="minorHAnsi" w:hAnsi="Calibri" w:cs="Times New Roman"/>
      <w:sz w:val="22"/>
      <w:szCs w:val="22"/>
      <w:lang w:eastAsia="en-US"/>
    </w:rPr>
  </w:style>
  <w:style w:type="paragraph" w:styleId="Sprechblasentext">
    <w:name w:val="Balloon Text"/>
    <w:basedOn w:val="Standard"/>
    <w:link w:val="SprechblasentextZchn"/>
    <w:uiPriority w:val="99"/>
    <w:semiHidden/>
    <w:unhideWhenUsed/>
    <w:rsid w:val="002739A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739A0"/>
    <w:rPr>
      <w:rFonts w:ascii="Segoe UI" w:hAnsi="Segoe UI" w:cs="Segoe UI"/>
      <w:sz w:val="18"/>
      <w:szCs w:val="18"/>
    </w:rPr>
  </w:style>
  <w:style w:type="character" w:customStyle="1" w:styleId="berschrift3Zchn">
    <w:name w:val="Überschrift 3 Zchn"/>
    <w:basedOn w:val="Absatz-Standardschriftart"/>
    <w:link w:val="berschrift3"/>
    <w:uiPriority w:val="9"/>
    <w:rsid w:val="00695C59"/>
    <w:rPr>
      <w:rFonts w:ascii="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476034">
      <w:bodyDiv w:val="1"/>
      <w:marLeft w:val="0"/>
      <w:marRight w:val="0"/>
      <w:marTop w:val="0"/>
      <w:marBottom w:val="0"/>
      <w:divBdr>
        <w:top w:val="none" w:sz="0" w:space="0" w:color="auto"/>
        <w:left w:val="none" w:sz="0" w:space="0" w:color="auto"/>
        <w:bottom w:val="none" w:sz="0" w:space="0" w:color="auto"/>
        <w:right w:val="none" w:sz="0" w:space="0" w:color="auto"/>
      </w:divBdr>
      <w:divsChild>
        <w:div w:id="929774808">
          <w:marLeft w:val="0"/>
          <w:marRight w:val="0"/>
          <w:marTop w:val="0"/>
          <w:marBottom w:val="0"/>
          <w:divBdr>
            <w:top w:val="none" w:sz="0" w:space="0" w:color="auto"/>
            <w:left w:val="none" w:sz="0" w:space="0" w:color="auto"/>
            <w:bottom w:val="none" w:sz="0" w:space="0" w:color="auto"/>
            <w:right w:val="none" w:sz="0" w:space="0" w:color="auto"/>
          </w:divBdr>
          <w:divsChild>
            <w:div w:id="819151728">
              <w:marLeft w:val="0"/>
              <w:marRight w:val="0"/>
              <w:marTop w:val="0"/>
              <w:marBottom w:val="0"/>
              <w:divBdr>
                <w:top w:val="none" w:sz="0" w:space="0" w:color="auto"/>
                <w:left w:val="single" w:sz="2" w:space="0" w:color="0000FF"/>
                <w:bottom w:val="single" w:sz="2" w:space="0" w:color="0000FF"/>
                <w:right w:val="single" w:sz="2" w:space="0" w:color="0000FF"/>
              </w:divBdr>
              <w:divsChild>
                <w:div w:id="44718775">
                  <w:marLeft w:val="0"/>
                  <w:marRight w:val="0"/>
                  <w:marTop w:val="0"/>
                  <w:marBottom w:val="0"/>
                  <w:divBdr>
                    <w:top w:val="none" w:sz="0" w:space="0" w:color="auto"/>
                    <w:left w:val="none" w:sz="0" w:space="0" w:color="auto"/>
                    <w:bottom w:val="none" w:sz="0" w:space="0" w:color="auto"/>
                    <w:right w:val="none" w:sz="0" w:space="0" w:color="auto"/>
                  </w:divBdr>
                  <w:divsChild>
                    <w:div w:id="104427041">
                      <w:marLeft w:val="150"/>
                      <w:marRight w:val="0"/>
                      <w:marTop w:val="0"/>
                      <w:marBottom w:val="0"/>
                      <w:divBdr>
                        <w:top w:val="none" w:sz="0" w:space="0" w:color="auto"/>
                        <w:left w:val="none" w:sz="0" w:space="0" w:color="auto"/>
                        <w:bottom w:val="none" w:sz="0" w:space="0" w:color="auto"/>
                        <w:right w:val="none" w:sz="0" w:space="0" w:color="auto"/>
                      </w:divBdr>
                      <w:divsChild>
                        <w:div w:id="2081056492">
                          <w:marLeft w:val="0"/>
                          <w:marRight w:val="0"/>
                          <w:marTop w:val="0"/>
                          <w:marBottom w:val="0"/>
                          <w:divBdr>
                            <w:top w:val="none" w:sz="0" w:space="0" w:color="auto"/>
                            <w:left w:val="none" w:sz="0" w:space="0" w:color="auto"/>
                            <w:bottom w:val="none" w:sz="0" w:space="0" w:color="auto"/>
                            <w:right w:val="none" w:sz="0" w:space="0" w:color="auto"/>
                          </w:divBdr>
                          <w:divsChild>
                            <w:div w:id="49809899">
                              <w:marLeft w:val="0"/>
                              <w:marRight w:val="150"/>
                              <w:marTop w:val="0"/>
                              <w:marBottom w:val="0"/>
                              <w:divBdr>
                                <w:top w:val="none" w:sz="0" w:space="0" w:color="auto"/>
                                <w:left w:val="none" w:sz="0" w:space="0" w:color="auto"/>
                                <w:bottom w:val="none" w:sz="0" w:space="0" w:color="auto"/>
                                <w:right w:val="none" w:sz="0" w:space="0" w:color="auto"/>
                              </w:divBdr>
                            </w:div>
                          </w:divsChild>
                        </w:div>
                        <w:div w:id="87896298">
                          <w:marLeft w:val="0"/>
                          <w:marRight w:val="0"/>
                          <w:marTop w:val="0"/>
                          <w:marBottom w:val="0"/>
                          <w:divBdr>
                            <w:top w:val="none" w:sz="0" w:space="0" w:color="auto"/>
                            <w:left w:val="none" w:sz="0" w:space="0" w:color="auto"/>
                            <w:bottom w:val="none" w:sz="0" w:space="0" w:color="auto"/>
                            <w:right w:val="none" w:sz="0" w:space="0" w:color="auto"/>
                          </w:divBdr>
                          <w:divsChild>
                            <w:div w:id="563101757">
                              <w:marLeft w:val="0"/>
                              <w:marRight w:val="150"/>
                              <w:marTop w:val="0"/>
                              <w:marBottom w:val="0"/>
                              <w:divBdr>
                                <w:top w:val="none" w:sz="0" w:space="0" w:color="auto"/>
                                <w:left w:val="none" w:sz="0" w:space="0" w:color="auto"/>
                                <w:bottom w:val="none" w:sz="0" w:space="0" w:color="auto"/>
                                <w:right w:val="none" w:sz="0" w:space="0" w:color="auto"/>
                              </w:divBdr>
                              <w:divsChild>
                                <w:div w:id="300304795">
                                  <w:marLeft w:val="0"/>
                                  <w:marRight w:val="0"/>
                                  <w:marTop w:val="0"/>
                                  <w:marBottom w:val="0"/>
                                  <w:divBdr>
                                    <w:top w:val="none" w:sz="0" w:space="0" w:color="auto"/>
                                    <w:left w:val="none" w:sz="0" w:space="0" w:color="auto"/>
                                    <w:bottom w:val="none" w:sz="0" w:space="0" w:color="auto"/>
                                    <w:right w:val="none" w:sz="0" w:space="0" w:color="auto"/>
                                  </w:divBdr>
                                </w:div>
                                <w:div w:id="1648700443">
                                  <w:marLeft w:val="0"/>
                                  <w:marRight w:val="0"/>
                                  <w:marTop w:val="0"/>
                                  <w:marBottom w:val="0"/>
                                  <w:divBdr>
                                    <w:top w:val="none" w:sz="0" w:space="0" w:color="auto"/>
                                    <w:left w:val="none" w:sz="0" w:space="0" w:color="auto"/>
                                    <w:bottom w:val="none" w:sz="0" w:space="0" w:color="auto"/>
                                    <w:right w:val="none" w:sz="0" w:space="0" w:color="auto"/>
                                  </w:divBdr>
                                </w:div>
                                <w:div w:id="76704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335845">
          <w:marLeft w:val="0"/>
          <w:marRight w:val="0"/>
          <w:marTop w:val="0"/>
          <w:marBottom w:val="0"/>
          <w:divBdr>
            <w:top w:val="none" w:sz="0" w:space="0" w:color="auto"/>
            <w:left w:val="none" w:sz="0" w:space="0" w:color="auto"/>
            <w:bottom w:val="none" w:sz="0" w:space="0" w:color="auto"/>
            <w:right w:val="none" w:sz="0" w:space="0" w:color="auto"/>
          </w:divBdr>
          <w:divsChild>
            <w:div w:id="586691184">
              <w:marLeft w:val="0"/>
              <w:marRight w:val="0"/>
              <w:marTop w:val="0"/>
              <w:marBottom w:val="0"/>
              <w:divBdr>
                <w:top w:val="none" w:sz="0" w:space="0" w:color="auto"/>
                <w:left w:val="single" w:sz="2" w:space="0" w:color="0000FF"/>
                <w:bottom w:val="single" w:sz="2" w:space="0" w:color="0000FF"/>
                <w:right w:val="single" w:sz="2" w:space="0" w:color="0000FF"/>
              </w:divBdr>
              <w:divsChild>
                <w:div w:id="672494718">
                  <w:marLeft w:val="0"/>
                  <w:marRight w:val="0"/>
                  <w:marTop w:val="0"/>
                  <w:marBottom w:val="0"/>
                  <w:divBdr>
                    <w:top w:val="none" w:sz="0" w:space="0" w:color="auto"/>
                    <w:left w:val="none" w:sz="0" w:space="0" w:color="auto"/>
                    <w:bottom w:val="none" w:sz="0" w:space="0" w:color="auto"/>
                    <w:right w:val="none" w:sz="0" w:space="0" w:color="auto"/>
                  </w:divBdr>
                  <w:divsChild>
                    <w:div w:id="392507993">
                      <w:marLeft w:val="150"/>
                      <w:marRight w:val="0"/>
                      <w:marTop w:val="0"/>
                      <w:marBottom w:val="0"/>
                      <w:divBdr>
                        <w:top w:val="none" w:sz="0" w:space="0" w:color="auto"/>
                        <w:left w:val="none" w:sz="0" w:space="0" w:color="auto"/>
                        <w:bottom w:val="none" w:sz="0" w:space="0" w:color="auto"/>
                        <w:right w:val="none" w:sz="0" w:space="0" w:color="auto"/>
                      </w:divBdr>
                      <w:divsChild>
                        <w:div w:id="340083204">
                          <w:marLeft w:val="0"/>
                          <w:marRight w:val="0"/>
                          <w:marTop w:val="0"/>
                          <w:marBottom w:val="0"/>
                          <w:divBdr>
                            <w:top w:val="none" w:sz="0" w:space="0" w:color="auto"/>
                            <w:left w:val="none" w:sz="0" w:space="0" w:color="auto"/>
                            <w:bottom w:val="none" w:sz="0" w:space="0" w:color="auto"/>
                            <w:right w:val="none" w:sz="0" w:space="0" w:color="auto"/>
                          </w:divBdr>
                          <w:divsChild>
                            <w:div w:id="1399673018">
                              <w:marLeft w:val="0"/>
                              <w:marRight w:val="150"/>
                              <w:marTop w:val="0"/>
                              <w:marBottom w:val="0"/>
                              <w:divBdr>
                                <w:top w:val="none" w:sz="0" w:space="0" w:color="auto"/>
                                <w:left w:val="none" w:sz="0" w:space="0" w:color="auto"/>
                                <w:bottom w:val="none" w:sz="0" w:space="0" w:color="auto"/>
                                <w:right w:val="none" w:sz="0" w:space="0" w:color="auto"/>
                              </w:divBdr>
                            </w:div>
                          </w:divsChild>
                        </w:div>
                        <w:div w:id="1658343610">
                          <w:marLeft w:val="0"/>
                          <w:marRight w:val="0"/>
                          <w:marTop w:val="0"/>
                          <w:marBottom w:val="0"/>
                          <w:divBdr>
                            <w:top w:val="none" w:sz="0" w:space="0" w:color="auto"/>
                            <w:left w:val="none" w:sz="0" w:space="0" w:color="auto"/>
                            <w:bottom w:val="none" w:sz="0" w:space="0" w:color="auto"/>
                            <w:right w:val="none" w:sz="0" w:space="0" w:color="auto"/>
                          </w:divBdr>
                          <w:divsChild>
                            <w:div w:id="596208386">
                              <w:marLeft w:val="0"/>
                              <w:marRight w:val="150"/>
                              <w:marTop w:val="0"/>
                              <w:marBottom w:val="0"/>
                              <w:divBdr>
                                <w:top w:val="none" w:sz="0" w:space="0" w:color="auto"/>
                                <w:left w:val="none" w:sz="0" w:space="0" w:color="auto"/>
                                <w:bottom w:val="none" w:sz="0" w:space="0" w:color="auto"/>
                                <w:right w:val="none" w:sz="0" w:space="0" w:color="auto"/>
                              </w:divBdr>
                              <w:divsChild>
                                <w:div w:id="101773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530358">
      <w:bodyDiv w:val="1"/>
      <w:marLeft w:val="0"/>
      <w:marRight w:val="0"/>
      <w:marTop w:val="0"/>
      <w:marBottom w:val="0"/>
      <w:divBdr>
        <w:top w:val="none" w:sz="0" w:space="0" w:color="auto"/>
        <w:left w:val="none" w:sz="0" w:space="0" w:color="auto"/>
        <w:bottom w:val="none" w:sz="0" w:space="0" w:color="auto"/>
        <w:right w:val="none" w:sz="0" w:space="0" w:color="auto"/>
      </w:divBdr>
    </w:div>
    <w:div w:id="1367682207">
      <w:bodyDiv w:val="1"/>
      <w:marLeft w:val="0"/>
      <w:marRight w:val="0"/>
      <w:marTop w:val="0"/>
      <w:marBottom w:val="0"/>
      <w:divBdr>
        <w:top w:val="none" w:sz="0" w:space="0" w:color="auto"/>
        <w:left w:val="none" w:sz="0" w:space="0" w:color="auto"/>
        <w:bottom w:val="none" w:sz="0" w:space="0" w:color="auto"/>
        <w:right w:val="none" w:sz="0" w:space="0" w:color="auto"/>
      </w:divBdr>
    </w:div>
    <w:div w:id="1667710807">
      <w:bodyDiv w:val="1"/>
      <w:marLeft w:val="0"/>
      <w:marRight w:val="0"/>
      <w:marTop w:val="0"/>
      <w:marBottom w:val="0"/>
      <w:divBdr>
        <w:top w:val="none" w:sz="0" w:space="0" w:color="auto"/>
        <w:left w:val="none" w:sz="0" w:space="0" w:color="auto"/>
        <w:bottom w:val="none" w:sz="0" w:space="0" w:color="auto"/>
        <w:right w:val="none" w:sz="0" w:space="0" w:color="auto"/>
      </w:divBdr>
    </w:div>
    <w:div w:id="171450041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395</Words>
  <Characters>2619</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a-typisch</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Schilthorn</dc:creator>
  <cp:keywords/>
  <cp:lastModifiedBy>Wyss Michelle</cp:lastModifiedBy>
  <cp:revision>4</cp:revision>
  <cp:lastPrinted>2021-07-09T09:19:00Z</cp:lastPrinted>
  <dcterms:created xsi:type="dcterms:W3CDTF">2021-07-20T06:19:00Z</dcterms:created>
  <dcterms:modified xsi:type="dcterms:W3CDTF">2021-08-02T06:56:00Z</dcterms:modified>
</cp:coreProperties>
</file>