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30D9" w14:textId="77777777" w:rsidR="005F6184" w:rsidRPr="00F95E7D" w:rsidRDefault="005F6184" w:rsidP="005F6184">
      <w:pPr>
        <w:spacing w:line="360" w:lineRule="auto"/>
        <w:ind w:left="5664" w:firstLine="708"/>
        <w:rPr>
          <w:rFonts w:ascii="Arial" w:hAnsi="Arial" w:cs="Arial"/>
          <w:b/>
          <w:bCs/>
          <w:lang w:val="sv-SE"/>
        </w:rPr>
      </w:pPr>
      <w:r w:rsidRPr="00451C92">
        <w:rPr>
          <w:rFonts w:ascii="Arial" w:eastAsia="Arial" w:hAnsi="Arial" w:cs="Arial"/>
          <w:noProof/>
          <w:lang w:bidi="nb-NO"/>
        </w:rPr>
        <w:t xml:space="preserve">   </w:t>
      </w:r>
      <w:bookmarkStart w:id="0" w:name="_Hlk29300546"/>
      <w:r w:rsidRPr="00451C92">
        <w:rPr>
          <w:rFonts w:ascii="Arial" w:eastAsia="Arial" w:hAnsi="Arial" w:cs="Arial"/>
          <w:b/>
          <w:noProof/>
          <w:lang w:bidi="nb-NO"/>
        </w:rPr>
        <w:drawing>
          <wp:inline distT="0" distB="0" distL="0" distR="0" wp14:anchorId="1F8455A1" wp14:editId="32D5D329">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7BEFED8A" w14:textId="77777777" w:rsidR="005F6184" w:rsidRPr="00F95E7D" w:rsidRDefault="005F6184" w:rsidP="005F6184">
      <w:pPr>
        <w:spacing w:line="360" w:lineRule="auto"/>
        <w:rPr>
          <w:rFonts w:ascii="Arial" w:hAnsi="Arial" w:cs="Arial"/>
          <w:sz w:val="22"/>
          <w:szCs w:val="22"/>
          <w:lang w:val="sv-SE"/>
        </w:rPr>
      </w:pPr>
    </w:p>
    <w:p w14:paraId="3E78B8E0" w14:textId="77777777" w:rsidR="005F6184" w:rsidRPr="00F95E7D" w:rsidRDefault="005F6184" w:rsidP="005F6184">
      <w:pPr>
        <w:spacing w:line="360" w:lineRule="auto"/>
        <w:ind w:left="6372" w:firstLine="708"/>
        <w:rPr>
          <w:rFonts w:ascii="Arial" w:hAnsi="Arial" w:cs="Arial"/>
          <w:sz w:val="22"/>
          <w:szCs w:val="22"/>
          <w:lang w:val="sv-SE"/>
        </w:rPr>
      </w:pPr>
    </w:p>
    <w:p w14:paraId="38593906" w14:textId="62FABB44" w:rsidR="005F6184" w:rsidRPr="00F95E7D" w:rsidRDefault="00B92585" w:rsidP="005F6184">
      <w:pPr>
        <w:spacing w:line="360" w:lineRule="auto"/>
        <w:rPr>
          <w:rFonts w:ascii="Arial" w:hAnsi="Arial" w:cs="Arial"/>
          <w:sz w:val="22"/>
          <w:szCs w:val="22"/>
          <w:lang w:val="sv-SE"/>
        </w:rPr>
      </w:pPr>
      <w:r>
        <w:rPr>
          <w:rFonts w:ascii="Arial" w:eastAsia="Arial" w:hAnsi="Arial" w:cs="Arial"/>
          <w:sz w:val="22"/>
          <w:szCs w:val="22"/>
          <w:lang w:val="sv-SE" w:bidi="nb-NO"/>
        </w:rPr>
        <w:tab/>
      </w:r>
      <w:bookmarkStart w:id="1" w:name="_GoBack"/>
      <w:bookmarkEnd w:id="1"/>
      <w:r w:rsidR="005F6184" w:rsidRPr="00451C92">
        <w:rPr>
          <w:rFonts w:ascii="Arial" w:eastAsia="Arial" w:hAnsi="Arial" w:cs="Arial"/>
          <w:sz w:val="22"/>
          <w:szCs w:val="22"/>
          <w:lang w:bidi="nb-NO"/>
        </w:rPr>
        <w:tab/>
      </w:r>
      <w:r w:rsidR="005F6184" w:rsidRPr="00451C92">
        <w:rPr>
          <w:rFonts w:ascii="Arial" w:eastAsia="Arial" w:hAnsi="Arial" w:cs="Arial"/>
          <w:sz w:val="22"/>
          <w:szCs w:val="22"/>
          <w:lang w:bidi="nb-NO"/>
        </w:rPr>
        <w:tab/>
      </w:r>
      <w:r w:rsidR="005F6184" w:rsidRPr="00451C92">
        <w:rPr>
          <w:rFonts w:ascii="Arial" w:eastAsia="Arial" w:hAnsi="Arial" w:cs="Arial"/>
          <w:sz w:val="22"/>
          <w:szCs w:val="22"/>
          <w:lang w:bidi="nb-NO"/>
        </w:rPr>
        <w:tab/>
      </w:r>
      <w:r w:rsidR="005F6184" w:rsidRPr="00451C92">
        <w:rPr>
          <w:rFonts w:ascii="Arial" w:eastAsia="Arial" w:hAnsi="Arial" w:cs="Arial"/>
          <w:sz w:val="22"/>
          <w:szCs w:val="22"/>
          <w:lang w:bidi="nb-NO"/>
        </w:rPr>
        <w:tab/>
      </w:r>
      <w:r w:rsidR="00D84A3B">
        <w:rPr>
          <w:rFonts w:ascii="Arial" w:eastAsia="Arial" w:hAnsi="Arial" w:cs="Arial"/>
          <w:sz w:val="22"/>
          <w:szCs w:val="22"/>
          <w:lang w:bidi="nb-NO"/>
        </w:rPr>
        <w:t xml:space="preserve">   22. januar </w:t>
      </w:r>
      <w:r w:rsidR="005F6184" w:rsidRPr="00451C92">
        <w:rPr>
          <w:rFonts w:ascii="Arial" w:eastAsia="Arial" w:hAnsi="Arial" w:cs="Arial"/>
          <w:sz w:val="22"/>
          <w:szCs w:val="22"/>
          <w:lang w:bidi="nb-NO"/>
        </w:rPr>
        <w:t>2020</w:t>
      </w:r>
    </w:p>
    <w:p w14:paraId="3BE47C2D" w14:textId="18DBFEBD" w:rsidR="00BD65AD" w:rsidRPr="00F95E7D" w:rsidRDefault="00BD65AD" w:rsidP="005F6184">
      <w:pPr>
        <w:spacing w:line="360" w:lineRule="auto"/>
        <w:jc w:val="right"/>
        <w:rPr>
          <w:rFonts w:ascii="Arial" w:hAnsi="Arial" w:cs="Arial"/>
          <w:b/>
          <w:bCs/>
          <w:lang w:val="sv-SE"/>
        </w:rPr>
      </w:pPr>
    </w:p>
    <w:p w14:paraId="4AC86A42" w14:textId="77777777" w:rsidR="00BD65AD" w:rsidRPr="00F95E7D" w:rsidRDefault="00BD65AD" w:rsidP="005F6184">
      <w:pPr>
        <w:spacing w:line="360" w:lineRule="auto"/>
        <w:jc w:val="right"/>
        <w:rPr>
          <w:rFonts w:ascii="Arial" w:hAnsi="Arial" w:cs="Arial"/>
          <w:b/>
          <w:bCs/>
          <w:lang w:val="sv-SE"/>
        </w:rPr>
      </w:pPr>
    </w:p>
    <w:p w14:paraId="6638E819" w14:textId="6B842C5E" w:rsidR="005F6184" w:rsidRPr="00F95E7D" w:rsidRDefault="005F6184" w:rsidP="005F6184">
      <w:pPr>
        <w:spacing w:line="360" w:lineRule="auto"/>
        <w:rPr>
          <w:rFonts w:ascii="Arial" w:hAnsi="Arial" w:cs="Arial"/>
          <w:b/>
          <w:bCs/>
          <w:sz w:val="36"/>
          <w:szCs w:val="36"/>
          <w:lang w:val="sv-SE"/>
        </w:rPr>
      </w:pPr>
      <w:r>
        <w:rPr>
          <w:rFonts w:ascii="Arial" w:eastAsia="Arial" w:hAnsi="Arial" w:cs="Arial"/>
          <w:b/>
          <w:sz w:val="36"/>
          <w:szCs w:val="36"/>
          <w:lang w:bidi="nb-NO"/>
        </w:rPr>
        <w:t>Nordens største dyrebutikkjede innleder et nytt samarbeid med Brother, grunnet stor satsing på utvikling av utskriftsprosesser og dokumenthåndtering i kjedens butikker</w:t>
      </w:r>
    </w:p>
    <w:p w14:paraId="48A6F654" w14:textId="77777777" w:rsidR="001C4FC4" w:rsidRPr="00F95E7D" w:rsidRDefault="001C4FC4" w:rsidP="005F6184">
      <w:pPr>
        <w:spacing w:line="360" w:lineRule="auto"/>
        <w:rPr>
          <w:rFonts w:ascii="Arial" w:hAnsi="Arial" w:cs="Arial"/>
          <w:b/>
          <w:bCs/>
          <w:sz w:val="36"/>
          <w:szCs w:val="36"/>
          <w:lang w:val="sv-SE"/>
        </w:rPr>
      </w:pPr>
    </w:p>
    <w:p w14:paraId="302CE56B" w14:textId="1EB8C1EF" w:rsidR="005F6184" w:rsidRPr="00F95E7D" w:rsidRDefault="005F6184" w:rsidP="005F6184">
      <w:pPr>
        <w:spacing w:line="360" w:lineRule="auto"/>
        <w:rPr>
          <w:rStyle w:val="Sterk"/>
          <w:rFonts w:ascii="Arial" w:hAnsi="Arial" w:cs="Arial"/>
          <w:lang w:val="sv-SE"/>
        </w:rPr>
      </w:pPr>
      <w:r>
        <w:rPr>
          <w:rStyle w:val="Sterk"/>
          <w:rFonts w:ascii="Arial" w:eastAsia="Arial" w:hAnsi="Arial" w:cs="Arial"/>
          <w:lang w:bidi="nb-NO"/>
        </w:rPr>
        <w:t xml:space="preserve">Musti Group Nordic Oy og Brother Nordic A/S har inngått en samarbeidsavtale som innebærer at Brother leverer en løsning for automatisert utskriftshåndtering, rapportering og optimering av dokumenthåndtering til alle Musti Groups butikker i Norden. </w:t>
      </w:r>
    </w:p>
    <w:p w14:paraId="456A07A6" w14:textId="77777777" w:rsidR="005F6184" w:rsidRPr="00F95E7D" w:rsidRDefault="005F6184" w:rsidP="005F6184">
      <w:pPr>
        <w:pStyle w:val="NormalWeb"/>
        <w:spacing w:line="360" w:lineRule="auto"/>
        <w:rPr>
          <w:rFonts w:ascii="Arial" w:hAnsi="Arial" w:cs="Arial"/>
          <w:lang w:val="sv-SE"/>
        </w:rPr>
      </w:pPr>
    </w:p>
    <w:p w14:paraId="0FB4339D" w14:textId="041335CD" w:rsidR="005F6184" w:rsidRPr="00F95E7D" w:rsidRDefault="005F6184" w:rsidP="005F6184">
      <w:pPr>
        <w:pStyle w:val="NormalWeb"/>
        <w:spacing w:line="360" w:lineRule="auto"/>
        <w:rPr>
          <w:rFonts w:ascii="Arial" w:hAnsi="Arial" w:cs="Arial"/>
          <w:lang w:val="sv-SE"/>
        </w:rPr>
      </w:pPr>
      <w:r w:rsidRPr="001E417A">
        <w:rPr>
          <w:rFonts w:ascii="Arial" w:eastAsia="Arial" w:hAnsi="Arial" w:cs="Arial"/>
          <w:lang w:val="nb-NO" w:bidi="nb-NO"/>
        </w:rPr>
        <w:t>– Vi bruker fortsatt utskrifter i stor utstrekning i butikkene våre, og sammen med Brother ønsket vi å utvikle måten vi arbeidet på. Når det gjelder priser, kampanjer og produktinformasjon, påvirkes omsetningen i høy grad av det visuelle og den rette layouten. Vi valgte Brother som samarbeidspartner på grunn av deres bransjekunnskap, serviceinnstilling og løsningsorienterte arbeidsmåte. Med sin brede kompetanse har Brother tatt utfordringen og gitt vår nordiske organisasjon service på en forbilledlig måte, fastslår Pasi Orovuo ved Musti Group.</w:t>
      </w:r>
    </w:p>
    <w:p w14:paraId="0F2CCC61" w14:textId="02A0A7F2" w:rsidR="005F6184" w:rsidRPr="00F95E7D" w:rsidRDefault="005F6184" w:rsidP="005F6184">
      <w:pPr>
        <w:pStyle w:val="NormalWeb"/>
        <w:spacing w:line="360" w:lineRule="auto"/>
        <w:rPr>
          <w:rFonts w:ascii="Arial" w:hAnsi="Arial" w:cs="Arial"/>
          <w:lang w:val="sv-SE"/>
        </w:rPr>
      </w:pPr>
      <w:r>
        <w:rPr>
          <w:rFonts w:ascii="Arial" w:eastAsia="Arial" w:hAnsi="Arial" w:cs="Arial"/>
          <w:lang w:val="nb-NO" w:bidi="nb-NO"/>
        </w:rPr>
        <w:t>Musti Group er Nordens ledende butikkjede innen husdyrartikler. Kjeden ble etablert i Finland i 1988, under navnet Musti ja Mirri. Den ekspanderte til Sverige i 2012, og i Norge ble den første butikken åpnet med navnet Musti i 2017. Nå omfatter kjeden nesten 280 fysiske butikker, i tillegg til en stor nettbutikkvirksomhet som støtter butikknettverket. Musti Group inngår i den svenske investeringsporteføljen EQT.</w:t>
      </w:r>
    </w:p>
    <w:p w14:paraId="44A95D82" w14:textId="77777777" w:rsidR="005F6184" w:rsidRPr="00F95E7D" w:rsidRDefault="005F6184" w:rsidP="005F6184">
      <w:pPr>
        <w:pStyle w:val="NormalWeb"/>
        <w:spacing w:line="360" w:lineRule="auto"/>
        <w:rPr>
          <w:rFonts w:ascii="Arial" w:hAnsi="Arial" w:cs="Arial"/>
          <w:lang w:val="sv-SE"/>
        </w:rPr>
      </w:pPr>
      <w:r w:rsidRPr="00451C92">
        <w:rPr>
          <w:rFonts w:ascii="Arial" w:eastAsia="Arial" w:hAnsi="Arial" w:cs="Arial"/>
          <w:lang w:val="nb-NO" w:bidi="nb-NO"/>
        </w:rPr>
        <w:lastRenderedPageBreak/>
        <w:t xml:space="preserve">– Samarbeidet med Musti Group styrker ytterligere vår posisjon innen utskriftshåndtering i detaljhandelen. Det er tegn som tyder på at utskrifter generelt sett er på tilbakegang, men i visse bransjer har de fortsatt svært stor betydning for forretningsvirksomheten, kundeopplevelsen og resultatet. Vi er takknemlige for Musti Groups tillit. Det skal bli interessant å utvikle det visuelle endringsprosjektet som er på gang inne i butikkene, i samarbeid med dem, sier Mikko Pulkkinen, Nordic Sales Manager, Brother Finland.   </w:t>
      </w:r>
    </w:p>
    <w:p w14:paraId="30752DE0" w14:textId="171EB720" w:rsidR="005F6184" w:rsidRPr="00F95E7D" w:rsidRDefault="005F6184" w:rsidP="005F6184">
      <w:pPr>
        <w:pStyle w:val="NormalWeb"/>
        <w:spacing w:line="360" w:lineRule="auto"/>
        <w:rPr>
          <w:rStyle w:val="Hyperkobling"/>
          <w:lang w:val="sv-SE"/>
        </w:rPr>
      </w:pPr>
      <w:r w:rsidRPr="00451C92">
        <w:rPr>
          <w:rFonts w:ascii="Arial" w:eastAsia="Arial" w:hAnsi="Arial" w:cs="Arial"/>
          <w:lang w:val="nb-NO" w:bidi="nb-NO"/>
        </w:rPr>
        <w:t xml:space="preserve">Brother Nordic A/S er en del av det globale konsernet Brother Ltd og en av de japanske IT-aktørene som har vært lengst på markedet. Brothers veksthistorie fra å produsere symaskiner til å bli en moderne aktør innen IT-bransjen, er et resultat av en systematisk arbeidsmåte som tar utgangspunkt i kundenes behov og filosofien </w:t>
      </w:r>
      <w:r w:rsidR="00D84A3B">
        <w:rPr>
          <w:rFonts w:ascii="Arial" w:eastAsia="Arial" w:hAnsi="Arial" w:cs="Arial"/>
          <w:lang w:val="nb-NO" w:bidi="nb-NO"/>
        </w:rPr>
        <w:t>«</w:t>
      </w:r>
      <w:r w:rsidRPr="00451C92">
        <w:rPr>
          <w:rFonts w:ascii="Arial" w:eastAsia="Arial" w:hAnsi="Arial" w:cs="Arial"/>
          <w:lang w:val="nb-NO" w:bidi="nb-NO"/>
        </w:rPr>
        <w:t xml:space="preserve">At </w:t>
      </w:r>
      <w:proofErr w:type="spellStart"/>
      <w:r w:rsidRPr="00451C92">
        <w:rPr>
          <w:rFonts w:ascii="Arial" w:eastAsia="Arial" w:hAnsi="Arial" w:cs="Arial"/>
          <w:lang w:val="nb-NO" w:bidi="nb-NO"/>
        </w:rPr>
        <w:t>your</w:t>
      </w:r>
      <w:proofErr w:type="spellEnd"/>
      <w:r w:rsidRPr="00451C92">
        <w:rPr>
          <w:rFonts w:ascii="Arial" w:eastAsia="Arial" w:hAnsi="Arial" w:cs="Arial"/>
          <w:lang w:val="nb-NO" w:bidi="nb-NO"/>
        </w:rPr>
        <w:t xml:space="preserve"> side</w:t>
      </w:r>
      <w:r w:rsidR="00D84A3B">
        <w:rPr>
          <w:rFonts w:ascii="Arial" w:eastAsia="Arial" w:hAnsi="Arial" w:cs="Arial"/>
          <w:lang w:val="nb-NO" w:bidi="nb-NO"/>
        </w:rPr>
        <w:t>»</w:t>
      </w:r>
      <w:r w:rsidRPr="00451C92">
        <w:rPr>
          <w:rFonts w:ascii="Arial" w:eastAsia="Arial" w:hAnsi="Arial" w:cs="Arial"/>
          <w:lang w:val="nb-NO" w:bidi="nb-NO"/>
        </w:rPr>
        <w:t xml:space="preserve">. I de siste årene har vi fokusert på hva som skjer i brukergrensesnittet. Som et resultat av dette har vi kunnet skape flere innovative løsninger innen dokumenthåndtering. Et eksempel på dette er den samarbeidsavtalen vi inngikk med </w:t>
      </w:r>
      <w:r w:rsidRPr="00584A28">
        <w:rPr>
          <w:rFonts w:ascii="Arial" w:eastAsia="Arial" w:hAnsi="Arial" w:cs="Arial"/>
          <w:lang w:val="nb-NO" w:bidi="nb-NO"/>
        </w:rPr>
        <w:t>Elkjøp-konsernet</w:t>
      </w:r>
      <w:r w:rsidRPr="00451C92">
        <w:rPr>
          <w:rFonts w:ascii="Arial" w:eastAsia="Arial" w:hAnsi="Arial" w:cs="Arial"/>
          <w:lang w:val="nb-NO" w:bidi="nb-NO"/>
        </w:rPr>
        <w:t xml:space="preserve"> i begynnelsen av året.</w:t>
      </w:r>
      <w:r w:rsidR="00584A28">
        <w:rPr>
          <w:rFonts w:ascii="Arial" w:eastAsia="Arial" w:hAnsi="Arial" w:cs="Arial"/>
          <w:lang w:val="nb-NO" w:bidi="nb-NO"/>
        </w:rPr>
        <w:t xml:space="preserve"> </w:t>
      </w:r>
      <w:hyperlink r:id="rId7" w:history="1">
        <w:r w:rsidR="00584A28" w:rsidRPr="00584A28">
          <w:rPr>
            <w:rStyle w:val="Hyperkobling"/>
            <w:rFonts w:ascii="Arial" w:eastAsia="Arial" w:hAnsi="Arial" w:cs="Arial"/>
            <w:lang w:val="nb-NO" w:bidi="nb-NO"/>
          </w:rPr>
          <w:t xml:space="preserve">Les </w:t>
        </w:r>
        <w:r w:rsidR="00584A28">
          <w:rPr>
            <w:rStyle w:val="Hyperkobling"/>
            <w:rFonts w:ascii="Arial" w:eastAsia="Arial" w:hAnsi="Arial" w:cs="Arial"/>
            <w:lang w:val="nb-NO" w:bidi="nb-NO"/>
          </w:rPr>
          <w:t>om Elkjøp samarbeidet</w:t>
        </w:r>
        <w:r w:rsidR="00584A28" w:rsidRPr="00584A28">
          <w:rPr>
            <w:rStyle w:val="Hyperkobling"/>
            <w:rFonts w:ascii="Arial" w:eastAsia="Arial" w:hAnsi="Arial" w:cs="Arial"/>
            <w:lang w:val="nb-NO" w:bidi="nb-NO"/>
          </w:rPr>
          <w:t xml:space="preserve"> her</w:t>
        </w:r>
      </w:hyperlink>
    </w:p>
    <w:p w14:paraId="1A6DC890" w14:textId="7D25C5A2" w:rsidR="005F6184" w:rsidRPr="00F95E7D" w:rsidRDefault="005F6184" w:rsidP="005F6184">
      <w:pPr>
        <w:pStyle w:val="NormalWeb"/>
        <w:spacing w:line="360" w:lineRule="auto"/>
        <w:rPr>
          <w:rFonts w:ascii="Arial" w:hAnsi="Arial" w:cs="Arial"/>
          <w:lang w:val="sv-SE"/>
        </w:rPr>
      </w:pPr>
      <w:r>
        <w:rPr>
          <w:rFonts w:ascii="Arial" w:eastAsia="Arial" w:hAnsi="Arial" w:cs="Arial"/>
          <w:lang w:val="nb-NO" w:bidi="nb-NO"/>
        </w:rPr>
        <w:t xml:space="preserve">– Vi ser virkelig frem mot samarbeidet med Musti Group og å få støtte og utvikle veksten hos en kjede som har en så positiv og sterk utvikling, avslutter Mikko Pulkkinen, Nordic Sales Manager, Brother Finland.   </w:t>
      </w:r>
    </w:p>
    <w:p w14:paraId="5011BB29" w14:textId="3F4AC749" w:rsidR="00DC0225" w:rsidRPr="00FD7CB2" w:rsidRDefault="005F6184" w:rsidP="00FD7CB2">
      <w:pPr>
        <w:pStyle w:val="NormalWeb"/>
        <w:spacing w:line="360" w:lineRule="auto"/>
        <w:rPr>
          <w:rFonts w:ascii="Arial" w:eastAsia="Arial" w:hAnsi="Arial" w:cs="Arial"/>
          <w:lang w:val="en-GB" w:bidi="nb-NO"/>
        </w:rPr>
      </w:pPr>
      <w:r w:rsidRPr="00D84A3B">
        <w:rPr>
          <w:rFonts w:ascii="Arial" w:eastAsia="Arial" w:hAnsi="Arial" w:cs="Arial"/>
          <w:b/>
          <w:lang w:val="en-GB" w:bidi="nb-NO"/>
        </w:rPr>
        <w:t xml:space="preserve">Mer </w:t>
      </w:r>
      <w:proofErr w:type="spellStart"/>
      <w:r w:rsidRPr="00D84A3B">
        <w:rPr>
          <w:rFonts w:ascii="Arial" w:eastAsia="Arial" w:hAnsi="Arial" w:cs="Arial"/>
          <w:b/>
          <w:lang w:val="en-GB" w:bidi="nb-NO"/>
        </w:rPr>
        <w:t>informasjon</w:t>
      </w:r>
      <w:proofErr w:type="spellEnd"/>
      <w:r w:rsidRPr="00D84A3B">
        <w:rPr>
          <w:rFonts w:ascii="Arial" w:eastAsia="Arial" w:hAnsi="Arial" w:cs="Arial"/>
          <w:b/>
          <w:lang w:val="en-GB" w:bidi="nb-NO"/>
        </w:rPr>
        <w:t>:</w:t>
      </w:r>
      <w:r w:rsidRPr="00D84A3B">
        <w:rPr>
          <w:rFonts w:ascii="Arial" w:eastAsia="Arial" w:hAnsi="Arial" w:cs="Arial"/>
          <w:b/>
          <w:lang w:val="en-GB" w:bidi="nb-NO"/>
        </w:rPr>
        <w:br/>
      </w:r>
      <w:bookmarkEnd w:id="0"/>
      <w:r w:rsidR="00DC0225" w:rsidRPr="00DC0225">
        <w:rPr>
          <w:rFonts w:ascii="Arial" w:eastAsia="Arial" w:hAnsi="Arial" w:cs="Arial"/>
          <w:lang w:val="en-GB" w:bidi="nb-NO"/>
        </w:rPr>
        <w:t xml:space="preserve">Brother Norge, filial </w:t>
      </w:r>
      <w:proofErr w:type="spellStart"/>
      <w:r w:rsidR="00DC0225" w:rsidRPr="00DC0225">
        <w:rPr>
          <w:rFonts w:ascii="Arial" w:eastAsia="Arial" w:hAnsi="Arial" w:cs="Arial"/>
          <w:lang w:val="en-GB" w:bidi="nb-NO"/>
        </w:rPr>
        <w:t>til</w:t>
      </w:r>
      <w:proofErr w:type="spellEnd"/>
      <w:r w:rsidR="00DC0225" w:rsidRPr="00DC0225">
        <w:rPr>
          <w:rFonts w:ascii="Arial" w:eastAsia="Arial" w:hAnsi="Arial" w:cs="Arial"/>
          <w:lang w:val="en-GB" w:bidi="nb-NO"/>
        </w:rPr>
        <w:t xml:space="preserve"> Brother No</w:t>
      </w:r>
      <w:r w:rsidR="00DC0225">
        <w:rPr>
          <w:rFonts w:ascii="Arial" w:eastAsia="Arial" w:hAnsi="Arial" w:cs="Arial"/>
          <w:lang w:val="en-GB" w:bidi="nb-NO"/>
        </w:rPr>
        <w:t>rdic A/S</w:t>
      </w:r>
      <w:r w:rsidR="00FD7CB2">
        <w:rPr>
          <w:rFonts w:ascii="Arial" w:eastAsia="Arial" w:hAnsi="Arial" w:cs="Arial"/>
          <w:lang w:val="en-GB" w:bidi="nb-NO"/>
        </w:rPr>
        <w:br/>
      </w:r>
      <w:r w:rsidR="00DC0225" w:rsidRPr="00FD7CB2">
        <w:rPr>
          <w:rFonts w:ascii="Arial" w:eastAsia="Arial" w:hAnsi="Arial" w:cs="Arial"/>
          <w:lang w:val="en-GB" w:bidi="nb-NO"/>
        </w:rPr>
        <w:t xml:space="preserve">Country Manager Geir Langedrag: </w:t>
      </w:r>
      <w:hyperlink r:id="rId8" w:history="1">
        <w:r w:rsidR="00FD7CB2" w:rsidRPr="00771F91">
          <w:rPr>
            <w:rStyle w:val="Hyperkobling"/>
            <w:rFonts w:ascii="Arial" w:eastAsia="Arial" w:hAnsi="Arial" w:cs="Arial"/>
            <w:lang w:val="en-GB" w:bidi="nb-NO"/>
          </w:rPr>
          <w:t>geir.langedrag@brother.no</w:t>
        </w:r>
      </w:hyperlink>
    </w:p>
    <w:p w14:paraId="69BBB475" w14:textId="0A0EA95E" w:rsidR="00DC0225" w:rsidRPr="00FD7CB2" w:rsidRDefault="00FD7CB2" w:rsidP="005F6184">
      <w:pPr>
        <w:shd w:val="clear" w:color="auto" w:fill="FFFFFF"/>
        <w:spacing w:line="360" w:lineRule="auto"/>
        <w:rPr>
          <w:rStyle w:val="Hyperkobling"/>
          <w:rFonts w:ascii="Arial" w:eastAsia="Arial" w:hAnsi="Arial" w:cs="Arial"/>
          <w:lang w:val="en-GB" w:bidi="nb-NO"/>
        </w:rPr>
      </w:pPr>
      <w:r w:rsidRPr="00D84A3B">
        <w:rPr>
          <w:rFonts w:ascii="Arial" w:eastAsia="Arial" w:hAnsi="Arial" w:cs="Arial"/>
          <w:lang w:val="en-GB" w:bidi="nb-NO"/>
        </w:rPr>
        <w:t>Brother Finland, Brother Nordic A/S</w:t>
      </w:r>
      <w:r w:rsidRPr="00D84A3B">
        <w:rPr>
          <w:rFonts w:ascii="Arial" w:eastAsia="Arial" w:hAnsi="Arial" w:cs="Arial"/>
          <w:lang w:val="en-GB" w:bidi="nb-NO"/>
        </w:rPr>
        <w:br/>
        <w:t xml:space="preserve">Mikko Pulkkinen, Nordic Sales Manager (Corporate Business), Country Sales Manager, +358 50 331 8868, </w:t>
      </w:r>
      <w:hyperlink r:id="rId9" w:history="1">
        <w:r w:rsidRPr="00D84A3B">
          <w:rPr>
            <w:rStyle w:val="Hyperkobling"/>
            <w:rFonts w:ascii="Arial" w:eastAsia="Arial" w:hAnsi="Arial" w:cs="Arial"/>
            <w:lang w:val="en-GB" w:bidi="nb-NO"/>
          </w:rPr>
          <w:t>mikko.pulkkinen@brother.fi</w:t>
        </w:r>
      </w:hyperlink>
      <w:r w:rsidR="00DC0225" w:rsidRPr="00FD7CB2">
        <w:rPr>
          <w:rFonts w:ascii="Arial" w:eastAsia="Arial" w:hAnsi="Arial" w:cs="Arial"/>
          <w:lang w:val="en-GB" w:bidi="nb-NO"/>
        </w:rPr>
        <w:br/>
      </w:r>
    </w:p>
    <w:p w14:paraId="60915A7C" w14:textId="6C509EA7" w:rsidR="00DC0225" w:rsidRPr="00FD7CB2" w:rsidRDefault="00DC0225" w:rsidP="005F6184">
      <w:pPr>
        <w:shd w:val="clear" w:color="auto" w:fill="FFFFFF"/>
        <w:spacing w:line="360" w:lineRule="auto"/>
        <w:rPr>
          <w:rStyle w:val="Hyperkobling"/>
          <w:rFonts w:ascii="Arial" w:eastAsia="Arial" w:hAnsi="Arial" w:cs="Arial"/>
          <w:lang w:val="en-GB" w:bidi="nb-NO"/>
        </w:rPr>
      </w:pPr>
    </w:p>
    <w:sectPr w:rsidR="00DC0225" w:rsidRPr="00FD7CB2" w:rsidSect="009347CF">
      <w:headerReference w:type="default" r:id="rId10"/>
      <w:footerReference w:type="default" r:id="rId11"/>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B214" w14:textId="77777777" w:rsidR="00AE6575" w:rsidRDefault="00AE6575">
      <w:r>
        <w:separator/>
      </w:r>
    </w:p>
  </w:endnote>
  <w:endnote w:type="continuationSeparator" w:id="0">
    <w:p w14:paraId="5FA55545" w14:textId="77777777" w:rsidR="00AE6575" w:rsidRDefault="00AE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E8CB" w14:textId="77777777" w:rsidR="004B5169" w:rsidRDefault="00B92585">
    <w:pPr>
      <w:tabs>
        <w:tab w:val="center" w:pos="4536"/>
        <w:tab w:val="right" w:pos="9072"/>
      </w:tabs>
      <w:rPr>
        <w:kern w:val="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AA76" w14:textId="77777777" w:rsidR="00AE6575" w:rsidRDefault="00AE6575">
      <w:r>
        <w:separator/>
      </w:r>
    </w:p>
  </w:footnote>
  <w:footnote w:type="continuationSeparator" w:id="0">
    <w:p w14:paraId="5B7B53C6" w14:textId="77777777" w:rsidR="00AE6575" w:rsidRDefault="00AE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7781" w14:textId="77777777" w:rsidR="004B5169" w:rsidRDefault="00B92585">
    <w:pPr>
      <w:tabs>
        <w:tab w:val="center" w:pos="4536"/>
        <w:tab w:val="right" w:pos="9072"/>
      </w:tabs>
      <w:rPr>
        <w:kern w:val="0"/>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84"/>
    <w:rsid w:val="00014D13"/>
    <w:rsid w:val="00056434"/>
    <w:rsid w:val="001816FE"/>
    <w:rsid w:val="001C4FC4"/>
    <w:rsid w:val="00395C31"/>
    <w:rsid w:val="00400AEE"/>
    <w:rsid w:val="00584A28"/>
    <w:rsid w:val="005B3B17"/>
    <w:rsid w:val="005F6184"/>
    <w:rsid w:val="00917F0F"/>
    <w:rsid w:val="00AE6575"/>
    <w:rsid w:val="00B554E5"/>
    <w:rsid w:val="00B92585"/>
    <w:rsid w:val="00BD65AD"/>
    <w:rsid w:val="00CD333F"/>
    <w:rsid w:val="00D84A3B"/>
    <w:rsid w:val="00DC0225"/>
    <w:rsid w:val="00EA69FE"/>
    <w:rsid w:val="00F95E7D"/>
    <w:rsid w:val="00FD7C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E0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184"/>
    <w:pPr>
      <w:widowControl w:val="0"/>
      <w:overflowPunct w:val="0"/>
      <w:adjustRightInd w:val="0"/>
      <w:spacing w:after="0" w:line="240" w:lineRule="auto"/>
    </w:pPr>
    <w:rPr>
      <w:rFonts w:ascii="Times New Roman" w:eastAsia="Times New Roman" w:hAnsi="Times New Roman" w:cs="Times New Roman"/>
      <w:kern w:val="28"/>
      <w:sz w:val="24"/>
      <w:szCs w:val="24"/>
      <w:lang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5F6184"/>
    <w:rPr>
      <w:color w:val="0000FF"/>
      <w:u w:val="single"/>
    </w:rPr>
  </w:style>
  <w:style w:type="paragraph" w:styleId="NormalWeb">
    <w:name w:val="Normal (Web)"/>
    <w:basedOn w:val="Normal"/>
    <w:uiPriority w:val="99"/>
    <w:rsid w:val="005F6184"/>
    <w:pPr>
      <w:widowControl/>
      <w:overflowPunct/>
      <w:adjustRightInd/>
      <w:spacing w:before="100" w:beforeAutospacing="1" w:after="100" w:afterAutospacing="1"/>
    </w:pPr>
    <w:rPr>
      <w:kern w:val="0"/>
      <w:lang w:val="da-DK"/>
    </w:rPr>
  </w:style>
  <w:style w:type="character" w:styleId="Sterk">
    <w:name w:val="Strong"/>
    <w:basedOn w:val="Standardskriftforavsnitt"/>
    <w:uiPriority w:val="22"/>
    <w:qFormat/>
    <w:rsid w:val="005F6184"/>
    <w:rPr>
      <w:b/>
      <w:bCs/>
    </w:rPr>
  </w:style>
  <w:style w:type="paragraph" w:styleId="Bobletekst">
    <w:name w:val="Balloon Text"/>
    <w:basedOn w:val="Normal"/>
    <w:link w:val="BobletekstTegn"/>
    <w:uiPriority w:val="99"/>
    <w:semiHidden/>
    <w:unhideWhenUsed/>
    <w:rsid w:val="005F618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6184"/>
    <w:rPr>
      <w:rFonts w:ascii="Segoe UI" w:eastAsia="Times New Roman" w:hAnsi="Segoe UI" w:cs="Segoe UI"/>
      <w:kern w:val="28"/>
      <w:sz w:val="18"/>
      <w:szCs w:val="18"/>
      <w:lang w:val="nb-NO" w:eastAsia="da-DK"/>
    </w:rPr>
  </w:style>
  <w:style w:type="character" w:styleId="Ulstomtale">
    <w:name w:val="Unresolved Mention"/>
    <w:basedOn w:val="Standardskriftforavsnitt"/>
    <w:uiPriority w:val="99"/>
    <w:semiHidden/>
    <w:unhideWhenUsed/>
    <w:rsid w:val="00395C31"/>
    <w:rPr>
      <w:color w:val="605E5C"/>
      <w:shd w:val="clear" w:color="auto" w:fill="E1DFDD"/>
    </w:rPr>
  </w:style>
  <w:style w:type="paragraph" w:styleId="Topptekst">
    <w:name w:val="header"/>
    <w:basedOn w:val="Normal"/>
    <w:link w:val="TopptekstTegn"/>
    <w:uiPriority w:val="99"/>
    <w:unhideWhenUsed/>
    <w:rsid w:val="001816FE"/>
    <w:pPr>
      <w:tabs>
        <w:tab w:val="center" w:pos="4536"/>
        <w:tab w:val="right" w:pos="9072"/>
      </w:tabs>
    </w:pPr>
  </w:style>
  <w:style w:type="character" w:customStyle="1" w:styleId="TopptekstTegn">
    <w:name w:val="Topptekst Tegn"/>
    <w:basedOn w:val="Standardskriftforavsnitt"/>
    <w:link w:val="Topptekst"/>
    <w:uiPriority w:val="99"/>
    <w:rsid w:val="001816FE"/>
    <w:rPr>
      <w:rFonts w:ascii="Times New Roman" w:eastAsia="Times New Roman" w:hAnsi="Times New Roman" w:cs="Times New Roman"/>
      <w:kern w:val="28"/>
      <w:sz w:val="24"/>
      <w:szCs w:val="24"/>
      <w:lang w:val="nb-NO" w:eastAsia="da-DK"/>
    </w:rPr>
  </w:style>
  <w:style w:type="paragraph" w:styleId="Bunntekst">
    <w:name w:val="footer"/>
    <w:basedOn w:val="Normal"/>
    <w:link w:val="BunntekstTegn"/>
    <w:uiPriority w:val="99"/>
    <w:unhideWhenUsed/>
    <w:rsid w:val="001816FE"/>
    <w:pPr>
      <w:tabs>
        <w:tab w:val="center" w:pos="4536"/>
        <w:tab w:val="right" w:pos="9072"/>
      </w:tabs>
    </w:pPr>
  </w:style>
  <w:style w:type="character" w:customStyle="1" w:styleId="BunntekstTegn">
    <w:name w:val="Bunntekst Tegn"/>
    <w:basedOn w:val="Standardskriftforavsnitt"/>
    <w:link w:val="Bunntekst"/>
    <w:uiPriority w:val="99"/>
    <w:rsid w:val="001816FE"/>
    <w:rPr>
      <w:rFonts w:ascii="Times New Roman" w:eastAsia="Times New Roman" w:hAnsi="Times New Roman" w:cs="Times New Roman"/>
      <w:kern w:val="28"/>
      <w:sz w:val="24"/>
      <w:szCs w:val="24"/>
      <w:lang w:val="nb-NO" w:eastAsia="da-DK"/>
    </w:rPr>
  </w:style>
  <w:style w:type="character" w:styleId="Fulgthyperkobling">
    <w:name w:val="FollowedHyperlink"/>
    <w:basedOn w:val="Standardskriftforavsnitt"/>
    <w:uiPriority w:val="99"/>
    <w:semiHidden/>
    <w:unhideWhenUsed/>
    <w:rsid w:val="00D84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r.langedrag@brother.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ther.no/about-brother/news/2019/pr-elkjop-and-brother-nordi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kko.pulkkinen@brothe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2799</Characters>
  <Application>Microsoft Office Word</Application>
  <DocSecurity>0</DocSecurity>
  <Lines>57</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2020-01-14T13:15:00Z</dcterms:created>
  <dcterms:modified xsi:type="dcterms:W3CDTF">2020-01-23T08:15:00Z</dcterms:modified>
</cp:coreProperties>
</file>