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856" w:rsidRPr="00414549" w:rsidRDefault="00DE1856" w:rsidP="00DE1856">
      <w:pPr>
        <w:pStyle w:val="Rubrik3"/>
        <w:ind w:left="3912"/>
        <w:rPr>
          <w:sz w:val="17"/>
          <w:szCs w:val="17"/>
        </w:rPr>
      </w:pPr>
      <w:r w:rsidRPr="00414549">
        <w:rPr>
          <w:noProof/>
          <w:sz w:val="17"/>
          <w:szCs w:val="17"/>
        </w:rPr>
        <w:drawing>
          <wp:anchor distT="0" distB="0" distL="114300" distR="114300" simplePos="0" relativeHeight="251658752" behindDoc="1" locked="0" layoutInCell="1" allowOverlap="1" wp14:anchorId="6E3104F0" wp14:editId="6997646B">
            <wp:simplePos x="0" y="0"/>
            <wp:positionH relativeFrom="column">
              <wp:posOffset>-479425</wp:posOffset>
            </wp:positionH>
            <wp:positionV relativeFrom="page">
              <wp:posOffset>667385</wp:posOffset>
            </wp:positionV>
            <wp:extent cx="2057400" cy="302895"/>
            <wp:effectExtent l="25400" t="0" r="0" b="0"/>
            <wp:wrapNone/>
            <wp:docPr id="3" name="Bild 2" descr="UE_L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L_CMYK_v2"/>
                    <pic:cNvPicPr>
                      <a:picLocks noChangeAspect="1" noChangeArrowheads="1"/>
                    </pic:cNvPicPr>
                  </pic:nvPicPr>
                  <pic:blipFill>
                    <a:blip r:embed="rId6"/>
                    <a:srcRect/>
                    <a:stretch>
                      <a:fillRect/>
                    </a:stretch>
                  </pic:blipFill>
                  <pic:spPr bwMode="auto">
                    <a:xfrm>
                      <a:off x="0" y="0"/>
                      <a:ext cx="2057400" cy="302895"/>
                    </a:xfrm>
                    <a:prstGeom prst="rect">
                      <a:avLst/>
                    </a:prstGeom>
                    <a:noFill/>
                    <a:ln w="9525">
                      <a:noFill/>
                      <a:miter lim="800000"/>
                      <a:headEnd/>
                      <a:tailEnd/>
                    </a:ln>
                  </pic:spPr>
                </pic:pic>
              </a:graphicData>
            </a:graphic>
          </wp:anchor>
        </w:drawing>
      </w:r>
      <w:r w:rsidRPr="00414549">
        <w:rPr>
          <w:sz w:val="17"/>
          <w:szCs w:val="17"/>
        </w:rPr>
        <w:t>PRESSMEDDELANDE</w:t>
      </w:r>
      <w:r w:rsidRPr="00414549">
        <w:rPr>
          <w:sz w:val="17"/>
          <w:szCs w:val="17"/>
        </w:rPr>
        <w:tab/>
      </w:r>
      <w:r w:rsidRPr="00414549">
        <w:rPr>
          <w:sz w:val="17"/>
          <w:szCs w:val="17"/>
        </w:rPr>
        <w:tab/>
      </w:r>
    </w:p>
    <w:p w:rsidR="00DE1856" w:rsidRPr="00414549" w:rsidRDefault="00DE1856" w:rsidP="00DE1856">
      <w:pPr>
        <w:pStyle w:val="Rubrik3"/>
        <w:ind w:left="2608" w:firstLine="1304"/>
        <w:rPr>
          <w:sz w:val="17"/>
          <w:szCs w:val="17"/>
        </w:rPr>
      </w:pPr>
      <w:r w:rsidRPr="00414549">
        <w:rPr>
          <w:sz w:val="17"/>
          <w:szCs w:val="17"/>
        </w:rPr>
        <w:t>20</w:t>
      </w:r>
      <w:r w:rsidR="00855BA8" w:rsidRPr="00414549">
        <w:rPr>
          <w:sz w:val="17"/>
          <w:szCs w:val="17"/>
        </w:rPr>
        <w:t>1</w:t>
      </w:r>
      <w:r w:rsidR="00A46465" w:rsidRPr="00414549">
        <w:rPr>
          <w:sz w:val="17"/>
          <w:szCs w:val="17"/>
        </w:rPr>
        <w:t>4</w:t>
      </w:r>
      <w:r w:rsidRPr="00414549">
        <w:rPr>
          <w:sz w:val="17"/>
          <w:szCs w:val="17"/>
        </w:rPr>
        <w:t>-</w:t>
      </w:r>
      <w:r w:rsidR="00414549" w:rsidRPr="00414549">
        <w:rPr>
          <w:sz w:val="17"/>
          <w:szCs w:val="17"/>
        </w:rPr>
        <w:t>07-11</w:t>
      </w:r>
    </w:p>
    <w:p w:rsidR="00DE1856" w:rsidRPr="00414549" w:rsidRDefault="00DE1856" w:rsidP="00DE1856">
      <w:pPr>
        <w:pStyle w:val="Indragetstycke"/>
        <w:ind w:left="2608" w:firstLine="1304"/>
        <w:rPr>
          <w:sz w:val="17"/>
          <w:szCs w:val="17"/>
        </w:rPr>
      </w:pPr>
      <w:r w:rsidRPr="00414549">
        <w:rPr>
          <w:sz w:val="17"/>
          <w:szCs w:val="17"/>
        </w:rPr>
        <w:t>Till redaktionen</w:t>
      </w:r>
    </w:p>
    <w:p w:rsidR="00DE1856" w:rsidRPr="00414549" w:rsidRDefault="00DE1856" w:rsidP="00DE1856">
      <w:pPr>
        <w:pStyle w:val="Indragetstycke"/>
        <w:ind w:left="2608" w:firstLine="1304"/>
        <w:rPr>
          <w:b/>
          <w:bCs/>
          <w:sz w:val="17"/>
          <w:szCs w:val="17"/>
        </w:rPr>
      </w:pPr>
    </w:p>
    <w:p w:rsidR="00414549" w:rsidRPr="00414549" w:rsidRDefault="00414549" w:rsidP="00DE1856">
      <w:pPr>
        <w:pStyle w:val="Indragetstycke"/>
        <w:ind w:left="2608" w:firstLine="1304"/>
        <w:rPr>
          <w:b/>
          <w:bCs/>
          <w:sz w:val="17"/>
          <w:szCs w:val="17"/>
        </w:rPr>
      </w:pPr>
    </w:p>
    <w:p w:rsidR="00414549" w:rsidRPr="00414549" w:rsidRDefault="00414549" w:rsidP="00DE1856">
      <w:pPr>
        <w:pStyle w:val="Indragetstycke"/>
        <w:ind w:left="2608" w:firstLine="1304"/>
        <w:rPr>
          <w:b/>
          <w:bCs/>
          <w:sz w:val="17"/>
          <w:szCs w:val="17"/>
        </w:rPr>
      </w:pPr>
    </w:p>
    <w:p w:rsidR="00414549" w:rsidRPr="00414549" w:rsidRDefault="00414549" w:rsidP="00DE1856">
      <w:pPr>
        <w:pStyle w:val="Indragetstycke"/>
        <w:ind w:left="2608" w:firstLine="1304"/>
        <w:rPr>
          <w:b/>
          <w:bCs/>
          <w:sz w:val="17"/>
          <w:szCs w:val="17"/>
        </w:rPr>
      </w:pPr>
    </w:p>
    <w:p w:rsidR="00DE1856" w:rsidRPr="00414549" w:rsidRDefault="00DE1856" w:rsidP="00DE1856">
      <w:pPr>
        <w:spacing w:line="360" w:lineRule="auto"/>
        <w:rPr>
          <w:rFonts w:cs="Verdana"/>
          <w:b/>
          <w:bCs/>
          <w:sz w:val="17"/>
          <w:szCs w:val="17"/>
        </w:rPr>
      </w:pPr>
    </w:p>
    <w:p w:rsidR="00414549" w:rsidRPr="00414549" w:rsidRDefault="00414549" w:rsidP="00DE1856">
      <w:pPr>
        <w:spacing w:line="360" w:lineRule="auto"/>
        <w:rPr>
          <w:rFonts w:cs="Verdana"/>
          <w:b/>
          <w:bCs/>
          <w:sz w:val="30"/>
          <w:szCs w:val="30"/>
        </w:rPr>
      </w:pPr>
      <w:r w:rsidRPr="00414549">
        <w:rPr>
          <w:rFonts w:cs="Verdana"/>
          <w:b/>
          <w:bCs/>
          <w:sz w:val="30"/>
          <w:szCs w:val="30"/>
        </w:rPr>
        <w:t>Surfa gratis på Norrmjöle havsbad hela juli</w:t>
      </w:r>
    </w:p>
    <w:p w:rsidR="00414549" w:rsidRPr="00414549" w:rsidRDefault="00414549" w:rsidP="00414549">
      <w:pPr>
        <w:spacing w:after="135" w:line="270" w:lineRule="atLeast"/>
        <w:rPr>
          <w:rFonts w:cs="Helvetica"/>
          <w:sz w:val="17"/>
          <w:szCs w:val="17"/>
        </w:rPr>
      </w:pPr>
      <w:r w:rsidRPr="00414549">
        <w:rPr>
          <w:rFonts w:cs="Helvetica"/>
          <w:b/>
          <w:bCs/>
          <w:sz w:val="17"/>
          <w:szCs w:val="17"/>
        </w:rPr>
        <w:t>Norrmjöle väljer bredband från Umeå Energi ume.net. Nu bjuder Umeå Kommun alla badgäster på fritt WiFi hela juli.</w:t>
      </w:r>
    </w:p>
    <w:p w:rsidR="00414549" w:rsidRPr="00414549" w:rsidRDefault="00414549" w:rsidP="00414549">
      <w:pPr>
        <w:spacing w:after="135" w:line="270" w:lineRule="atLeast"/>
        <w:rPr>
          <w:rFonts w:cs="Helvetica"/>
          <w:sz w:val="17"/>
          <w:szCs w:val="17"/>
        </w:rPr>
      </w:pPr>
      <w:r w:rsidRPr="00414549">
        <w:rPr>
          <w:rFonts w:cs="Helvetica"/>
          <w:sz w:val="17"/>
          <w:szCs w:val="17"/>
        </w:rPr>
        <w:t>I Norrmjöle har man beslutat att satsa på bredband från Umeå Energis bredbandsbolag ume.net och under våren har det dragits fram fiber till havsbadet också. Umeå Kommun meddelar att man från med igår bjuder alla badgäster på Norrmjöle havsbad på fritt WiFi hela juli månad.</w:t>
      </w:r>
    </w:p>
    <w:p w:rsidR="00414549" w:rsidRPr="00414549" w:rsidRDefault="00414549" w:rsidP="00414549">
      <w:pPr>
        <w:spacing w:after="135" w:line="270" w:lineRule="atLeast"/>
        <w:rPr>
          <w:rFonts w:cs="Helvetica"/>
          <w:sz w:val="17"/>
          <w:szCs w:val="17"/>
        </w:rPr>
      </w:pPr>
      <w:r w:rsidRPr="00414549">
        <w:rPr>
          <w:rFonts w:cs="Helvetica"/>
          <w:sz w:val="17"/>
          <w:szCs w:val="17"/>
        </w:rPr>
        <w:t>– Fibern var klar veckan efter midsomma</w:t>
      </w:r>
      <w:r w:rsidR="000155BD">
        <w:rPr>
          <w:rFonts w:cs="Helvetica"/>
          <w:sz w:val="17"/>
          <w:szCs w:val="17"/>
        </w:rPr>
        <w:t>r och enligt uppgift installerade</w:t>
      </w:r>
      <w:r w:rsidRPr="00414549">
        <w:rPr>
          <w:rFonts w:cs="Helvetica"/>
          <w:sz w:val="17"/>
          <w:szCs w:val="17"/>
        </w:rPr>
        <w:t xml:space="preserve"> kom</w:t>
      </w:r>
      <w:r w:rsidR="000155BD">
        <w:rPr>
          <w:rFonts w:cs="Helvetica"/>
          <w:sz w:val="17"/>
          <w:szCs w:val="17"/>
        </w:rPr>
        <w:t>munen</w:t>
      </w:r>
      <w:r w:rsidR="000155BD">
        <w:rPr>
          <w:rFonts w:cs="Helvetica"/>
          <w:sz w:val="17"/>
          <w:szCs w:val="17"/>
        </w:rPr>
        <w:br/>
        <w:t>utrustningen för WiFi 10 juli</w:t>
      </w:r>
      <w:bookmarkStart w:id="0" w:name="_GoBack"/>
      <w:bookmarkEnd w:id="0"/>
      <w:r w:rsidRPr="00414549">
        <w:rPr>
          <w:rFonts w:cs="Helvetica"/>
          <w:sz w:val="17"/>
          <w:szCs w:val="17"/>
        </w:rPr>
        <w:t>, berättar Patrik Näslund, projektchef på ume.net.</w:t>
      </w:r>
    </w:p>
    <w:p w:rsidR="004C0036" w:rsidRPr="00414549" w:rsidRDefault="004C0036" w:rsidP="004C0036">
      <w:pPr>
        <w:widowControl w:val="0"/>
        <w:autoSpaceDE w:val="0"/>
        <w:autoSpaceDN w:val="0"/>
        <w:adjustRightInd w:val="0"/>
        <w:spacing w:line="280" w:lineRule="atLeast"/>
        <w:rPr>
          <w:rFonts w:cs="Calibri"/>
          <w:sz w:val="17"/>
          <w:szCs w:val="17"/>
        </w:rPr>
      </w:pPr>
    </w:p>
    <w:p w:rsidR="00DE1856" w:rsidRPr="00414549" w:rsidRDefault="004C0036" w:rsidP="004C0036">
      <w:pPr>
        <w:widowControl w:val="0"/>
        <w:autoSpaceDE w:val="0"/>
        <w:autoSpaceDN w:val="0"/>
        <w:adjustRightInd w:val="0"/>
        <w:spacing w:line="280" w:lineRule="atLeast"/>
        <w:rPr>
          <w:b/>
          <w:bCs/>
          <w:sz w:val="17"/>
          <w:szCs w:val="17"/>
        </w:rPr>
      </w:pPr>
      <w:r w:rsidRPr="00414549">
        <w:rPr>
          <w:rFonts w:cs="Calibri"/>
          <w:sz w:val="17"/>
          <w:szCs w:val="17"/>
        </w:rPr>
        <w:t> </w:t>
      </w:r>
      <w:r w:rsidR="00626832" w:rsidRPr="00414549">
        <w:rPr>
          <w:sz w:val="17"/>
          <w:szCs w:val="17"/>
        </w:rPr>
        <w:br/>
      </w:r>
      <w:r w:rsidR="00DE1856" w:rsidRPr="00414549">
        <w:rPr>
          <w:sz w:val="17"/>
          <w:szCs w:val="17"/>
        </w:rPr>
        <w:t>…………………………………………………………………………………………….................</w:t>
      </w:r>
    </w:p>
    <w:p w:rsidR="00DE1856" w:rsidRPr="00414549" w:rsidRDefault="00DE1856" w:rsidP="00DE1856">
      <w:pPr>
        <w:tabs>
          <w:tab w:val="left" w:pos="-1980"/>
          <w:tab w:val="left" w:pos="540"/>
          <w:tab w:val="left" w:pos="1620"/>
          <w:tab w:val="left" w:pos="9214"/>
        </w:tabs>
        <w:spacing w:line="360" w:lineRule="auto"/>
        <w:ind w:right="-569"/>
        <w:rPr>
          <w:b/>
          <w:sz w:val="17"/>
          <w:szCs w:val="17"/>
        </w:rPr>
      </w:pPr>
      <w:r w:rsidRPr="00414549">
        <w:rPr>
          <w:b/>
          <w:sz w:val="17"/>
          <w:szCs w:val="17"/>
        </w:rPr>
        <w:t>För mer information, kontakta:</w:t>
      </w:r>
    </w:p>
    <w:p w:rsidR="00DE1856" w:rsidRPr="00414549" w:rsidRDefault="00414549" w:rsidP="00DE1856">
      <w:pPr>
        <w:tabs>
          <w:tab w:val="left" w:pos="-1980"/>
          <w:tab w:val="left" w:pos="540"/>
          <w:tab w:val="left" w:pos="1620"/>
          <w:tab w:val="left" w:pos="9214"/>
        </w:tabs>
        <w:spacing w:line="360" w:lineRule="auto"/>
        <w:ind w:right="-569"/>
        <w:rPr>
          <w:strike/>
          <w:sz w:val="17"/>
          <w:szCs w:val="17"/>
        </w:rPr>
      </w:pPr>
      <w:r w:rsidRPr="00414549">
        <w:rPr>
          <w:rFonts w:cs="Helvetica"/>
          <w:sz w:val="17"/>
          <w:szCs w:val="17"/>
        </w:rPr>
        <w:t>Patrik Näslund, projektchef Umeå Energi ume.net, 070-345 12 19</w:t>
      </w:r>
      <w:r w:rsidRPr="00414549">
        <w:rPr>
          <w:rFonts w:cs="Helvetica"/>
          <w:sz w:val="17"/>
          <w:szCs w:val="17"/>
        </w:rPr>
        <w:br/>
      </w:r>
      <w:r w:rsidR="00A46465" w:rsidRPr="00414549">
        <w:rPr>
          <w:sz w:val="17"/>
          <w:szCs w:val="17"/>
        </w:rPr>
        <w:t>Johanna Mattsson</w:t>
      </w:r>
      <w:r w:rsidR="00C01AB8" w:rsidRPr="00414549">
        <w:rPr>
          <w:sz w:val="17"/>
          <w:szCs w:val="17"/>
        </w:rPr>
        <w:t xml:space="preserve">, </w:t>
      </w:r>
      <w:r w:rsidR="00CC618D" w:rsidRPr="00414549">
        <w:rPr>
          <w:sz w:val="17"/>
          <w:szCs w:val="17"/>
        </w:rPr>
        <w:t>pressansvarig</w:t>
      </w:r>
      <w:r w:rsidR="00C01AB8" w:rsidRPr="00414549">
        <w:rPr>
          <w:sz w:val="17"/>
          <w:szCs w:val="17"/>
        </w:rPr>
        <w:t xml:space="preserve"> </w:t>
      </w:r>
      <w:r w:rsidR="00DE1856" w:rsidRPr="00414549">
        <w:rPr>
          <w:sz w:val="17"/>
          <w:szCs w:val="17"/>
        </w:rPr>
        <w:t xml:space="preserve">Umeå Energi </w:t>
      </w:r>
      <w:r w:rsidR="00C01AB8" w:rsidRPr="00414549">
        <w:rPr>
          <w:sz w:val="17"/>
          <w:szCs w:val="17"/>
        </w:rPr>
        <w:t xml:space="preserve">070-633 </w:t>
      </w:r>
      <w:r w:rsidR="00A46465" w:rsidRPr="00414549">
        <w:rPr>
          <w:sz w:val="17"/>
          <w:szCs w:val="17"/>
        </w:rPr>
        <w:t>17 07</w:t>
      </w:r>
    </w:p>
    <w:p w:rsidR="00DE1856" w:rsidRPr="00414549" w:rsidRDefault="00DE1856" w:rsidP="00DE1856">
      <w:pPr>
        <w:spacing w:line="360" w:lineRule="auto"/>
        <w:rPr>
          <w:b/>
          <w:bCs/>
          <w:sz w:val="17"/>
          <w:szCs w:val="17"/>
        </w:rPr>
      </w:pPr>
      <w:r w:rsidRPr="00414549">
        <w:rPr>
          <w:rFonts w:cs="Verdana"/>
          <w:bCs/>
          <w:sz w:val="17"/>
          <w:szCs w:val="17"/>
        </w:rPr>
        <w:t>.</w:t>
      </w:r>
      <w:r w:rsidRPr="00414549">
        <w:rPr>
          <w:sz w:val="17"/>
          <w:szCs w:val="17"/>
        </w:rPr>
        <w:t>……………………………………………………………………………………………………............</w:t>
      </w:r>
    </w:p>
    <w:p w:rsidR="00DE1856" w:rsidRPr="00414549" w:rsidRDefault="00DE1856" w:rsidP="00DE1856">
      <w:pPr>
        <w:tabs>
          <w:tab w:val="left" w:pos="-1980"/>
        </w:tabs>
        <w:ind w:right="-569"/>
        <w:rPr>
          <w:sz w:val="17"/>
          <w:szCs w:val="17"/>
        </w:rPr>
      </w:pPr>
    </w:p>
    <w:p w:rsidR="008564A1" w:rsidRPr="00414549" w:rsidRDefault="008564A1" w:rsidP="008564A1">
      <w:pPr>
        <w:tabs>
          <w:tab w:val="left" w:pos="-1980"/>
          <w:tab w:val="left" w:pos="540"/>
          <w:tab w:val="left" w:pos="1620"/>
          <w:tab w:val="left" w:pos="9214"/>
        </w:tabs>
        <w:spacing w:line="276" w:lineRule="auto"/>
        <w:ind w:right="-569"/>
        <w:rPr>
          <w:sz w:val="17"/>
          <w:szCs w:val="17"/>
        </w:rPr>
      </w:pPr>
      <w:r w:rsidRPr="00414549">
        <w:rPr>
          <w:b/>
          <w:sz w:val="17"/>
          <w:szCs w:val="17"/>
        </w:rPr>
        <w:t>Umeå Energi</w:t>
      </w:r>
      <w:r w:rsidRPr="00414549">
        <w:rPr>
          <w:sz w:val="17"/>
          <w:szCs w:val="17"/>
        </w:rPr>
        <w:t xml:space="preserve"> är en väl sammanhållen energi- och kommunikationskoncern. Vår vision är en enklare vardag för våra kunder och en hållbar framtid för alla. Vi erbjuder 100 % förnybar el samt fjärrvärme och fjärrkyla. Vårt stadsnät UmeNet är ett av västvärldens snabbaste och har gjort Umeå till en av världens mest uppkopplade städer. Vi är en ambitiös organisation med högt ställda visioner och mål. Vi omsätter 1,6 miljarder kronor, har drygt 350 medarbetare och är både miljö- och arbetsmiljöcertifierade.  </w:t>
      </w:r>
    </w:p>
    <w:p w:rsidR="00C804A3" w:rsidRPr="00414549" w:rsidRDefault="00C804A3" w:rsidP="00C804A3">
      <w:pPr>
        <w:spacing w:after="120"/>
        <w:rPr>
          <w:sz w:val="17"/>
          <w:szCs w:val="17"/>
        </w:rPr>
      </w:pPr>
    </w:p>
    <w:p w:rsidR="004D4D7C" w:rsidRPr="00414549" w:rsidRDefault="000155BD" w:rsidP="004C0036">
      <w:pPr>
        <w:rPr>
          <w:b/>
          <w:sz w:val="17"/>
          <w:szCs w:val="17"/>
        </w:rPr>
      </w:pPr>
      <w:hyperlink r:id="rId7" w:history="1">
        <w:r w:rsidR="00FD7912" w:rsidRPr="00414549">
          <w:rPr>
            <w:rStyle w:val="Hyperlnk"/>
            <w:b/>
            <w:color w:val="auto"/>
            <w:sz w:val="17"/>
            <w:szCs w:val="17"/>
          </w:rPr>
          <w:t>umeaenergi.se</w:t>
        </w:r>
      </w:hyperlink>
    </w:p>
    <w:sectPr w:rsidR="004D4D7C" w:rsidRPr="00414549" w:rsidSect="00626832">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aramondThree">
    <w:altName w:val="Cambria"/>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95AB4"/>
    <w:multiLevelType w:val="hybridMultilevel"/>
    <w:tmpl w:val="B2DC2C0C"/>
    <w:lvl w:ilvl="0" w:tplc="8E48F77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4CD2047"/>
    <w:multiLevelType w:val="hybridMultilevel"/>
    <w:tmpl w:val="7902D9E2"/>
    <w:lvl w:ilvl="0" w:tplc="49AE144E">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C301615"/>
    <w:multiLevelType w:val="hybridMultilevel"/>
    <w:tmpl w:val="3ED268D2"/>
    <w:lvl w:ilvl="0" w:tplc="04EC3D62">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defaultTabStop w:val="1304"/>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7C"/>
    <w:rsid w:val="000155BD"/>
    <w:rsid w:val="000359BE"/>
    <w:rsid w:val="00040F90"/>
    <w:rsid w:val="000A339D"/>
    <w:rsid w:val="001A0D41"/>
    <w:rsid w:val="001C693D"/>
    <w:rsid w:val="001E1B12"/>
    <w:rsid w:val="00261DFE"/>
    <w:rsid w:val="00294EB5"/>
    <w:rsid w:val="002A69FE"/>
    <w:rsid w:val="002B3B74"/>
    <w:rsid w:val="00317ECE"/>
    <w:rsid w:val="003A31A7"/>
    <w:rsid w:val="00405915"/>
    <w:rsid w:val="00414549"/>
    <w:rsid w:val="004A534B"/>
    <w:rsid w:val="004C0036"/>
    <w:rsid w:val="004D4D7C"/>
    <w:rsid w:val="005406B6"/>
    <w:rsid w:val="005642F0"/>
    <w:rsid w:val="0058186E"/>
    <w:rsid w:val="006220DC"/>
    <w:rsid w:val="00626832"/>
    <w:rsid w:val="006D69A5"/>
    <w:rsid w:val="00741EA9"/>
    <w:rsid w:val="00767C60"/>
    <w:rsid w:val="008361BF"/>
    <w:rsid w:val="00855BA8"/>
    <w:rsid w:val="008564A1"/>
    <w:rsid w:val="00883903"/>
    <w:rsid w:val="008A52BD"/>
    <w:rsid w:val="008B65BF"/>
    <w:rsid w:val="008F2EEC"/>
    <w:rsid w:val="00906388"/>
    <w:rsid w:val="00934862"/>
    <w:rsid w:val="00940E12"/>
    <w:rsid w:val="00961038"/>
    <w:rsid w:val="00A46465"/>
    <w:rsid w:val="00B66C7B"/>
    <w:rsid w:val="00B96FC0"/>
    <w:rsid w:val="00BA5739"/>
    <w:rsid w:val="00C01AB8"/>
    <w:rsid w:val="00C11565"/>
    <w:rsid w:val="00C22DE7"/>
    <w:rsid w:val="00C70387"/>
    <w:rsid w:val="00C74DD6"/>
    <w:rsid w:val="00C804A3"/>
    <w:rsid w:val="00C90919"/>
    <w:rsid w:val="00CC618D"/>
    <w:rsid w:val="00D15DD0"/>
    <w:rsid w:val="00D57A5C"/>
    <w:rsid w:val="00DE1856"/>
    <w:rsid w:val="00E75B02"/>
    <w:rsid w:val="00EB086A"/>
    <w:rsid w:val="00EC1781"/>
    <w:rsid w:val="00EF3DA4"/>
    <w:rsid w:val="00F30D88"/>
    <w:rsid w:val="00F81B00"/>
    <w:rsid w:val="00FB7EBB"/>
    <w:rsid w:val="00FD7912"/>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67">
    <w:lsdException w:name="Strong" w:uiPriority="22"/>
  </w:latentStyles>
  <w:style w:type="paragraph" w:default="1" w:styleId="Normal">
    <w:name w:val="Normal"/>
    <w:qFormat/>
    <w:rsid w:val="00DE1856"/>
    <w:rPr>
      <w:rFonts w:ascii="Verdana" w:eastAsia="Times New Roman" w:hAnsi="Verdana" w:cs="Times New Roman"/>
      <w:lang w:eastAsia="sv-SE"/>
    </w:rPr>
  </w:style>
  <w:style w:type="paragraph" w:styleId="Rubrik3">
    <w:name w:val="heading 3"/>
    <w:basedOn w:val="Normal"/>
    <w:next w:val="Normal"/>
    <w:link w:val="Rubrik3Char"/>
    <w:qFormat/>
    <w:rsid w:val="00DE1856"/>
    <w:pPr>
      <w:keepNext/>
      <w:spacing w:line="360" w:lineRule="auto"/>
      <w:ind w:right="-284"/>
      <w:outlineLvl w:val="2"/>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810">
    <w:name w:val="Bršd 8/10"/>
    <w:basedOn w:val="Normal"/>
    <w:uiPriority w:val="99"/>
    <w:rsid w:val="004D4D7C"/>
    <w:pPr>
      <w:widowControl w:val="0"/>
      <w:tabs>
        <w:tab w:val="left" w:pos="1120"/>
      </w:tabs>
      <w:autoSpaceDE w:val="0"/>
      <w:autoSpaceDN w:val="0"/>
      <w:adjustRightInd w:val="0"/>
      <w:spacing w:line="200" w:lineRule="atLeast"/>
      <w:jc w:val="both"/>
      <w:textAlignment w:val="center"/>
    </w:pPr>
    <w:rPr>
      <w:rFonts w:ascii="GaramondThree" w:eastAsiaTheme="minorHAnsi" w:hAnsi="GaramondThree" w:cs="GaramondThree"/>
      <w:color w:val="000000"/>
      <w:sz w:val="16"/>
      <w:szCs w:val="16"/>
      <w:lang w:eastAsia="en-US"/>
    </w:rPr>
  </w:style>
  <w:style w:type="paragraph" w:styleId="Liststycke">
    <w:name w:val="List Paragraph"/>
    <w:basedOn w:val="Normal"/>
    <w:uiPriority w:val="34"/>
    <w:qFormat/>
    <w:rsid w:val="000359BE"/>
    <w:pPr>
      <w:ind w:left="720"/>
      <w:contextualSpacing/>
    </w:pPr>
    <w:rPr>
      <w:rFonts w:asciiTheme="minorHAnsi" w:eastAsiaTheme="minorHAnsi" w:hAnsiTheme="minorHAnsi" w:cstheme="minorBidi"/>
      <w:lang w:eastAsia="en-US"/>
    </w:rPr>
  </w:style>
  <w:style w:type="character" w:customStyle="1" w:styleId="Rubrik3Char">
    <w:name w:val="Rubrik 3 Char"/>
    <w:basedOn w:val="Standardstycketeckensnitt"/>
    <w:link w:val="Rubrik3"/>
    <w:rsid w:val="00DE1856"/>
    <w:rPr>
      <w:rFonts w:ascii="Verdana" w:eastAsia="Times New Roman" w:hAnsi="Verdana" w:cs="Times New Roman"/>
      <w:b/>
      <w:bCs/>
      <w:lang w:eastAsia="sv-SE"/>
    </w:rPr>
  </w:style>
  <w:style w:type="paragraph" w:styleId="Indragetstycke">
    <w:name w:val="Block Text"/>
    <w:basedOn w:val="Normal"/>
    <w:rsid w:val="00DE1856"/>
    <w:pPr>
      <w:spacing w:line="360" w:lineRule="auto"/>
      <w:ind w:left="567" w:right="-284"/>
    </w:pPr>
  </w:style>
  <w:style w:type="paragraph" w:styleId="Brdtextmedindrag">
    <w:name w:val="Body Text Indent"/>
    <w:basedOn w:val="Normal"/>
    <w:link w:val="BrdtextmedindragChar"/>
    <w:rsid w:val="00DE1856"/>
    <w:pPr>
      <w:ind w:firstLine="680"/>
    </w:pPr>
  </w:style>
  <w:style w:type="character" w:customStyle="1" w:styleId="BrdtextmedindragChar">
    <w:name w:val="Brödtext med indrag Char"/>
    <w:basedOn w:val="Standardstycketeckensnitt"/>
    <w:link w:val="Brdtextmedindrag"/>
    <w:rsid w:val="00DE1856"/>
    <w:rPr>
      <w:rFonts w:ascii="Verdana" w:eastAsia="Times New Roman" w:hAnsi="Verdana" w:cs="Times New Roman"/>
      <w:lang w:eastAsia="sv-SE"/>
    </w:rPr>
  </w:style>
  <w:style w:type="character" w:styleId="Hyperlnk">
    <w:name w:val="Hyperlink"/>
    <w:basedOn w:val="Standardstycketeckensnitt"/>
    <w:rsid w:val="00DE1856"/>
    <w:rPr>
      <w:color w:val="0000FF"/>
      <w:u w:val="single"/>
    </w:rPr>
  </w:style>
  <w:style w:type="character" w:styleId="Stark">
    <w:name w:val="Strong"/>
    <w:basedOn w:val="Standardstycketeckensnitt"/>
    <w:uiPriority w:val="22"/>
    <w:rsid w:val="00C01AB8"/>
    <w:rPr>
      <w:b/>
    </w:rPr>
  </w:style>
  <w:style w:type="character" w:customStyle="1" w:styleId="value">
    <w:name w:val="value"/>
    <w:basedOn w:val="Standardstycketeckensnitt"/>
    <w:rsid w:val="00C01A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67">
    <w:lsdException w:name="Strong" w:uiPriority="22"/>
  </w:latentStyles>
  <w:style w:type="paragraph" w:default="1" w:styleId="Normal">
    <w:name w:val="Normal"/>
    <w:qFormat/>
    <w:rsid w:val="00DE1856"/>
    <w:rPr>
      <w:rFonts w:ascii="Verdana" w:eastAsia="Times New Roman" w:hAnsi="Verdana" w:cs="Times New Roman"/>
      <w:lang w:eastAsia="sv-SE"/>
    </w:rPr>
  </w:style>
  <w:style w:type="paragraph" w:styleId="Rubrik3">
    <w:name w:val="heading 3"/>
    <w:basedOn w:val="Normal"/>
    <w:next w:val="Normal"/>
    <w:link w:val="Rubrik3Char"/>
    <w:qFormat/>
    <w:rsid w:val="00DE1856"/>
    <w:pPr>
      <w:keepNext/>
      <w:spacing w:line="360" w:lineRule="auto"/>
      <w:ind w:right="-284"/>
      <w:outlineLvl w:val="2"/>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810">
    <w:name w:val="Bršd 8/10"/>
    <w:basedOn w:val="Normal"/>
    <w:uiPriority w:val="99"/>
    <w:rsid w:val="004D4D7C"/>
    <w:pPr>
      <w:widowControl w:val="0"/>
      <w:tabs>
        <w:tab w:val="left" w:pos="1120"/>
      </w:tabs>
      <w:autoSpaceDE w:val="0"/>
      <w:autoSpaceDN w:val="0"/>
      <w:adjustRightInd w:val="0"/>
      <w:spacing w:line="200" w:lineRule="atLeast"/>
      <w:jc w:val="both"/>
      <w:textAlignment w:val="center"/>
    </w:pPr>
    <w:rPr>
      <w:rFonts w:ascii="GaramondThree" w:eastAsiaTheme="minorHAnsi" w:hAnsi="GaramondThree" w:cs="GaramondThree"/>
      <w:color w:val="000000"/>
      <w:sz w:val="16"/>
      <w:szCs w:val="16"/>
      <w:lang w:eastAsia="en-US"/>
    </w:rPr>
  </w:style>
  <w:style w:type="paragraph" w:styleId="Liststycke">
    <w:name w:val="List Paragraph"/>
    <w:basedOn w:val="Normal"/>
    <w:uiPriority w:val="34"/>
    <w:qFormat/>
    <w:rsid w:val="000359BE"/>
    <w:pPr>
      <w:ind w:left="720"/>
      <w:contextualSpacing/>
    </w:pPr>
    <w:rPr>
      <w:rFonts w:asciiTheme="minorHAnsi" w:eastAsiaTheme="minorHAnsi" w:hAnsiTheme="minorHAnsi" w:cstheme="minorBidi"/>
      <w:lang w:eastAsia="en-US"/>
    </w:rPr>
  </w:style>
  <w:style w:type="character" w:customStyle="1" w:styleId="Rubrik3Char">
    <w:name w:val="Rubrik 3 Char"/>
    <w:basedOn w:val="Standardstycketeckensnitt"/>
    <w:link w:val="Rubrik3"/>
    <w:rsid w:val="00DE1856"/>
    <w:rPr>
      <w:rFonts w:ascii="Verdana" w:eastAsia="Times New Roman" w:hAnsi="Verdana" w:cs="Times New Roman"/>
      <w:b/>
      <w:bCs/>
      <w:lang w:eastAsia="sv-SE"/>
    </w:rPr>
  </w:style>
  <w:style w:type="paragraph" w:styleId="Indragetstycke">
    <w:name w:val="Block Text"/>
    <w:basedOn w:val="Normal"/>
    <w:rsid w:val="00DE1856"/>
    <w:pPr>
      <w:spacing w:line="360" w:lineRule="auto"/>
      <w:ind w:left="567" w:right="-284"/>
    </w:pPr>
  </w:style>
  <w:style w:type="paragraph" w:styleId="Brdtextmedindrag">
    <w:name w:val="Body Text Indent"/>
    <w:basedOn w:val="Normal"/>
    <w:link w:val="BrdtextmedindragChar"/>
    <w:rsid w:val="00DE1856"/>
    <w:pPr>
      <w:ind w:firstLine="680"/>
    </w:pPr>
  </w:style>
  <w:style w:type="character" w:customStyle="1" w:styleId="BrdtextmedindragChar">
    <w:name w:val="Brödtext med indrag Char"/>
    <w:basedOn w:val="Standardstycketeckensnitt"/>
    <w:link w:val="Brdtextmedindrag"/>
    <w:rsid w:val="00DE1856"/>
    <w:rPr>
      <w:rFonts w:ascii="Verdana" w:eastAsia="Times New Roman" w:hAnsi="Verdana" w:cs="Times New Roman"/>
      <w:lang w:eastAsia="sv-SE"/>
    </w:rPr>
  </w:style>
  <w:style w:type="character" w:styleId="Hyperlnk">
    <w:name w:val="Hyperlink"/>
    <w:basedOn w:val="Standardstycketeckensnitt"/>
    <w:rsid w:val="00DE1856"/>
    <w:rPr>
      <w:color w:val="0000FF"/>
      <w:u w:val="single"/>
    </w:rPr>
  </w:style>
  <w:style w:type="character" w:styleId="Stark">
    <w:name w:val="Strong"/>
    <w:basedOn w:val="Standardstycketeckensnitt"/>
    <w:uiPriority w:val="22"/>
    <w:rsid w:val="00C01AB8"/>
    <w:rPr>
      <w:b/>
    </w:rPr>
  </w:style>
  <w:style w:type="character" w:customStyle="1" w:styleId="value">
    <w:name w:val="value"/>
    <w:basedOn w:val="Standardstycketeckensnitt"/>
    <w:rsid w:val="00C01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549723">
      <w:bodyDiv w:val="1"/>
      <w:marLeft w:val="0"/>
      <w:marRight w:val="0"/>
      <w:marTop w:val="0"/>
      <w:marBottom w:val="0"/>
      <w:divBdr>
        <w:top w:val="none" w:sz="0" w:space="0" w:color="auto"/>
        <w:left w:val="none" w:sz="0" w:space="0" w:color="auto"/>
        <w:bottom w:val="none" w:sz="0" w:space="0" w:color="auto"/>
        <w:right w:val="none" w:sz="0" w:space="0" w:color="auto"/>
      </w:divBdr>
      <w:divsChild>
        <w:div w:id="858012232">
          <w:marLeft w:val="0"/>
          <w:marRight w:val="0"/>
          <w:marTop w:val="0"/>
          <w:marBottom w:val="0"/>
          <w:divBdr>
            <w:top w:val="none" w:sz="0" w:space="0" w:color="auto"/>
            <w:left w:val="none" w:sz="0" w:space="0" w:color="auto"/>
            <w:bottom w:val="none" w:sz="0" w:space="0" w:color="auto"/>
            <w:right w:val="none" w:sz="0" w:space="0" w:color="auto"/>
          </w:divBdr>
          <w:divsChild>
            <w:div w:id="762653537">
              <w:marLeft w:val="0"/>
              <w:marRight w:val="0"/>
              <w:marTop w:val="0"/>
              <w:marBottom w:val="0"/>
              <w:divBdr>
                <w:top w:val="none" w:sz="0" w:space="0" w:color="auto"/>
                <w:left w:val="none" w:sz="0" w:space="0" w:color="auto"/>
                <w:bottom w:val="none" w:sz="0" w:space="0" w:color="auto"/>
                <w:right w:val="none" w:sz="0" w:space="0" w:color="auto"/>
              </w:divBdr>
              <w:divsChild>
                <w:div w:id="343091718">
                  <w:marLeft w:val="-300"/>
                  <w:marRight w:val="0"/>
                  <w:marTop w:val="0"/>
                  <w:marBottom w:val="0"/>
                  <w:divBdr>
                    <w:top w:val="none" w:sz="0" w:space="0" w:color="auto"/>
                    <w:left w:val="none" w:sz="0" w:space="0" w:color="auto"/>
                    <w:bottom w:val="none" w:sz="0" w:space="0" w:color="auto"/>
                    <w:right w:val="none" w:sz="0" w:space="0" w:color="auto"/>
                  </w:divBdr>
                  <w:divsChild>
                    <w:div w:id="1469400316">
                      <w:marLeft w:val="0"/>
                      <w:marRight w:val="0"/>
                      <w:marTop w:val="0"/>
                      <w:marBottom w:val="0"/>
                      <w:divBdr>
                        <w:top w:val="none" w:sz="0" w:space="0" w:color="auto"/>
                        <w:left w:val="none" w:sz="0" w:space="0" w:color="auto"/>
                        <w:bottom w:val="none" w:sz="0" w:space="0" w:color="auto"/>
                        <w:right w:val="none" w:sz="0" w:space="0" w:color="auto"/>
                      </w:divBdr>
                      <w:divsChild>
                        <w:div w:id="51002574">
                          <w:marLeft w:val="-300"/>
                          <w:marRight w:val="0"/>
                          <w:marTop w:val="0"/>
                          <w:marBottom w:val="0"/>
                          <w:divBdr>
                            <w:top w:val="none" w:sz="0" w:space="0" w:color="auto"/>
                            <w:left w:val="none" w:sz="0" w:space="0" w:color="auto"/>
                            <w:bottom w:val="none" w:sz="0" w:space="0" w:color="auto"/>
                            <w:right w:val="none" w:sz="0" w:space="0" w:color="auto"/>
                          </w:divBdr>
                          <w:divsChild>
                            <w:div w:id="372510104">
                              <w:marLeft w:val="0"/>
                              <w:marRight w:val="0"/>
                              <w:marTop w:val="0"/>
                              <w:marBottom w:val="0"/>
                              <w:divBdr>
                                <w:top w:val="none" w:sz="0" w:space="0" w:color="auto"/>
                                <w:left w:val="none" w:sz="0" w:space="0" w:color="auto"/>
                                <w:bottom w:val="none" w:sz="0" w:space="0" w:color="auto"/>
                                <w:right w:val="none" w:sz="0" w:space="0" w:color="auto"/>
                              </w:divBdr>
                              <w:divsChild>
                                <w:div w:id="2107268897">
                                  <w:marLeft w:val="0"/>
                                  <w:marRight w:val="0"/>
                                  <w:marTop w:val="0"/>
                                  <w:marBottom w:val="135"/>
                                  <w:divBdr>
                                    <w:top w:val="none" w:sz="0" w:space="0" w:color="auto"/>
                                    <w:left w:val="none" w:sz="0" w:space="0" w:color="auto"/>
                                    <w:bottom w:val="none" w:sz="0" w:space="0" w:color="auto"/>
                                    <w:right w:val="none" w:sz="0" w:space="0" w:color="auto"/>
                                  </w:divBdr>
                                  <w:divsChild>
                                    <w:div w:id="849296518">
                                      <w:marLeft w:val="0"/>
                                      <w:marRight w:val="0"/>
                                      <w:marTop w:val="0"/>
                                      <w:marBottom w:val="0"/>
                                      <w:divBdr>
                                        <w:top w:val="none" w:sz="0" w:space="0" w:color="auto"/>
                                        <w:left w:val="none" w:sz="0" w:space="0" w:color="auto"/>
                                        <w:bottom w:val="none" w:sz="0" w:space="0" w:color="auto"/>
                                        <w:right w:val="none" w:sz="0" w:space="0" w:color="auto"/>
                                      </w:divBdr>
                                      <w:divsChild>
                                        <w:div w:id="10327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meaenergi.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1236</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Plakat</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Olov Hjärtström Baudin</dc:creator>
  <cp:lastModifiedBy>Mattsson Johanna</cp:lastModifiedBy>
  <cp:revision>3</cp:revision>
  <dcterms:created xsi:type="dcterms:W3CDTF">2014-07-10T14:29:00Z</dcterms:created>
  <dcterms:modified xsi:type="dcterms:W3CDTF">2014-07-10T14:32:00Z</dcterms:modified>
</cp:coreProperties>
</file>