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0" w:rsidRPr="007E4840" w:rsidRDefault="007E4840" w:rsidP="00257AEC">
      <w:pPr>
        <w:spacing w:line="280" w:lineRule="exact"/>
        <w:ind w:right="709"/>
        <w:rPr>
          <w:rFonts w:ascii="Arial" w:hAnsi="Arial" w:cs="Arial"/>
          <w:b/>
          <w:sz w:val="24"/>
          <w:szCs w:val="24"/>
        </w:rPr>
      </w:pPr>
      <w:r w:rsidRPr="007E4840">
        <w:rPr>
          <w:rFonts w:ascii="Arial" w:hAnsi="Arial" w:cs="Arial"/>
          <w:b/>
          <w:sz w:val="24"/>
          <w:szCs w:val="24"/>
        </w:rPr>
        <w:t>Holzbauforum 2020</w:t>
      </w:r>
      <w:r>
        <w:rPr>
          <w:rFonts w:ascii="Arial" w:hAnsi="Arial" w:cs="Arial"/>
          <w:b/>
          <w:sz w:val="24"/>
          <w:szCs w:val="24"/>
        </w:rPr>
        <w:t xml:space="preserve"> findet am 1.</w:t>
      </w:r>
      <w:r w:rsidR="00257A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und </w:t>
      </w:r>
      <w:r w:rsidRPr="007E4840">
        <w:rPr>
          <w:rFonts w:ascii="Arial" w:hAnsi="Arial" w:cs="Arial"/>
          <w:b/>
          <w:sz w:val="24"/>
          <w:szCs w:val="24"/>
        </w:rPr>
        <w:t>2. Oktober 2020 statt</w:t>
      </w:r>
    </w:p>
    <w:p w:rsidR="007E4840" w:rsidRDefault="00B95D04" w:rsidP="00257AEC">
      <w:pPr>
        <w:spacing w:line="28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Köln, 25</w:t>
      </w:r>
      <w:bookmarkStart w:id="0" w:name="_GoBack"/>
      <w:bookmarkEnd w:id="0"/>
      <w:r w:rsidR="007E4840">
        <w:rPr>
          <w:rFonts w:ascii="Arial" w:hAnsi="Arial" w:cs="Arial"/>
          <w:sz w:val="20"/>
          <w:szCs w:val="20"/>
        </w:rPr>
        <w:t xml:space="preserve">. März 2020 – Der neue Termin steht fest </w:t>
      </w:r>
      <w:r w:rsidR="007E4840">
        <w:rPr>
          <w:rFonts w:ascii="Arial" w:hAnsi="Arial" w:cs="Arial"/>
          <w:sz w:val="20"/>
          <w:szCs w:val="20"/>
        </w:rPr>
        <w:softHyphen/>
        <w:t xml:space="preserve">– das Holzbauforum 2020 </w:t>
      </w:r>
      <w:r w:rsidR="00257AEC">
        <w:rPr>
          <w:rFonts w:ascii="Arial" w:hAnsi="Arial" w:cs="Arial"/>
          <w:sz w:val="20"/>
          <w:szCs w:val="20"/>
        </w:rPr>
        <w:t>wird am</w:t>
      </w:r>
      <w:r w:rsidR="007E4840">
        <w:rPr>
          <w:rFonts w:ascii="Arial" w:hAnsi="Arial" w:cs="Arial"/>
          <w:sz w:val="20"/>
          <w:szCs w:val="20"/>
        </w:rPr>
        <w:t xml:space="preserve"> 1.</w:t>
      </w:r>
      <w:r w:rsidR="00257AEC">
        <w:rPr>
          <w:rFonts w:ascii="Arial" w:hAnsi="Arial" w:cs="Arial"/>
          <w:sz w:val="20"/>
          <w:szCs w:val="20"/>
        </w:rPr>
        <w:t>/</w:t>
      </w:r>
      <w:r w:rsidR="007E4840">
        <w:rPr>
          <w:rFonts w:ascii="Arial" w:hAnsi="Arial" w:cs="Arial"/>
          <w:sz w:val="20"/>
          <w:szCs w:val="20"/>
        </w:rPr>
        <w:t xml:space="preserve"> 2. Oktober 2020 im </w:t>
      </w:r>
      <w:r w:rsidR="002034D3">
        <w:rPr>
          <w:rFonts w:ascii="Arial" w:hAnsi="Arial" w:cs="Arial"/>
          <w:sz w:val="20"/>
          <w:szCs w:val="20"/>
        </w:rPr>
        <w:t>Forum</w:t>
      </w:r>
      <w:r w:rsidR="007E4840">
        <w:rPr>
          <w:rFonts w:ascii="Arial" w:hAnsi="Arial" w:cs="Arial"/>
          <w:sz w:val="20"/>
          <w:szCs w:val="20"/>
        </w:rPr>
        <w:t xml:space="preserve"> Adlershof </w:t>
      </w:r>
      <w:r w:rsidR="002034D3">
        <w:rPr>
          <w:rFonts w:ascii="Arial" w:hAnsi="Arial" w:cs="Arial"/>
          <w:sz w:val="20"/>
          <w:szCs w:val="20"/>
        </w:rPr>
        <w:t xml:space="preserve">in Berlin </w:t>
      </w:r>
      <w:r w:rsidR="007E4840">
        <w:rPr>
          <w:rFonts w:ascii="Arial" w:hAnsi="Arial" w:cs="Arial"/>
          <w:sz w:val="20"/>
          <w:szCs w:val="20"/>
        </w:rPr>
        <w:t>stattfinden. Die Fachveranstaltung mit dem Schwerpunkt „Holzbau – bereit für den Massenmarkt?“ war ursprünglich für den 26./</w:t>
      </w:r>
      <w:r w:rsidR="00257AEC">
        <w:rPr>
          <w:rFonts w:ascii="Arial" w:hAnsi="Arial" w:cs="Arial"/>
          <w:sz w:val="20"/>
          <w:szCs w:val="20"/>
        </w:rPr>
        <w:t>27. März 2020</w:t>
      </w:r>
      <w:r w:rsidR="007E4840">
        <w:rPr>
          <w:rFonts w:ascii="Arial" w:hAnsi="Arial" w:cs="Arial"/>
          <w:sz w:val="20"/>
          <w:szCs w:val="20"/>
        </w:rPr>
        <w:t xml:space="preserve"> angesetzt und musste aufgrund der aktuellen Entwicklung um die Ausbreitung des Corona-Virus (COVID-19) verschoben werden. </w:t>
      </w:r>
    </w:p>
    <w:p w:rsidR="007E4840" w:rsidRPr="00257AEC" w:rsidRDefault="007E4840" w:rsidP="00257AEC">
      <w:pPr>
        <w:spacing w:line="28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Buchungen für die Tagung und die Abendveranstaltung bleiben erhalten. Weitere Informationen zum Holzbauforum sowie die Möglichkeit zur </w:t>
      </w:r>
      <w:r w:rsidRPr="00257AEC">
        <w:rPr>
          <w:rFonts w:ascii="Arial" w:hAnsi="Arial" w:cs="Arial"/>
          <w:sz w:val="20"/>
          <w:szCs w:val="20"/>
        </w:rPr>
        <w:t xml:space="preserve">Anmeldung unter: </w:t>
      </w:r>
      <w:hyperlink r:id="rId6" w:history="1">
        <w:r w:rsidRPr="00257AEC">
          <w:rPr>
            <w:rStyle w:val="Hyperlink"/>
            <w:rFonts w:ascii="Arial" w:hAnsi="Arial" w:cs="Arial"/>
            <w:color w:val="auto"/>
            <w:sz w:val="20"/>
            <w:szCs w:val="20"/>
          </w:rPr>
          <w:t>www.holzbauforum-online.de</w:t>
        </w:r>
      </w:hyperlink>
      <w:r w:rsidRPr="00257AEC">
        <w:rPr>
          <w:rFonts w:ascii="Arial" w:hAnsi="Arial" w:cs="Arial"/>
          <w:sz w:val="20"/>
          <w:szCs w:val="20"/>
        </w:rPr>
        <w:t>.</w:t>
      </w:r>
    </w:p>
    <w:p w:rsidR="007E4840" w:rsidRPr="007E4840" w:rsidRDefault="007E4840" w:rsidP="00257AEC">
      <w:pPr>
        <w:spacing w:line="280" w:lineRule="exact"/>
        <w:ind w:right="709"/>
        <w:rPr>
          <w:rFonts w:ascii="Arial" w:hAnsi="Arial" w:cs="Arial"/>
          <w:sz w:val="20"/>
          <w:szCs w:val="20"/>
        </w:rPr>
      </w:pPr>
      <w:r w:rsidRPr="007E4840">
        <w:rPr>
          <w:rFonts w:ascii="Arial" w:hAnsi="Arial" w:cs="Arial"/>
          <w:sz w:val="20"/>
          <w:szCs w:val="20"/>
        </w:rPr>
        <w:t>Das von der Rudolf Müller Mediengruppe</w:t>
      </w:r>
      <w:r>
        <w:rPr>
          <w:rFonts w:ascii="Arial" w:hAnsi="Arial" w:cs="Arial"/>
          <w:sz w:val="20"/>
          <w:szCs w:val="20"/>
        </w:rPr>
        <w:t>, der DIN-Akademie und dem Beuth Verlag</w:t>
      </w:r>
      <w:r w:rsidRPr="007E4840">
        <w:rPr>
          <w:rFonts w:ascii="Arial" w:hAnsi="Arial" w:cs="Arial"/>
          <w:sz w:val="20"/>
          <w:szCs w:val="20"/>
        </w:rPr>
        <w:t xml:space="preserve"> veranstaltete Netzwerktreffen für Planer, Holzbau-Ingenieure und Zimmerer widmet sich traditionell neuen Trends und technischen Entwicklungen im Holzbau. </w:t>
      </w:r>
      <w:r>
        <w:rPr>
          <w:rFonts w:ascii="Arial" w:hAnsi="Arial" w:cs="Arial"/>
          <w:sz w:val="20"/>
          <w:szCs w:val="20"/>
        </w:rPr>
        <w:t xml:space="preserve">Das </w:t>
      </w:r>
      <w:r w:rsidRPr="007E4840">
        <w:rPr>
          <w:rFonts w:ascii="Arial" w:hAnsi="Arial" w:cs="Arial"/>
          <w:sz w:val="20"/>
          <w:szCs w:val="20"/>
        </w:rPr>
        <w:t xml:space="preserve">Holzbauforum 2020 beschäftigt sich </w:t>
      </w:r>
      <w:r>
        <w:rPr>
          <w:rFonts w:ascii="Arial" w:hAnsi="Arial" w:cs="Arial"/>
          <w:sz w:val="20"/>
          <w:szCs w:val="20"/>
        </w:rPr>
        <w:t xml:space="preserve">speziell </w:t>
      </w:r>
      <w:r w:rsidRPr="007E4840">
        <w:rPr>
          <w:rFonts w:ascii="Arial" w:hAnsi="Arial" w:cs="Arial"/>
          <w:sz w:val="20"/>
          <w:szCs w:val="20"/>
        </w:rPr>
        <w:t xml:space="preserve">mit </w:t>
      </w:r>
      <w:r w:rsidR="00257AEC">
        <w:rPr>
          <w:rFonts w:ascii="Arial" w:hAnsi="Arial" w:cs="Arial"/>
          <w:sz w:val="20"/>
          <w:szCs w:val="20"/>
        </w:rPr>
        <w:t>dem aktuellen Thema</w:t>
      </w:r>
      <w:r w:rsidRPr="007E4840">
        <w:rPr>
          <w:rFonts w:ascii="Arial" w:hAnsi="Arial" w:cs="Arial"/>
          <w:sz w:val="20"/>
          <w:szCs w:val="20"/>
        </w:rPr>
        <w:t xml:space="preserve"> „Holzbau – bereit für den Massenmarkt?“</w:t>
      </w:r>
      <w:r>
        <w:rPr>
          <w:rFonts w:ascii="Arial" w:hAnsi="Arial" w:cs="Arial"/>
          <w:sz w:val="20"/>
          <w:szCs w:val="20"/>
        </w:rPr>
        <w:t xml:space="preserve">. </w:t>
      </w:r>
      <w:r w:rsidRPr="007E4840">
        <w:rPr>
          <w:rFonts w:ascii="Arial" w:hAnsi="Arial" w:cs="Arial"/>
          <w:sz w:val="20"/>
          <w:szCs w:val="20"/>
        </w:rPr>
        <w:t>Ist der Nischenmarkt Holzbau in seiner jetzigen Form diesen kommenden Aufgaben gewachsen? Wie muss sich der Gesamtprozess Holzbauweise weiterentwickeln, um den nächsten Wachstumsschritt zu vollziehen?</w:t>
      </w:r>
      <w:r w:rsidR="00257AEC">
        <w:rPr>
          <w:rFonts w:ascii="Arial" w:hAnsi="Arial" w:cs="Arial"/>
          <w:sz w:val="20"/>
          <w:szCs w:val="20"/>
        </w:rPr>
        <w:t xml:space="preserve"> </w:t>
      </w:r>
      <w:r w:rsidR="00257AEC" w:rsidRPr="00257AEC">
        <w:rPr>
          <w:rFonts w:ascii="Arial" w:hAnsi="Arial" w:cs="Arial"/>
          <w:sz w:val="20"/>
          <w:szCs w:val="20"/>
        </w:rPr>
        <w:t xml:space="preserve">Diesen </w:t>
      </w:r>
      <w:r w:rsidR="00257AEC">
        <w:rPr>
          <w:rFonts w:ascii="Arial" w:hAnsi="Arial" w:cs="Arial"/>
          <w:sz w:val="20"/>
          <w:szCs w:val="20"/>
        </w:rPr>
        <w:t xml:space="preserve">und weiteren </w:t>
      </w:r>
      <w:r w:rsidR="00257AEC" w:rsidRPr="00257AEC">
        <w:rPr>
          <w:rFonts w:ascii="Arial" w:hAnsi="Arial" w:cs="Arial"/>
          <w:sz w:val="20"/>
          <w:szCs w:val="20"/>
        </w:rPr>
        <w:t xml:space="preserve">Fragen geht das </w:t>
      </w:r>
      <w:r w:rsidR="00257AEC">
        <w:rPr>
          <w:rFonts w:ascii="Arial" w:hAnsi="Arial" w:cs="Arial"/>
          <w:sz w:val="20"/>
          <w:szCs w:val="20"/>
        </w:rPr>
        <w:t>Branchentreffen</w:t>
      </w:r>
      <w:r w:rsidR="00257AEC" w:rsidRPr="00257AEC">
        <w:rPr>
          <w:rFonts w:ascii="Arial" w:hAnsi="Arial" w:cs="Arial"/>
          <w:sz w:val="20"/>
          <w:szCs w:val="20"/>
        </w:rPr>
        <w:t xml:space="preserve"> aus dem Blickwinkel der am Markt beteiligten Akteure nach.  </w:t>
      </w:r>
    </w:p>
    <w:p w:rsidR="007E4840" w:rsidRPr="000F3615" w:rsidRDefault="007E4840" w:rsidP="00257AEC">
      <w:pPr>
        <w:spacing w:line="280" w:lineRule="exact"/>
        <w:ind w:right="709"/>
        <w:rPr>
          <w:rFonts w:ascii="Arial" w:hAnsi="Arial" w:cs="Arial"/>
          <w:sz w:val="16"/>
          <w:szCs w:val="16"/>
        </w:rPr>
      </w:pPr>
      <w:r w:rsidRPr="00565DF3">
        <w:rPr>
          <w:rFonts w:ascii="Arial" w:hAnsi="Arial" w:cs="Arial"/>
          <w:sz w:val="16"/>
          <w:szCs w:val="16"/>
        </w:rPr>
        <w:t xml:space="preserve">Ansprechpartner: </w:t>
      </w:r>
      <w:r w:rsidRPr="00565DF3">
        <w:rPr>
          <w:rFonts w:ascii="Arial" w:hAnsi="Arial" w:cs="Arial"/>
          <w:sz w:val="16"/>
          <w:szCs w:val="16"/>
        </w:rPr>
        <w:br/>
        <w:t>Malte von Lüttichau, Leitung Programm Dach und Holz</w:t>
      </w:r>
      <w:r w:rsidRPr="00565DF3">
        <w:rPr>
          <w:rFonts w:ascii="Arial" w:hAnsi="Arial" w:cs="Arial"/>
          <w:sz w:val="16"/>
          <w:szCs w:val="16"/>
        </w:rPr>
        <w:br/>
        <w:t>Rudolf Müller Mediengruppe</w:t>
      </w:r>
      <w:r w:rsidRPr="00565DF3">
        <w:rPr>
          <w:rFonts w:ascii="Arial" w:hAnsi="Arial" w:cs="Arial"/>
          <w:sz w:val="16"/>
          <w:szCs w:val="16"/>
        </w:rPr>
        <w:br/>
      </w:r>
      <w:r w:rsidRPr="000F3615">
        <w:rPr>
          <w:rFonts w:ascii="Arial" w:hAnsi="Arial" w:cs="Arial"/>
          <w:sz w:val="16"/>
          <w:szCs w:val="16"/>
        </w:rPr>
        <w:t xml:space="preserve">Telefon: 0221 5497-341, E-Mail: </w:t>
      </w:r>
      <w:hyperlink r:id="rId7" w:history="1">
        <w:r w:rsidRPr="000F3615">
          <w:rPr>
            <w:rFonts w:ascii="Arial" w:hAnsi="Arial" w:cs="Arial"/>
            <w:sz w:val="16"/>
            <w:szCs w:val="16"/>
          </w:rPr>
          <w:t>m.vonluettichau@rudolf-mueller.de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7E4840" w:rsidRDefault="007E4840" w:rsidP="00257AEC">
      <w:pPr>
        <w:spacing w:line="280" w:lineRule="exact"/>
        <w:ind w:right="709"/>
        <w:rPr>
          <w:sz w:val="20"/>
          <w:szCs w:val="20"/>
        </w:rPr>
      </w:pPr>
    </w:p>
    <w:p w:rsidR="00EA60B5" w:rsidRDefault="00EA60B5" w:rsidP="00257AEC">
      <w:pPr>
        <w:spacing w:line="280" w:lineRule="exact"/>
        <w:ind w:right="709"/>
        <w:rPr>
          <w:sz w:val="20"/>
          <w:szCs w:val="20"/>
        </w:rPr>
      </w:pPr>
    </w:p>
    <w:p w:rsidR="0070688F" w:rsidRDefault="0070688F" w:rsidP="00257AEC">
      <w:pPr>
        <w:spacing w:line="280" w:lineRule="exact"/>
        <w:ind w:right="709"/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40" w:rsidRDefault="007E4840">
      <w:r>
        <w:separator/>
      </w:r>
    </w:p>
  </w:endnote>
  <w:endnote w:type="continuationSeparator" w:id="0">
    <w:p w:rsidR="007E4840" w:rsidRDefault="007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40" w:rsidRDefault="007E4840">
      <w:r>
        <w:separator/>
      </w:r>
    </w:p>
  </w:footnote>
  <w:footnote w:type="continuationSeparator" w:id="0">
    <w:p w:rsidR="007E4840" w:rsidRDefault="007E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7E4840" w:rsidP="00262442">
    <w:pPr>
      <w:pStyle w:val="Kopfzeile"/>
      <w:rPr>
        <w:sz w:val="20"/>
        <w:szCs w:val="20"/>
      </w:rPr>
    </w:pPr>
    <w:bookmarkStart w:id="1" w:name="OhneErsteSeite"/>
    <w:r w:rsidRPr="007E4840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F51E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2034D3">
      <w:rPr>
        <w:rStyle w:val="Seitenzahl"/>
        <w:noProof/>
        <w:sz w:val="20"/>
        <w:szCs w:val="20"/>
      </w:rPr>
      <w:t>24. März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7E4840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7E4840">
      <w:rPr>
        <w:color w:val="FFFFFF"/>
        <w:sz w:val="20"/>
        <w:szCs w:val="20"/>
      </w:rPr>
      <w:t>@Ausgabeart@5</w:t>
    </w:r>
    <w:bookmarkEnd w:id="6"/>
  </w:p>
  <w:p w:rsidR="009421DC" w:rsidRPr="00BE7F4E" w:rsidRDefault="007E4840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7E4840">
      <w:rPr>
        <w:color w:val="FFFFFF"/>
        <w:sz w:val="20"/>
        <w:szCs w:val="20"/>
      </w:rPr>
      <w:t>@ErsteSeite@5004</w:t>
    </w:r>
    <w:bookmarkEnd w:id="7"/>
  </w:p>
  <w:p w:rsidR="00CD641C" w:rsidRPr="00BE7F4E" w:rsidRDefault="007E4840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7E4840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0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34D3"/>
    <w:rsid w:val="00204574"/>
    <w:rsid w:val="0021464A"/>
    <w:rsid w:val="0025473B"/>
    <w:rsid w:val="002549E0"/>
    <w:rsid w:val="00257AEC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5787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6FC5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E4840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5625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95D04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BCA7DD-3D7C-4B4C-8600-9416E28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8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E4840"/>
    <w:pPr>
      <w:spacing w:before="100" w:beforeAutospacing="1" w:after="100" w:afterAutospacing="1" w:line="240" w:lineRule="auto"/>
    </w:pPr>
    <w:rPr>
      <w:rFonts w:ascii="Helvetica" w:hAnsi="Helvetic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vonluettichau@rudolf-mueller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zbauforum-online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2007-08-02T09:33:00Z</cp:lastPrinted>
  <dcterms:created xsi:type="dcterms:W3CDTF">2020-03-24T08:38:00Z</dcterms:created>
  <dcterms:modified xsi:type="dcterms:W3CDTF">2020-03-24T11:33:00Z</dcterms:modified>
</cp:coreProperties>
</file>