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85" w:rsidRDefault="00FA77DD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927475" cy="912635"/>
            <wp:effectExtent l="0" t="0" r="0" b="0"/>
            <wp:docPr id="6" name="image1.png" descr="https://lh5.googleusercontent.com/20vGaah3xVi7v8-90laDT68B8uPrpGTB2YMTSht-CeN4WW6rQy3ArbMYPR58IgwvAzCX4uA83EGIS4mM6UgcIzTsKBnhrz_NwDhUNrTozNcS-KJ_sP9tEaa8o6ZZPZuTGi7TC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20vGaah3xVi7v8-90laDT68B8uPrpGTB2YMTSht-CeN4WW6rQy3ArbMYPR58IgwvAzCX4uA83EGIS4mM6UgcIzTsKBnhrz_NwDhUNrTozNcS-KJ_sP9tEaa8o6ZZPZuTGi7TCg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475" cy="912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2985" w:rsidRDefault="00FA77DD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FD2985" w:rsidRDefault="00FD298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163D4" w:rsidRDefault="00E163D4">
      <w:pPr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8647CD" w:rsidRDefault="008647CD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5"/>
          <w:szCs w:val="25"/>
        </w:rPr>
        <w:t>Foodora</w:t>
      </w:r>
      <w:proofErr w:type="spellEnd"/>
      <w:r>
        <w:rPr>
          <w:rFonts w:ascii="Calibri" w:eastAsia="Calibri" w:hAnsi="Calibri" w:cs="Calibri"/>
          <w:b/>
          <w:color w:val="000000"/>
          <w:sz w:val="25"/>
          <w:szCs w:val="25"/>
        </w:rPr>
        <w:t>-sjef blir daglig leder i Too Good To Go</w:t>
      </w:r>
    </w:p>
    <w:p w:rsidR="008647CD" w:rsidRDefault="008647CD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647CD" w:rsidRDefault="008647CD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Johan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Ingemarsson</w:t>
      </w:r>
      <w:proofErr w:type="spellEnd"/>
      <w:r w:rsidR="00BD454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er ansatt som ny daglig leder i matredder-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Too Good To Go i Norge. </w:t>
      </w:r>
    </w:p>
    <w:p w:rsidR="008647CD" w:rsidRDefault="008647CD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702D" w:rsidRDefault="008B702D">
      <w:p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Ingemarsson</w:t>
      </w:r>
      <w:proofErr w:type="spellEnd"/>
      <w:r w:rsidR="008647CD">
        <w:rPr>
          <w:rFonts w:ascii="Calibri" w:eastAsia="Calibri" w:hAnsi="Calibri" w:cs="Calibri"/>
          <w:color w:val="000000"/>
          <w:sz w:val="22"/>
          <w:szCs w:val="22"/>
        </w:rPr>
        <w:t xml:space="preserve"> kommer fra stillingen som Head </w:t>
      </w:r>
      <w:proofErr w:type="spellStart"/>
      <w:r w:rsidR="008647CD">
        <w:rPr>
          <w:rFonts w:ascii="Calibri" w:eastAsia="Calibri" w:hAnsi="Calibri" w:cs="Calibri"/>
          <w:color w:val="000000"/>
          <w:sz w:val="22"/>
          <w:szCs w:val="22"/>
        </w:rPr>
        <w:t>of</w:t>
      </w:r>
      <w:proofErr w:type="spellEnd"/>
      <w:r w:rsidR="008647C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8647CD">
        <w:rPr>
          <w:rFonts w:ascii="Calibri" w:eastAsia="Calibri" w:hAnsi="Calibri" w:cs="Calibri"/>
          <w:color w:val="000000"/>
          <w:sz w:val="22"/>
          <w:szCs w:val="22"/>
        </w:rPr>
        <w:t>Logistics</w:t>
      </w:r>
      <w:proofErr w:type="spellEnd"/>
      <w:r w:rsidR="008647CD"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 w:rsidR="008647CD">
        <w:rPr>
          <w:rFonts w:ascii="Calibri" w:eastAsia="Calibri" w:hAnsi="Calibri" w:cs="Calibri"/>
          <w:color w:val="000000"/>
          <w:sz w:val="22"/>
          <w:szCs w:val="22"/>
        </w:rPr>
        <w:t>Foodora</w:t>
      </w:r>
      <w:proofErr w:type="spellEnd"/>
      <w:r w:rsidR="008647CD">
        <w:rPr>
          <w:rFonts w:ascii="Calibri" w:eastAsia="Calibri" w:hAnsi="Calibri" w:cs="Calibri"/>
          <w:color w:val="000000"/>
          <w:sz w:val="22"/>
          <w:szCs w:val="22"/>
        </w:rPr>
        <w:t xml:space="preserve"> Norge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hvor han har jobbet de siste par årene. Tidligere har han blant annet vært daglig leder i treningskjeden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Actic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en årrekke.</w:t>
      </w:r>
      <w:r w:rsidR="00836EF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9143B" w:rsidRDefault="0019143B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9143B" w:rsidRDefault="0019143B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Han </w:t>
      </w:r>
      <w:r w:rsidR="008B702D">
        <w:rPr>
          <w:rFonts w:ascii="Calibri" w:eastAsia="Calibri" w:hAnsi="Calibri" w:cs="Calibri"/>
          <w:color w:val="000000"/>
          <w:sz w:val="22"/>
          <w:szCs w:val="22"/>
        </w:rPr>
        <w:t xml:space="preserve">tar over lederstolen i Too Good To Go etter Ann-Kristin Raknes </w:t>
      </w:r>
      <w:proofErr w:type="spellStart"/>
      <w:r w:rsidR="008B702D">
        <w:rPr>
          <w:rFonts w:ascii="Calibri" w:eastAsia="Calibri" w:hAnsi="Calibri" w:cs="Calibri"/>
          <w:color w:val="000000"/>
          <w:sz w:val="22"/>
          <w:szCs w:val="22"/>
        </w:rPr>
        <w:t>Pfründer</w:t>
      </w:r>
      <w:proofErr w:type="spellEnd"/>
      <w:r w:rsidR="008B702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som siden 2019 har utviklet selskapet fra å være en liten gründerbedrift til å bli e</w:t>
      </w:r>
      <w:r w:rsidR="00A17E29"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mellomstor</w:t>
      </w:r>
      <w:r w:rsidR="00A17E29">
        <w:rPr>
          <w:rFonts w:ascii="Calibri" w:eastAsia="Calibri" w:hAnsi="Calibri" w:cs="Calibri"/>
          <w:color w:val="000000"/>
          <w:sz w:val="22"/>
          <w:szCs w:val="22"/>
        </w:rPr>
        <w:t>t selskap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46728"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sterk vekst. Hun </w:t>
      </w:r>
      <w:r w:rsidR="00683E67">
        <w:rPr>
          <w:rFonts w:ascii="Calibri" w:eastAsia="Calibri" w:hAnsi="Calibri" w:cs="Calibri"/>
          <w:color w:val="000000"/>
          <w:sz w:val="22"/>
          <w:szCs w:val="22"/>
        </w:rPr>
        <w:t>gikk</w:t>
      </w:r>
      <w:r w:rsidR="00A17E29">
        <w:rPr>
          <w:rFonts w:ascii="Calibri" w:eastAsia="Calibri" w:hAnsi="Calibri" w:cs="Calibri"/>
          <w:color w:val="000000"/>
          <w:sz w:val="22"/>
          <w:szCs w:val="22"/>
        </w:rPr>
        <w:t xml:space="preserve"> nylig </w:t>
      </w:r>
      <w:r w:rsidR="00683E67">
        <w:rPr>
          <w:rFonts w:ascii="Calibri" w:eastAsia="Calibri" w:hAnsi="Calibri" w:cs="Calibri"/>
          <w:color w:val="000000"/>
          <w:sz w:val="22"/>
          <w:szCs w:val="22"/>
        </w:rPr>
        <w:t xml:space="preserve">over i en stilling </w:t>
      </w:r>
      <w:r>
        <w:rPr>
          <w:rFonts w:ascii="Calibri" w:eastAsia="Calibri" w:hAnsi="Calibri" w:cs="Calibri"/>
          <w:color w:val="000000"/>
          <w:sz w:val="22"/>
          <w:szCs w:val="22"/>
        </w:rPr>
        <w:t>som investering</w:t>
      </w:r>
      <w:r w:rsidR="00C6278F">
        <w:rPr>
          <w:rFonts w:ascii="Calibri" w:eastAsia="Calibri" w:hAnsi="Calibri" w:cs="Calibri"/>
          <w:color w:val="000000"/>
          <w:sz w:val="22"/>
          <w:szCs w:val="22"/>
        </w:rPr>
        <w:t>spartner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Norselab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A67DD2" w:rsidRDefault="00A67DD2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A67DD2" w:rsidRDefault="00A17E29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– Vi gleder oss veldig til å få Johan på plass, både på det norske kontoret og i ledelsen internasjonalt. Vi skal vokse videre</w:t>
      </w:r>
      <w:r w:rsidR="00066CCF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66CCF">
        <w:rPr>
          <w:rFonts w:ascii="Calibri" w:eastAsia="Calibri" w:hAnsi="Calibri" w:cs="Calibri"/>
          <w:color w:val="000000"/>
          <w:sz w:val="22"/>
          <w:szCs w:val="22"/>
        </w:rPr>
        <w:t xml:space="preserve">og vi er overbevist om at hans mangeårige ledererfaring og kompetanse fra </w:t>
      </w:r>
      <w:proofErr w:type="spellStart"/>
      <w:r w:rsidR="00066CCF">
        <w:rPr>
          <w:rFonts w:ascii="Calibri" w:eastAsia="Calibri" w:hAnsi="Calibri" w:cs="Calibri"/>
          <w:color w:val="000000"/>
          <w:sz w:val="22"/>
          <w:szCs w:val="22"/>
        </w:rPr>
        <w:t>app</w:t>
      </w:r>
      <w:proofErr w:type="spellEnd"/>
      <w:r w:rsidR="00066CCF">
        <w:rPr>
          <w:rFonts w:ascii="Calibri" w:eastAsia="Calibri" w:hAnsi="Calibri" w:cs="Calibri"/>
          <w:color w:val="000000"/>
          <w:sz w:val="22"/>
          <w:szCs w:val="22"/>
        </w:rPr>
        <w:t>-markedet</w:t>
      </w:r>
      <w:r w:rsidR="0028670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066CCF">
        <w:rPr>
          <w:rFonts w:ascii="Calibri" w:eastAsia="Calibri" w:hAnsi="Calibri" w:cs="Calibri"/>
          <w:color w:val="000000"/>
          <w:sz w:val="22"/>
          <w:szCs w:val="22"/>
        </w:rPr>
        <w:t xml:space="preserve">matbransjen </w:t>
      </w:r>
      <w:r w:rsidR="00286703">
        <w:rPr>
          <w:rFonts w:ascii="Calibri" w:eastAsia="Calibri" w:hAnsi="Calibri" w:cs="Calibri"/>
          <w:color w:val="000000"/>
          <w:sz w:val="22"/>
          <w:szCs w:val="22"/>
        </w:rPr>
        <w:t xml:space="preserve">og logistikk </w:t>
      </w:r>
      <w:r w:rsidR="00066CCF">
        <w:rPr>
          <w:rFonts w:ascii="Calibri" w:eastAsia="Calibri" w:hAnsi="Calibri" w:cs="Calibri"/>
          <w:color w:val="000000"/>
          <w:sz w:val="22"/>
          <w:szCs w:val="22"/>
        </w:rPr>
        <w:t>vil bidra positivt</w:t>
      </w:r>
      <w:r w:rsidR="00286703">
        <w:rPr>
          <w:rFonts w:ascii="Calibri" w:eastAsia="Calibri" w:hAnsi="Calibri" w:cs="Calibri"/>
          <w:color w:val="000000"/>
          <w:sz w:val="22"/>
          <w:szCs w:val="22"/>
        </w:rPr>
        <w:t>. Han fremstår også som en svært</w:t>
      </w:r>
      <w:r w:rsidR="0003053E">
        <w:rPr>
          <w:rFonts w:ascii="Calibri" w:eastAsia="Calibri" w:hAnsi="Calibri" w:cs="Calibri"/>
          <w:color w:val="000000"/>
          <w:sz w:val="22"/>
          <w:szCs w:val="22"/>
        </w:rPr>
        <w:t xml:space="preserve"> empatisk</w:t>
      </w:r>
      <w:r w:rsidR="0028670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83E67">
        <w:rPr>
          <w:rFonts w:ascii="Calibri" w:eastAsia="Calibri" w:hAnsi="Calibri" w:cs="Calibri"/>
          <w:color w:val="000000"/>
          <w:sz w:val="22"/>
          <w:szCs w:val="22"/>
        </w:rPr>
        <w:t>ledertype</w:t>
      </w:r>
      <w:r w:rsidR="001744C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066CCF">
        <w:rPr>
          <w:rFonts w:ascii="Calibri" w:eastAsia="Calibri" w:hAnsi="Calibri" w:cs="Calibri"/>
          <w:color w:val="000000"/>
          <w:sz w:val="22"/>
          <w:szCs w:val="22"/>
        </w:rPr>
        <w:t xml:space="preserve">sier </w:t>
      </w:r>
      <w:r w:rsidR="00196C1B">
        <w:rPr>
          <w:rFonts w:ascii="Calibri" w:eastAsia="Calibri" w:hAnsi="Calibri" w:cs="Calibri"/>
          <w:color w:val="000000"/>
          <w:sz w:val="22"/>
          <w:szCs w:val="22"/>
        </w:rPr>
        <w:t xml:space="preserve">Tina </w:t>
      </w:r>
      <w:proofErr w:type="spellStart"/>
      <w:r w:rsidR="00066CCF">
        <w:rPr>
          <w:rFonts w:ascii="Calibri" w:eastAsia="Calibri" w:hAnsi="Calibri" w:cs="Calibri"/>
          <w:color w:val="000000"/>
          <w:sz w:val="22"/>
          <w:szCs w:val="22"/>
        </w:rPr>
        <w:t>Halborg</w:t>
      </w:r>
      <w:proofErr w:type="spellEnd"/>
      <w:r w:rsidR="00196C1B">
        <w:rPr>
          <w:rFonts w:ascii="Calibri" w:eastAsia="Calibri" w:hAnsi="Calibri" w:cs="Calibri"/>
          <w:color w:val="000000"/>
          <w:sz w:val="22"/>
          <w:szCs w:val="22"/>
        </w:rPr>
        <w:t xml:space="preserve"> Nielsen</w:t>
      </w:r>
      <w:r w:rsidR="00066CCF">
        <w:rPr>
          <w:rFonts w:ascii="Calibri" w:eastAsia="Calibri" w:hAnsi="Calibri" w:cs="Calibri"/>
          <w:color w:val="000000"/>
          <w:sz w:val="22"/>
          <w:szCs w:val="22"/>
        </w:rPr>
        <w:t xml:space="preserve">, VP Operations Europe </w:t>
      </w:r>
      <w:r w:rsidR="00A67DD2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066CCF">
        <w:rPr>
          <w:rFonts w:ascii="Calibri" w:eastAsia="Calibri" w:hAnsi="Calibri" w:cs="Calibri"/>
          <w:color w:val="000000"/>
          <w:sz w:val="22"/>
          <w:szCs w:val="22"/>
        </w:rPr>
        <w:t xml:space="preserve"> Too Good To Go</w:t>
      </w:r>
      <w:r w:rsidR="00A67DD2">
        <w:rPr>
          <w:rFonts w:ascii="Calibri" w:eastAsia="Calibri" w:hAnsi="Calibri" w:cs="Calibri"/>
          <w:color w:val="000000"/>
          <w:sz w:val="22"/>
          <w:szCs w:val="22"/>
        </w:rPr>
        <w:t xml:space="preserve"> og fungerende daglig leder på selskapets </w:t>
      </w:r>
      <w:r w:rsidR="00DE4B19"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A67DD2">
        <w:rPr>
          <w:rFonts w:ascii="Calibri" w:eastAsia="Calibri" w:hAnsi="Calibri" w:cs="Calibri"/>
          <w:color w:val="000000"/>
          <w:sz w:val="22"/>
          <w:szCs w:val="22"/>
        </w:rPr>
        <w:t xml:space="preserve">orgeskontor. </w:t>
      </w:r>
    </w:p>
    <w:p w:rsidR="00FD11D1" w:rsidRDefault="00FD11D1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D11D1" w:rsidRDefault="00FD11D1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Vil </w:t>
      </w:r>
      <w:r w:rsidR="00FA285A">
        <w:rPr>
          <w:rFonts w:ascii="Calibri" w:eastAsia="Calibri" w:hAnsi="Calibri" w:cs="Calibri"/>
          <w:b/>
          <w:color w:val="000000"/>
          <w:sz w:val="22"/>
          <w:szCs w:val="22"/>
        </w:rPr>
        <w:t>ha med enda flere matbedrifter</w:t>
      </w:r>
      <w:bookmarkStart w:id="0" w:name="_GoBack"/>
      <w:bookmarkEnd w:id="0"/>
    </w:p>
    <w:p w:rsidR="001744C0" w:rsidRDefault="001744C0">
      <w:p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1744C0">
        <w:rPr>
          <w:rFonts w:ascii="Calibri" w:eastAsia="Calibri" w:hAnsi="Calibri" w:cs="Calibri"/>
          <w:color w:val="000000"/>
          <w:sz w:val="22"/>
          <w:szCs w:val="22"/>
        </w:rPr>
        <w:t>Ingemarsson</w:t>
      </w:r>
      <w:proofErr w:type="spellEnd"/>
      <w:r w:rsidRPr="001744C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67DD2">
        <w:rPr>
          <w:rFonts w:ascii="Calibri" w:eastAsia="Calibri" w:hAnsi="Calibri" w:cs="Calibri"/>
          <w:color w:val="000000"/>
          <w:sz w:val="22"/>
          <w:szCs w:val="22"/>
        </w:rPr>
        <w:t>tiltrer sin nye rolle i juni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744C0" w:rsidRDefault="001744C0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8647CD" w:rsidRDefault="001744C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– Jeg er kjempeglad for dette og opplever Too Good To Go som et selskap med en spennende kombinasjon av </w:t>
      </w:r>
      <w:r w:rsidR="00CC6289">
        <w:rPr>
          <w:rFonts w:ascii="Calibri" w:eastAsia="Calibri" w:hAnsi="Calibri" w:cs="Calibri"/>
          <w:color w:val="000000"/>
          <w:sz w:val="22"/>
          <w:szCs w:val="22"/>
        </w:rPr>
        <w:t>miljøfokus og forretningsforståelse. Det gir mening for meg</w:t>
      </w:r>
      <w:r w:rsidR="009D447A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CC6289">
        <w:rPr>
          <w:rFonts w:ascii="Calibri" w:eastAsia="Calibri" w:hAnsi="Calibri" w:cs="Calibri"/>
          <w:color w:val="000000"/>
          <w:sz w:val="22"/>
          <w:szCs w:val="22"/>
        </w:rPr>
        <w:t xml:space="preserve"> sier </w:t>
      </w:r>
      <w:proofErr w:type="spellStart"/>
      <w:r w:rsidR="00CC6289">
        <w:rPr>
          <w:rFonts w:ascii="Calibri" w:eastAsia="Calibri" w:hAnsi="Calibri" w:cs="Calibri"/>
          <w:color w:val="000000"/>
          <w:sz w:val="22"/>
          <w:szCs w:val="22"/>
        </w:rPr>
        <w:t>Ingemarsson</w:t>
      </w:r>
      <w:proofErr w:type="spellEnd"/>
      <w:r w:rsidR="00CC628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CC6289" w:rsidRDefault="00CC6289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C6289" w:rsidRDefault="00CC6289">
      <w:pPr>
        <w:rPr>
          <w:rFonts w:ascii="Calibri" w:eastAsia="Calibri" w:hAnsi="Calibri" w:cs="Calibri"/>
          <w:color w:val="000000"/>
          <w:sz w:val="22"/>
          <w:szCs w:val="22"/>
        </w:rPr>
      </w:pPr>
      <w:r w:rsidRPr="00CC6289">
        <w:rPr>
          <w:rFonts w:ascii="Calibri" w:eastAsia="Calibri" w:hAnsi="Calibri" w:cs="Calibri"/>
          <w:color w:val="000000"/>
          <w:sz w:val="22"/>
          <w:szCs w:val="22"/>
        </w:rPr>
        <w:t xml:space="preserve">– Too Good To Go har utviklet seg mye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 siste årene, men det er fortsatt et stort potensial for å redde mer overskuddsmat, slik at </w:t>
      </w:r>
      <w:r w:rsidR="00B64C37">
        <w:rPr>
          <w:rFonts w:ascii="Calibri" w:eastAsia="Calibri" w:hAnsi="Calibri" w:cs="Calibri"/>
          <w:color w:val="000000"/>
          <w:sz w:val="22"/>
          <w:szCs w:val="22"/>
        </w:rPr>
        <w:t>svinnet</w:t>
      </w:r>
      <w:r w:rsidR="00A67DD2">
        <w:rPr>
          <w:rFonts w:ascii="Calibri" w:eastAsia="Calibri" w:hAnsi="Calibri" w:cs="Calibri"/>
          <w:color w:val="000000"/>
          <w:sz w:val="22"/>
          <w:szCs w:val="22"/>
        </w:rPr>
        <w:t xml:space="preserve"> reduseres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D4593E">
        <w:rPr>
          <w:rFonts w:ascii="Calibri" w:eastAsia="Calibri" w:hAnsi="Calibri" w:cs="Calibri"/>
          <w:color w:val="000000"/>
          <w:sz w:val="22"/>
          <w:szCs w:val="22"/>
        </w:rPr>
        <w:t xml:space="preserve">Derfor kommer </w:t>
      </w:r>
      <w:r w:rsidR="00FA285A">
        <w:rPr>
          <w:rFonts w:ascii="Calibri" w:eastAsia="Calibri" w:hAnsi="Calibri" w:cs="Calibri"/>
          <w:color w:val="000000"/>
          <w:sz w:val="22"/>
          <w:szCs w:val="22"/>
        </w:rPr>
        <w:t>vi</w:t>
      </w:r>
      <w:r w:rsidR="00D4593E">
        <w:rPr>
          <w:rFonts w:ascii="Calibri" w:eastAsia="Calibri" w:hAnsi="Calibri" w:cs="Calibri"/>
          <w:color w:val="000000"/>
          <w:sz w:val="22"/>
          <w:szCs w:val="22"/>
        </w:rPr>
        <w:t xml:space="preserve"> til å jobbe for å få med enda flere </w:t>
      </w:r>
      <w:r w:rsidR="00B64C37">
        <w:rPr>
          <w:rFonts w:ascii="Calibri" w:eastAsia="Calibri" w:hAnsi="Calibri" w:cs="Calibri"/>
          <w:color w:val="000000"/>
          <w:sz w:val="22"/>
          <w:szCs w:val="22"/>
        </w:rPr>
        <w:t xml:space="preserve">matbedrifter i </w:t>
      </w:r>
      <w:proofErr w:type="spellStart"/>
      <w:r w:rsidR="00B64C37"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 w:rsidR="00FD11D1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D4593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163D4">
        <w:rPr>
          <w:rFonts w:ascii="Calibri" w:eastAsia="Calibri" w:hAnsi="Calibri" w:cs="Calibri"/>
          <w:color w:val="000000"/>
          <w:sz w:val="22"/>
          <w:szCs w:val="22"/>
        </w:rPr>
        <w:t xml:space="preserve">og </w:t>
      </w:r>
      <w:r w:rsidR="00FD11D1">
        <w:rPr>
          <w:rFonts w:ascii="Calibri" w:eastAsia="Calibri" w:hAnsi="Calibri" w:cs="Calibri"/>
          <w:color w:val="000000"/>
          <w:sz w:val="22"/>
          <w:szCs w:val="22"/>
        </w:rPr>
        <w:t xml:space="preserve">ellers sørge for at </w:t>
      </w:r>
      <w:proofErr w:type="spellStart"/>
      <w:r w:rsidR="00FA285A">
        <w:rPr>
          <w:rFonts w:ascii="Calibri" w:eastAsia="Calibri" w:hAnsi="Calibri" w:cs="Calibri"/>
          <w:color w:val="000000"/>
          <w:sz w:val="22"/>
          <w:szCs w:val="22"/>
        </w:rPr>
        <w:t>app</w:t>
      </w:r>
      <w:proofErr w:type="spellEnd"/>
      <w:r w:rsidR="00FA285A">
        <w:rPr>
          <w:rFonts w:ascii="Calibri" w:eastAsia="Calibri" w:hAnsi="Calibri" w:cs="Calibri"/>
          <w:color w:val="000000"/>
          <w:sz w:val="22"/>
          <w:szCs w:val="22"/>
        </w:rPr>
        <w:t>-kjennskapen fortsetter å øke</w:t>
      </w:r>
      <w:r w:rsidR="0053439B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9D447A">
        <w:rPr>
          <w:rFonts w:ascii="Calibri" w:eastAsia="Calibri" w:hAnsi="Calibri" w:cs="Calibri"/>
          <w:color w:val="000000"/>
          <w:sz w:val="22"/>
          <w:szCs w:val="22"/>
        </w:rPr>
        <w:t xml:space="preserve">I tillegg håper jeg at jeg kan være en god leder </w:t>
      </w:r>
      <w:r w:rsidR="0003053E">
        <w:rPr>
          <w:rFonts w:ascii="Calibri" w:eastAsia="Calibri" w:hAnsi="Calibri" w:cs="Calibri"/>
          <w:color w:val="000000"/>
          <w:sz w:val="22"/>
          <w:szCs w:val="22"/>
        </w:rPr>
        <w:t>som bidrar til at vi sammen driver selskapet fremover. Jeg er opptatt av inkludering</w:t>
      </w:r>
      <w:r w:rsidR="00FA285A">
        <w:rPr>
          <w:rFonts w:ascii="Calibri" w:eastAsia="Calibri" w:hAnsi="Calibri" w:cs="Calibri"/>
          <w:color w:val="000000"/>
          <w:sz w:val="22"/>
          <w:szCs w:val="22"/>
        </w:rPr>
        <w:t xml:space="preserve">, sier han. </w:t>
      </w:r>
    </w:p>
    <w:p w:rsidR="00A67DD2" w:rsidRDefault="00A67DD2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A285A" w:rsidRPr="00FA285A" w:rsidRDefault="00FA285A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A285A">
        <w:rPr>
          <w:rFonts w:ascii="Calibri" w:eastAsia="Calibri" w:hAnsi="Calibri" w:cs="Calibri"/>
          <w:b/>
          <w:color w:val="000000"/>
          <w:sz w:val="22"/>
          <w:szCs w:val="22"/>
        </w:rPr>
        <w:t xml:space="preserve">Økt interesse for matredding </w:t>
      </w:r>
    </w:p>
    <w:p w:rsidR="00FA285A" w:rsidRDefault="0003053E" w:rsidP="0003053E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Selskapet samarbeider </w:t>
      </w:r>
      <w:r w:rsidR="00AA0056">
        <w:rPr>
          <w:rFonts w:ascii="Calibri" w:eastAsia="Calibri" w:hAnsi="Calibri" w:cs="Calibri"/>
          <w:color w:val="000000"/>
          <w:sz w:val="22"/>
          <w:szCs w:val="22"/>
        </w:rPr>
        <w:t xml:space="preserve">med </w:t>
      </w:r>
      <w:r w:rsidR="00BD4541">
        <w:rPr>
          <w:rFonts w:ascii="Calibri" w:eastAsia="Calibri" w:hAnsi="Calibri" w:cs="Calibri"/>
          <w:color w:val="000000"/>
          <w:sz w:val="22"/>
          <w:szCs w:val="22"/>
        </w:rPr>
        <w:t>rundt 4000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matbedrifter på landsbasis, noe som er seksti prosent flere enn for ett år siden</w:t>
      </w:r>
      <w:r w:rsidR="00AA0056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FA285A">
        <w:rPr>
          <w:rFonts w:ascii="Calibri" w:eastAsia="Calibri" w:hAnsi="Calibri" w:cs="Calibri"/>
          <w:color w:val="000000"/>
          <w:sz w:val="22"/>
          <w:szCs w:val="22"/>
        </w:rPr>
        <w:t>Økningen</w:t>
      </w:r>
      <w:r w:rsidR="00AA0056">
        <w:rPr>
          <w:rFonts w:ascii="Calibri" w:eastAsia="Calibri" w:hAnsi="Calibri" w:cs="Calibri"/>
          <w:color w:val="000000"/>
          <w:sz w:val="22"/>
          <w:szCs w:val="22"/>
        </w:rPr>
        <w:t xml:space="preserve"> skyldes blant annet </w:t>
      </w:r>
      <w:r w:rsidR="00FA285A">
        <w:rPr>
          <w:rFonts w:ascii="Calibri" w:eastAsia="Calibri" w:hAnsi="Calibri" w:cs="Calibri"/>
          <w:color w:val="000000"/>
          <w:sz w:val="22"/>
          <w:szCs w:val="22"/>
        </w:rPr>
        <w:t xml:space="preserve">et økt tilfang </w:t>
      </w:r>
      <w:r w:rsidR="009E67B6">
        <w:rPr>
          <w:rFonts w:ascii="Calibri" w:eastAsia="Calibri" w:hAnsi="Calibri" w:cs="Calibri"/>
          <w:color w:val="000000"/>
          <w:sz w:val="22"/>
          <w:szCs w:val="22"/>
        </w:rPr>
        <w:t xml:space="preserve">av dagligvarebutikker i </w:t>
      </w:r>
      <w:proofErr w:type="spellStart"/>
      <w:r w:rsidR="009E67B6"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 w:rsidR="009E67B6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FA285A" w:rsidRDefault="00FA285A" w:rsidP="0003053E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03053E" w:rsidRDefault="00AA0056" w:rsidP="0003053E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Totalt ble det solgt 2,2 millioner poser med overskuddsvarer gjennom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Norge i 2021 – en økning på nærmere femti prosent sammenlignet med året før, ifølge selskapets </w:t>
      </w:r>
      <w:hyperlink r:id="rId6" w:history="1">
        <w:r w:rsidRPr="00AA0056">
          <w:rPr>
            <w:rStyle w:val="Hyperkobling"/>
            <w:rFonts w:ascii="Calibri" w:eastAsia="Calibri" w:hAnsi="Calibri" w:cs="Calibri"/>
            <w:sz w:val="22"/>
            <w:szCs w:val="22"/>
          </w:rPr>
          <w:t>rapport for 2021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A67DD2" w:rsidRDefault="00A67DD2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A67DD2" w:rsidRDefault="00AA005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1,6 millioner nordmenn har lastet ned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 w:rsidR="009E67B6">
        <w:rPr>
          <w:rFonts w:ascii="Calibri" w:eastAsia="Calibri" w:hAnsi="Calibri" w:cs="Calibri"/>
          <w:color w:val="000000"/>
          <w:sz w:val="22"/>
          <w:szCs w:val="22"/>
        </w:rPr>
        <w:t xml:space="preserve">, som </w:t>
      </w:r>
      <w:r w:rsidR="00846728">
        <w:rPr>
          <w:rFonts w:ascii="Calibri" w:eastAsia="Calibri" w:hAnsi="Calibri" w:cs="Calibri"/>
          <w:color w:val="000000"/>
          <w:sz w:val="22"/>
          <w:szCs w:val="22"/>
        </w:rPr>
        <w:t xml:space="preserve">nå </w:t>
      </w:r>
      <w:r>
        <w:rPr>
          <w:rFonts w:ascii="Calibri" w:eastAsia="Calibri" w:hAnsi="Calibri" w:cs="Calibri"/>
          <w:color w:val="000000"/>
          <w:sz w:val="22"/>
          <w:szCs w:val="22"/>
        </w:rPr>
        <w:t>finnes i 17 land.</w:t>
      </w:r>
    </w:p>
    <w:p w:rsidR="003B3FFA" w:rsidRDefault="003B3FFA" w:rsidP="00BD4541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FD2985" w:rsidRPr="00FD11D1" w:rsidRDefault="00FA77DD" w:rsidP="00BD4541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A67DD2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 xml:space="preserve">Om Too Good </w:t>
      </w:r>
      <w:proofErr w:type="gramStart"/>
      <w:r w:rsidRPr="00A67DD2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To</w:t>
      </w:r>
      <w:proofErr w:type="gramEnd"/>
      <w:r w:rsidRPr="00A67DD2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 xml:space="preserve"> Go</w:t>
      </w:r>
    </w:p>
    <w:p w:rsidR="00FD2985" w:rsidRDefault="00FA77DD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A67DD2">
        <w:rPr>
          <w:rFonts w:ascii="Calibri" w:eastAsia="Calibri" w:hAnsi="Calibri" w:cs="Calibri"/>
          <w:color w:val="000000"/>
          <w:sz w:val="22"/>
          <w:szCs w:val="22"/>
          <w:lang w:val="en-US"/>
        </w:rPr>
        <w:t>Matredder</w:t>
      </w:r>
      <w:proofErr w:type="spellEnd"/>
      <w:r w:rsidRPr="00A67DD2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-app.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Knytter butikker og andre matbedrifter med varer til overs sammen med folk som vil kjøpe disse til redusert pris. </w:t>
      </w:r>
    </w:p>
    <w:p w:rsidR="00FD2985" w:rsidRDefault="00FD2985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:rsidR="00FD2985" w:rsidRDefault="00FA77DD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Too Good To Go samarbeider også med aktører i matbransjen om å sette matsvinn på agendaen, gjør tiltak for å inspirere til svinn-kutt og deler informasjon om matsvinnproblematikken i ulike kanaler</w:t>
      </w:r>
      <w:r w:rsidR="00BD454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D2985" w:rsidRDefault="00FD2985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:rsidR="00FD2985" w:rsidRPr="00FD11D1" w:rsidRDefault="00FA77DD">
      <w:pPr>
        <w:spacing w:after="280"/>
        <w:rPr>
          <w:rFonts w:ascii="Calibri" w:eastAsia="Calibri" w:hAnsi="Calibri" w:cs="Calibri"/>
          <w:color w:val="000000"/>
          <w:sz w:val="22"/>
          <w:szCs w:val="22"/>
        </w:rPr>
      </w:pPr>
      <w:r w:rsidRPr="00FD11D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Kontakt</w:t>
      </w:r>
      <w:r w:rsidRPr="00FD11D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br/>
      </w:r>
      <w:r w:rsidR="00BD4541" w:rsidRPr="00FD11D1">
        <w:rPr>
          <w:rFonts w:ascii="Calibri" w:eastAsia="Calibri" w:hAnsi="Calibri" w:cs="Calibri"/>
          <w:color w:val="000000"/>
          <w:sz w:val="22"/>
          <w:szCs w:val="22"/>
        </w:rPr>
        <w:t xml:space="preserve">Johan </w:t>
      </w:r>
      <w:proofErr w:type="spellStart"/>
      <w:r w:rsidR="00BD4541" w:rsidRPr="00FD11D1">
        <w:rPr>
          <w:rFonts w:ascii="Calibri" w:eastAsia="Calibri" w:hAnsi="Calibri" w:cs="Calibri"/>
          <w:color w:val="000000"/>
          <w:sz w:val="22"/>
          <w:szCs w:val="22"/>
        </w:rPr>
        <w:t>Ingemarsson</w:t>
      </w:r>
      <w:proofErr w:type="spellEnd"/>
      <w:r w:rsidR="00BD4541" w:rsidRPr="00FD11D1">
        <w:rPr>
          <w:rFonts w:ascii="Calibri" w:eastAsia="Calibri" w:hAnsi="Calibri" w:cs="Calibri"/>
          <w:color w:val="000000"/>
          <w:sz w:val="22"/>
          <w:szCs w:val="22"/>
        </w:rPr>
        <w:t xml:space="preserve">, Head </w:t>
      </w:r>
      <w:proofErr w:type="spellStart"/>
      <w:r w:rsidR="00BD4541" w:rsidRPr="00FD11D1">
        <w:rPr>
          <w:rFonts w:ascii="Calibri" w:eastAsia="Calibri" w:hAnsi="Calibri" w:cs="Calibri"/>
          <w:color w:val="000000"/>
          <w:sz w:val="22"/>
          <w:szCs w:val="22"/>
        </w:rPr>
        <w:t>of</w:t>
      </w:r>
      <w:proofErr w:type="spellEnd"/>
      <w:r w:rsidR="00BD4541" w:rsidRPr="00FD11D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BD4541" w:rsidRPr="00FD11D1">
        <w:rPr>
          <w:rFonts w:ascii="Calibri" w:eastAsia="Calibri" w:hAnsi="Calibri" w:cs="Calibri"/>
          <w:color w:val="000000"/>
          <w:sz w:val="22"/>
          <w:szCs w:val="22"/>
        </w:rPr>
        <w:t>Logistics</w:t>
      </w:r>
      <w:proofErr w:type="spellEnd"/>
      <w:r w:rsidR="00BD4541" w:rsidRPr="00FD11D1"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 w:rsidR="00BD4541" w:rsidRPr="00FD11D1">
        <w:rPr>
          <w:rFonts w:ascii="Calibri" w:eastAsia="Calibri" w:hAnsi="Calibri" w:cs="Calibri"/>
          <w:color w:val="000000"/>
          <w:sz w:val="22"/>
          <w:szCs w:val="22"/>
        </w:rPr>
        <w:t>Foodora</w:t>
      </w:r>
      <w:proofErr w:type="spellEnd"/>
      <w:r w:rsidR="00BD4541" w:rsidRPr="00FD11D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hyperlink r:id="rId7" w:history="1">
        <w:r w:rsidR="00BD4541" w:rsidRPr="00FD11D1">
          <w:rPr>
            <w:rStyle w:val="Hyperkobling"/>
            <w:rFonts w:ascii="Calibri" w:eastAsia="Calibri" w:hAnsi="Calibri" w:cs="Calibri"/>
            <w:sz w:val="22"/>
            <w:szCs w:val="22"/>
          </w:rPr>
          <w:t>johan.ingemarsson@foodora.no</w:t>
        </w:r>
      </w:hyperlink>
      <w:r w:rsidR="00BD4541" w:rsidRPr="00FD11D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FD11D1" w:rsidRPr="00FD11D1">
        <w:rPr>
          <w:rFonts w:ascii="Calibri" w:eastAsia="Calibri" w:hAnsi="Calibri" w:cs="Calibri"/>
          <w:color w:val="000000"/>
          <w:sz w:val="22"/>
          <w:szCs w:val="22"/>
        </w:rPr>
        <w:t>958 46 870</w:t>
      </w:r>
      <w:r w:rsidR="00FD11D1" w:rsidRPr="00FD11D1">
        <w:rPr>
          <w:rFonts w:ascii="Calibri" w:eastAsia="Calibri" w:hAnsi="Calibri" w:cs="Calibri"/>
          <w:color w:val="000000"/>
          <w:sz w:val="22"/>
          <w:szCs w:val="22"/>
        </w:rPr>
        <w:br/>
        <w:t xml:space="preserve">Tina </w:t>
      </w:r>
      <w:proofErr w:type="spellStart"/>
      <w:r w:rsidR="00FD11D1" w:rsidRPr="00FD11D1">
        <w:rPr>
          <w:rFonts w:ascii="Calibri" w:eastAsia="Calibri" w:hAnsi="Calibri" w:cs="Calibri"/>
          <w:color w:val="000000"/>
          <w:sz w:val="22"/>
          <w:szCs w:val="22"/>
        </w:rPr>
        <w:t>Hal</w:t>
      </w:r>
      <w:r w:rsidR="00196C1B">
        <w:rPr>
          <w:rFonts w:ascii="Calibri" w:eastAsia="Calibri" w:hAnsi="Calibri" w:cs="Calibri"/>
          <w:color w:val="000000"/>
          <w:sz w:val="22"/>
          <w:szCs w:val="22"/>
        </w:rPr>
        <w:t>borg</w:t>
      </w:r>
      <w:proofErr w:type="spellEnd"/>
      <w:r w:rsidR="00196C1B">
        <w:rPr>
          <w:rFonts w:ascii="Calibri" w:eastAsia="Calibri" w:hAnsi="Calibri" w:cs="Calibri"/>
          <w:color w:val="000000"/>
          <w:sz w:val="22"/>
          <w:szCs w:val="22"/>
        </w:rPr>
        <w:t xml:space="preserve"> Nielsen, </w:t>
      </w:r>
      <w:hyperlink r:id="rId8" w:history="1">
        <w:r w:rsidR="00196C1B" w:rsidRPr="001F3E29">
          <w:rPr>
            <w:rStyle w:val="Hyperkobling"/>
            <w:rFonts w:ascii="Calibri" w:eastAsia="Calibri" w:hAnsi="Calibri" w:cs="Calibri"/>
            <w:sz w:val="22"/>
            <w:szCs w:val="22"/>
          </w:rPr>
          <w:t>thalborg@toogoodtogo.com</w:t>
        </w:r>
      </w:hyperlink>
      <w:r w:rsidR="00196C1B">
        <w:rPr>
          <w:rFonts w:ascii="Calibri" w:eastAsia="Calibri" w:hAnsi="Calibri" w:cs="Calibri"/>
          <w:color w:val="000000"/>
          <w:sz w:val="22"/>
          <w:szCs w:val="22"/>
        </w:rPr>
        <w:t xml:space="preserve">, 0045 2073 2966 </w:t>
      </w:r>
      <w:r w:rsidRPr="00FD11D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Kallum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kommunikasjonssjef i Too Good To Go, 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lkallum@toogoodtogo.no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 991 07 900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sectPr w:rsidR="00FD2985" w:rsidRPr="00FD11D1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85"/>
    <w:rsid w:val="0002695C"/>
    <w:rsid w:val="0003053E"/>
    <w:rsid w:val="00066CCF"/>
    <w:rsid w:val="00130DA6"/>
    <w:rsid w:val="001362D7"/>
    <w:rsid w:val="00145E31"/>
    <w:rsid w:val="001744C0"/>
    <w:rsid w:val="0019143B"/>
    <w:rsid w:val="00194732"/>
    <w:rsid w:val="00196C1B"/>
    <w:rsid w:val="00256B00"/>
    <w:rsid w:val="00286703"/>
    <w:rsid w:val="003B3FFA"/>
    <w:rsid w:val="00440829"/>
    <w:rsid w:val="004D0C36"/>
    <w:rsid w:val="0053439B"/>
    <w:rsid w:val="00557EAC"/>
    <w:rsid w:val="005C71C1"/>
    <w:rsid w:val="00626A91"/>
    <w:rsid w:val="00662880"/>
    <w:rsid w:val="00683E67"/>
    <w:rsid w:val="0080642E"/>
    <w:rsid w:val="00836EFB"/>
    <w:rsid w:val="00846728"/>
    <w:rsid w:val="00854B80"/>
    <w:rsid w:val="008647CD"/>
    <w:rsid w:val="008B702D"/>
    <w:rsid w:val="00906C48"/>
    <w:rsid w:val="009D447A"/>
    <w:rsid w:val="009E67B6"/>
    <w:rsid w:val="00A17E29"/>
    <w:rsid w:val="00A67DD2"/>
    <w:rsid w:val="00AA0056"/>
    <w:rsid w:val="00B64C37"/>
    <w:rsid w:val="00BD4541"/>
    <w:rsid w:val="00BF1F0B"/>
    <w:rsid w:val="00C6278F"/>
    <w:rsid w:val="00CC6289"/>
    <w:rsid w:val="00D4593E"/>
    <w:rsid w:val="00DE4B19"/>
    <w:rsid w:val="00E05A7A"/>
    <w:rsid w:val="00E163D4"/>
    <w:rsid w:val="00F25EC4"/>
    <w:rsid w:val="00FA285A"/>
    <w:rsid w:val="00FA77DD"/>
    <w:rsid w:val="00FD11D1"/>
    <w:rsid w:val="00F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99610"/>
  <w15:docId w15:val="{BBF688A7-23F0-D945-99C4-EC0E5954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806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2C74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CC2C7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5B2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26A3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rknadsreferanse">
    <w:name w:val="annotation reference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664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6646"/>
    <w:rPr>
      <w:rFonts w:ascii="Times New Roman" w:hAnsi="Times New Roman" w:cs="Times New Roman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A85026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ED656E"/>
    <w:rPr>
      <w:b/>
      <w:bCs/>
    </w:rPr>
  </w:style>
  <w:style w:type="character" w:customStyle="1" w:styleId="il">
    <w:name w:val="il"/>
    <w:basedOn w:val="Standardskriftforavsnitt"/>
    <w:rsid w:val="00B8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lborg@toogoodtog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.ingemarsson@foodora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ogoodtogo.no/no/download/matsvinn-og-matredd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kallum@toogoodtog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2SbnLg0GZwlFhHmrImWixYYJg==">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484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31</cp:revision>
  <dcterms:created xsi:type="dcterms:W3CDTF">2021-04-09T09:07:00Z</dcterms:created>
  <dcterms:modified xsi:type="dcterms:W3CDTF">2022-03-15T12:47:00Z</dcterms:modified>
</cp:coreProperties>
</file>