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FA" w:rsidRDefault="003464FA" w:rsidP="003464FA">
      <w:pPr>
        <w:pStyle w:val="Allmntstyckeformat"/>
        <w:rPr>
          <w:rFonts w:ascii="Gill Sans" w:hAnsi="Gill Sans" w:cs="Gill Sans"/>
          <w:b/>
          <w:bCs/>
          <w:sz w:val="26"/>
          <w:szCs w:val="26"/>
        </w:rPr>
      </w:pPr>
    </w:p>
    <w:p w:rsidR="003464FA" w:rsidRPr="003464FA" w:rsidRDefault="003464FA" w:rsidP="003464FA">
      <w:pPr>
        <w:pStyle w:val="Allmntstyckeformat"/>
        <w:rPr>
          <w:rFonts w:ascii="Gill Sans" w:hAnsi="Gill Sans" w:cs="Gill Sans"/>
          <w:b/>
          <w:bCs/>
          <w:sz w:val="22"/>
          <w:szCs w:val="22"/>
        </w:rPr>
      </w:pPr>
      <w:r w:rsidRPr="003464FA">
        <w:rPr>
          <w:rFonts w:ascii="Gill Sans" w:hAnsi="Gill Sans" w:cs="Gill Sans"/>
          <w:b/>
          <w:bCs/>
          <w:sz w:val="22"/>
          <w:szCs w:val="22"/>
        </w:rPr>
        <w:t>Pressmeddelande 2019-11-15</w:t>
      </w:r>
    </w:p>
    <w:p w:rsidR="003464FA" w:rsidRDefault="003464FA" w:rsidP="003464FA">
      <w:pPr>
        <w:pStyle w:val="Allmntstyckeformat"/>
        <w:rPr>
          <w:rFonts w:ascii="Gill Sans" w:hAnsi="Gill Sans" w:cs="Gill Sans"/>
          <w:b/>
          <w:bCs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b/>
          <w:bCs/>
          <w:sz w:val="26"/>
          <w:szCs w:val="26"/>
        </w:rPr>
        <w:t>I torsdags p</w:t>
      </w:r>
      <w:r>
        <w:rPr>
          <w:rFonts w:ascii="Gill Sans" w:hAnsi="Gill Sans" w:cs="Gill Sans" w:hint="cs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 xml:space="preserve"> Fasadforum i Folkets hus i Stockholm tillk</w:t>
      </w:r>
      <w:r>
        <w:rPr>
          <w:rFonts w:ascii="Gill Sans" w:hAnsi="Gill Sans" w:cs="Gill Sans" w:hint="cs"/>
          <w:b/>
          <w:bCs/>
          <w:sz w:val="26"/>
          <w:szCs w:val="26"/>
        </w:rPr>
        <w:t>ä</w:t>
      </w:r>
      <w:r>
        <w:rPr>
          <w:rFonts w:ascii="Gill Sans" w:hAnsi="Gill Sans" w:cs="Gill Sans"/>
          <w:b/>
          <w:bCs/>
          <w:sz w:val="26"/>
          <w:szCs w:val="26"/>
        </w:rPr>
        <w:t xml:space="preserve">nnagavs </w:t>
      </w:r>
      <w:r>
        <w:rPr>
          <w:rFonts w:ascii="Gill Sans" w:hAnsi="Gill Sans" w:cs="Gill Sans" w:hint="cs"/>
          <w:b/>
          <w:bCs/>
          <w:sz w:val="26"/>
          <w:szCs w:val="26"/>
        </w:rPr>
        <w:t>ä</w:t>
      </w:r>
      <w:r>
        <w:rPr>
          <w:rFonts w:ascii="Gill Sans" w:hAnsi="Gill Sans" w:cs="Gill Sans"/>
          <w:b/>
          <w:bCs/>
          <w:sz w:val="26"/>
          <w:szCs w:val="26"/>
        </w:rPr>
        <w:t>ven priset f</w:t>
      </w:r>
      <w:r>
        <w:rPr>
          <w:rFonts w:ascii="Gill Sans" w:hAnsi="Gill Sans" w:cs="Gill Sans" w:hint="cs"/>
          <w:b/>
          <w:bCs/>
          <w:sz w:val="26"/>
          <w:szCs w:val="26"/>
        </w:rPr>
        <w:t>ö</w:t>
      </w:r>
      <w:r>
        <w:rPr>
          <w:rFonts w:ascii="Gill Sans" w:hAnsi="Gill Sans" w:cs="Gill Sans"/>
          <w:b/>
          <w:bCs/>
          <w:sz w:val="26"/>
          <w:szCs w:val="26"/>
        </w:rPr>
        <w:t xml:space="preserve">r </w:t>
      </w:r>
      <w:r>
        <w:rPr>
          <w:rFonts w:ascii="Gill Sans" w:hAnsi="Gill Sans" w:cs="Gill Sans" w:hint="cs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 xml:space="preserve">rets Fasad! </w:t>
      </w:r>
    </w:p>
    <w:p w:rsidR="003464FA" w:rsidRDefault="003464FA" w:rsidP="003464FA">
      <w:pPr>
        <w:pStyle w:val="Allmntstyckeformat"/>
        <w:rPr>
          <w:rStyle w:val="RubrikProgram"/>
          <w:rFonts w:ascii="Gill Sans" w:hAnsi="Gill Sans" w:cs="Gill Sans"/>
          <w:color w:val="542600"/>
          <w:sz w:val="26"/>
          <w:szCs w:val="26"/>
        </w:rPr>
      </w:pPr>
      <w:r>
        <w:rPr>
          <w:rFonts w:ascii="Gill Sans" w:hAnsi="Gill Sans" w:cs="Gill Sans"/>
          <w:i/>
          <w:iCs/>
          <w:sz w:val="26"/>
          <w:szCs w:val="26"/>
        </w:rPr>
        <w:t xml:space="preserve">Fasadforum </w:t>
      </w:r>
      <w:r>
        <w:rPr>
          <w:rFonts w:ascii="Gill Sans" w:hAnsi="Gill Sans" w:cs="Gill Sans" w:hint="eastAsia"/>
          <w:i/>
          <w:iCs/>
          <w:sz w:val="26"/>
          <w:szCs w:val="26"/>
        </w:rPr>
        <w:t>ä</w:t>
      </w:r>
      <w:r>
        <w:rPr>
          <w:rFonts w:ascii="Gill Sans" w:hAnsi="Gill Sans" w:cs="Gill Sans"/>
          <w:i/>
          <w:iCs/>
          <w:sz w:val="26"/>
          <w:szCs w:val="26"/>
        </w:rPr>
        <w:t>r fasadbranschens naturliga arena och m</w:t>
      </w:r>
      <w:r>
        <w:rPr>
          <w:rFonts w:ascii="Gill Sans" w:hAnsi="Gill Sans" w:cs="Gill Sans" w:hint="eastAsia"/>
          <w:i/>
          <w:iCs/>
          <w:sz w:val="26"/>
          <w:szCs w:val="26"/>
        </w:rPr>
        <w:t>ö</w:t>
      </w:r>
      <w:r>
        <w:rPr>
          <w:rFonts w:ascii="Gill Sans" w:hAnsi="Gill Sans" w:cs="Gill Sans"/>
          <w:i/>
          <w:iCs/>
          <w:sz w:val="26"/>
          <w:szCs w:val="26"/>
        </w:rPr>
        <w:t>tesplats f</w:t>
      </w:r>
      <w:r>
        <w:rPr>
          <w:rFonts w:ascii="Gill Sans" w:hAnsi="Gill Sans" w:cs="Gill Sans" w:hint="eastAsia"/>
          <w:i/>
          <w:iCs/>
          <w:sz w:val="26"/>
          <w:szCs w:val="26"/>
        </w:rPr>
        <w:t>ö</w:t>
      </w:r>
      <w:r>
        <w:rPr>
          <w:rFonts w:ascii="Gill Sans" w:hAnsi="Gill Sans" w:cs="Gill Sans"/>
          <w:i/>
          <w:iCs/>
          <w:sz w:val="26"/>
          <w:szCs w:val="26"/>
        </w:rPr>
        <w:t>r kompetensutveckling och n</w:t>
      </w:r>
      <w:r>
        <w:rPr>
          <w:rFonts w:ascii="Gill Sans" w:hAnsi="Gill Sans" w:cs="Gill Sans" w:hint="eastAsia"/>
          <w:i/>
          <w:iCs/>
          <w:sz w:val="26"/>
          <w:szCs w:val="26"/>
        </w:rPr>
        <w:t>ä</w:t>
      </w:r>
      <w:r>
        <w:rPr>
          <w:rFonts w:ascii="Gill Sans" w:hAnsi="Gill Sans" w:cs="Gill Sans"/>
          <w:i/>
          <w:iCs/>
          <w:sz w:val="26"/>
          <w:szCs w:val="26"/>
        </w:rPr>
        <w:t xml:space="preserve">tverk om fasader! </w:t>
      </w:r>
      <w:r>
        <w:rPr>
          <w:rStyle w:val="RubrikProgram"/>
          <w:rFonts w:ascii="Gill Sans" w:hAnsi="Gill Sans" w:cs="Gill Sans"/>
          <w:i/>
          <w:iCs/>
          <w:sz w:val="26"/>
          <w:szCs w:val="26"/>
        </w:rPr>
        <w:t>En eftermiddag med flera intressanta f</w:t>
      </w:r>
      <w:r>
        <w:rPr>
          <w:rStyle w:val="RubrikProgram"/>
          <w:rFonts w:ascii="Gill Sans" w:hAnsi="Gill Sans" w:cs="Gill Sans" w:hint="eastAsia"/>
          <w:i/>
          <w:iCs/>
          <w:sz w:val="26"/>
          <w:szCs w:val="26"/>
        </w:rPr>
        <w:t>ö</w:t>
      </w:r>
      <w:r>
        <w:rPr>
          <w:rStyle w:val="RubrikProgram"/>
          <w:rFonts w:ascii="Gill Sans" w:hAnsi="Gill Sans" w:cs="Gill Sans"/>
          <w:i/>
          <w:iCs/>
          <w:sz w:val="26"/>
          <w:szCs w:val="26"/>
        </w:rPr>
        <w:t>rel</w:t>
      </w:r>
      <w:r>
        <w:rPr>
          <w:rStyle w:val="RubrikProgram"/>
          <w:rFonts w:ascii="Gill Sans" w:hAnsi="Gill Sans" w:cs="Gill Sans" w:hint="eastAsia"/>
          <w:i/>
          <w:iCs/>
          <w:sz w:val="26"/>
          <w:szCs w:val="26"/>
        </w:rPr>
        <w:t>ä</w:t>
      </w:r>
      <w:r>
        <w:rPr>
          <w:rStyle w:val="RubrikProgram"/>
          <w:rFonts w:ascii="Gill Sans" w:hAnsi="Gill Sans" w:cs="Gill Sans"/>
          <w:i/>
          <w:iCs/>
          <w:sz w:val="26"/>
          <w:szCs w:val="26"/>
        </w:rPr>
        <w:t>sare och mingel med branschens entrepren</w:t>
      </w:r>
      <w:r>
        <w:rPr>
          <w:rStyle w:val="RubrikProgram"/>
          <w:rFonts w:ascii="Gill Sans" w:hAnsi="Gill Sans" w:cs="Gill Sans" w:hint="eastAsia"/>
          <w:i/>
          <w:iCs/>
          <w:sz w:val="26"/>
          <w:szCs w:val="26"/>
        </w:rPr>
        <w:t>ö</w:t>
      </w:r>
      <w:r>
        <w:rPr>
          <w:rStyle w:val="RubrikProgram"/>
          <w:rFonts w:ascii="Gill Sans" w:hAnsi="Gill Sans" w:cs="Gill Sans"/>
          <w:i/>
          <w:iCs/>
          <w:sz w:val="26"/>
          <w:szCs w:val="26"/>
        </w:rPr>
        <w:t>rer, leverant</w:t>
      </w:r>
      <w:r>
        <w:rPr>
          <w:rStyle w:val="RubrikProgram"/>
          <w:rFonts w:ascii="Gill Sans" w:hAnsi="Gill Sans" w:cs="Gill Sans" w:hint="eastAsia"/>
          <w:i/>
          <w:iCs/>
          <w:sz w:val="26"/>
          <w:szCs w:val="26"/>
        </w:rPr>
        <w:t>ö</w:t>
      </w:r>
      <w:r>
        <w:rPr>
          <w:rStyle w:val="RubrikProgram"/>
          <w:rFonts w:ascii="Gill Sans" w:hAnsi="Gill Sans" w:cs="Gill Sans"/>
          <w:i/>
          <w:iCs/>
          <w:sz w:val="26"/>
          <w:szCs w:val="26"/>
        </w:rPr>
        <w:t>rer, arkitekter och byggherrar.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b/>
          <w:bCs/>
          <w:sz w:val="26"/>
          <w:szCs w:val="26"/>
        </w:rPr>
      </w:pP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>rets Fasad 2019 i kategorin Nybyggnad g</w:t>
      </w: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>r till...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b/>
          <w:bCs/>
          <w:sz w:val="26"/>
          <w:szCs w:val="26"/>
        </w:rPr>
        <w:t>...Kvarteret V</w:t>
      </w: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>rdtornet i Norrk</w:t>
      </w:r>
      <w:r>
        <w:rPr>
          <w:rFonts w:ascii="Gill Sans" w:hAnsi="Gill Sans" w:cs="Gill Sans" w:hint="eastAsia"/>
          <w:b/>
          <w:bCs/>
          <w:sz w:val="26"/>
          <w:szCs w:val="26"/>
        </w:rPr>
        <w:t>ö</w:t>
      </w:r>
      <w:r>
        <w:rPr>
          <w:rFonts w:ascii="Gill Sans" w:hAnsi="Gill Sans" w:cs="Gill Sans"/>
          <w:b/>
          <w:bCs/>
          <w:sz w:val="26"/>
          <w:szCs w:val="26"/>
        </w:rPr>
        <w:t>ping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Norrk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pings industrilandskap karakteriseras av stora 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ldre fabriksbyggnader med detaljrikt murade och pustade och fasader. Med det nyuppf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rda parkeringshuset i kvarteret V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rdtornet i Norrk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pings centrum har staden f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tt ett nytt tillskott i den historiskt viktiga milj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n. Samtidigt s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tter staden ny standard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 den h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 typen av byggnader. Gestaltningen ansluter v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l till den befintliga byggnationen och pr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glas av stort mod d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 man n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tt ett fantastiskt resultat genom hantverksskicklighet och noggrannhet av h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gsta klass. Vi vill po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ngtera de innovativt utformade tegelfasaderna vars m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nstring och tegelpelare st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llt stora krav p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 xml:space="preserve"> precision och hantverksutf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rande.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Byggherre: Norrk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ping Parkering AB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Arkitekt: Utopia Arkitekter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Totalentrepren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r: </w:t>
      </w:r>
      <w:proofErr w:type="spellStart"/>
      <w:r>
        <w:rPr>
          <w:rFonts w:ascii="Gill Sans" w:hAnsi="Gill Sans" w:cs="Gill Sans"/>
        </w:rPr>
        <w:t>SEFAB</w:t>
      </w:r>
      <w:proofErr w:type="spellEnd"/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Fasadentrepren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r: 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by Fasad AB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Fastighets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 xml:space="preserve">gare: </w:t>
      </w:r>
      <w:proofErr w:type="spellStart"/>
      <w:r>
        <w:rPr>
          <w:rFonts w:ascii="Gill Sans" w:hAnsi="Gill Sans" w:cs="Gill Sans"/>
        </w:rPr>
        <w:t>Magnentus</w:t>
      </w:r>
      <w:proofErr w:type="spellEnd"/>
      <w:r>
        <w:rPr>
          <w:rFonts w:ascii="Gill Sans" w:hAnsi="Gill Sans" w:cs="Gill Sans"/>
        </w:rPr>
        <w:t xml:space="preserve"> Parkering AB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>_______________________________________________________________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b/>
          <w:bCs/>
          <w:sz w:val="26"/>
          <w:szCs w:val="26"/>
        </w:rPr>
      </w:pP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 xml:space="preserve">rets Fasad 2019 i kategorin </w:t>
      </w: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>rets renovering och restaurering g</w:t>
      </w: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 xml:space="preserve">r till... </w:t>
      </w:r>
    </w:p>
    <w:p w:rsidR="003464FA" w:rsidRDefault="003464FA" w:rsidP="003464FA">
      <w:pPr>
        <w:pStyle w:val="Allmntstyckeformat"/>
        <w:rPr>
          <w:rFonts w:ascii="Gill Sans" w:hAnsi="Gill Sans" w:cs="Gill Sans"/>
          <w:b/>
          <w:bCs/>
          <w:sz w:val="26"/>
          <w:szCs w:val="26"/>
        </w:rPr>
      </w:pPr>
      <w:r>
        <w:rPr>
          <w:rFonts w:ascii="Gill Sans" w:hAnsi="Gill Sans" w:cs="Gill Sans"/>
          <w:b/>
          <w:bCs/>
          <w:sz w:val="26"/>
          <w:szCs w:val="26"/>
        </w:rPr>
        <w:t>...Nationalmuseum, Stockholm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Nationalmuseum har genomg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tt en omfattande upprustning och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rnyelse. Den vackra stenfasaden har tv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ttats och renoverats med h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g varsamhet och noggrannhet. D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rtill har den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rnyats bland annat tack vare nya UV-ljusavgr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nsande specialf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nster. Resultatet 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 enast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ende d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 en tidigare sluten byggnad med t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ckta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nster har 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ppnats upp mot den omgivande staden och f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tt ett n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rmast nytt utseende d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 ljuset kan fl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da utan att riskera de v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rdefulla museif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rem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len. Att dagsljuset f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tt utrymme i projektet m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 xml:space="preserve">rks 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ven genom de nya, diskret utformade glaskupoler som ger ytterligare ljusinsl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pp.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rutom gediget hantverk utm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rks projektet av en tydlig gestaltningsid</w:t>
      </w:r>
      <w:r>
        <w:rPr>
          <w:rFonts w:ascii="Gill Sans" w:hAnsi="Gill Sans" w:cs="Gill Sans" w:hint="eastAsia"/>
        </w:rPr>
        <w:t>é</w:t>
      </w:r>
      <w:r>
        <w:rPr>
          <w:rFonts w:ascii="Gill Sans" w:hAnsi="Gill Sans" w:cs="Gill Sans"/>
        </w:rPr>
        <w:t>, genomt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nkt och v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l utf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rt arkitektarbete liksom en uth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llig och l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ngsiktig best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llare. Projektets omfattning och komplexitet har kr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 xml:space="preserve">vt </w:t>
      </w:r>
      <w:r>
        <w:rPr>
          <w:rFonts w:ascii="Gill Sans" w:hAnsi="Gill Sans" w:cs="Gill Sans"/>
        </w:rPr>
        <w:lastRenderedPageBreak/>
        <w:t>t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tt och v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l fungerande samarbete mellan inblandade parter. Det f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rdiga arbetet ger en tydlig v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rdeh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jning i den kulturhistoriskt viktiga milj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n till gl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dje b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de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 bes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kare och f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rbipasserande. 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Byggherre: Statens fastighetsverk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Arkitekt: Wing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 xml:space="preserve">rdhs Arkitekter i samarbete med </w:t>
      </w:r>
      <w:proofErr w:type="spellStart"/>
      <w:r>
        <w:rPr>
          <w:rFonts w:ascii="Gill Sans" w:hAnsi="Gill Sans" w:cs="Gill Sans"/>
        </w:rPr>
        <w:t>Wikerst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l</w:t>
      </w:r>
      <w:proofErr w:type="spellEnd"/>
      <w:r>
        <w:rPr>
          <w:rFonts w:ascii="Gill Sans" w:hAnsi="Gill Sans" w:cs="Gill Sans"/>
        </w:rPr>
        <w:t xml:space="preserve"> Arkitekter AB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Projektering restaurering stenfasad: </w:t>
      </w:r>
      <w:proofErr w:type="spellStart"/>
      <w:r>
        <w:rPr>
          <w:rFonts w:ascii="Gill Sans" w:hAnsi="Gill Sans" w:cs="Gill Sans"/>
        </w:rPr>
        <w:t>Tyrens</w:t>
      </w:r>
      <w:proofErr w:type="spellEnd"/>
      <w:r>
        <w:rPr>
          <w:rFonts w:ascii="Gill Sans" w:hAnsi="Gill Sans" w:cs="Gill Sans"/>
        </w:rPr>
        <w:t xml:space="preserve"> AB, Ingvar </w:t>
      </w:r>
      <w:proofErr w:type="spellStart"/>
      <w:r>
        <w:rPr>
          <w:rFonts w:ascii="Gill Sans" w:hAnsi="Gill Sans" w:cs="Gill Sans"/>
        </w:rPr>
        <w:t>Hedenrud</w:t>
      </w:r>
      <w:proofErr w:type="spellEnd"/>
      <w:r>
        <w:rPr>
          <w:rFonts w:ascii="Gill Sans" w:hAnsi="Gill Sans" w:cs="Gill Sans"/>
        </w:rPr>
        <w:t xml:space="preserve"> Kulturbyggnad AB</w:t>
      </w:r>
    </w:p>
    <w:p w:rsid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Generalentrepren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>r: Skanska Sverige</w:t>
      </w:r>
    </w:p>
    <w:p w:rsidR="003464FA" w:rsidRPr="003464FA" w:rsidRDefault="003464FA" w:rsidP="003464FA">
      <w:pPr>
        <w:pStyle w:val="Allmntstyckeformat"/>
        <w:rPr>
          <w:rFonts w:ascii="Gill Sans" w:hAnsi="Gill Sans" w:cs="Gill Sans"/>
        </w:rPr>
      </w:pPr>
      <w:r>
        <w:rPr>
          <w:rFonts w:ascii="Gill Sans" w:hAnsi="Gill Sans" w:cs="Gill Sans"/>
        </w:rPr>
        <w:t>Fasadentrepren</w:t>
      </w:r>
      <w:r>
        <w:rPr>
          <w:rFonts w:ascii="Gill Sans" w:hAnsi="Gill Sans" w:cs="Gill Sans" w:hint="eastAsia"/>
        </w:rPr>
        <w:t>ö</w:t>
      </w:r>
      <w:r>
        <w:rPr>
          <w:rFonts w:ascii="Gill Sans" w:hAnsi="Gill Sans" w:cs="Gill Sans"/>
        </w:rPr>
        <w:t xml:space="preserve">r: </w:t>
      </w:r>
      <w:proofErr w:type="spellStart"/>
      <w:r>
        <w:rPr>
          <w:rFonts w:ascii="Gill Sans" w:hAnsi="Gill Sans" w:cs="Gill Sans"/>
        </w:rPr>
        <w:t>N</w:t>
      </w:r>
      <w:r>
        <w:rPr>
          <w:rFonts w:ascii="Gill Sans" w:hAnsi="Gill Sans" w:cs="Gill Sans" w:hint="eastAsia"/>
        </w:rPr>
        <w:t>ä</w:t>
      </w:r>
      <w:r>
        <w:rPr>
          <w:rFonts w:ascii="Gill Sans" w:hAnsi="Gill Sans" w:cs="Gill Sans"/>
        </w:rPr>
        <w:t>rkesten</w:t>
      </w:r>
      <w:proofErr w:type="spellEnd"/>
      <w:r>
        <w:rPr>
          <w:rFonts w:ascii="Gill Sans" w:hAnsi="Gill Sans" w:cs="Gill Sans"/>
        </w:rPr>
        <w:t xml:space="preserve">. AB Oscar Jansson </w:t>
      </w:r>
      <w:proofErr w:type="spellStart"/>
      <w:r>
        <w:rPr>
          <w:rFonts w:ascii="Gill Sans" w:hAnsi="Gill Sans" w:cs="Gill Sans"/>
        </w:rPr>
        <w:t>Pl</w:t>
      </w:r>
      <w:r>
        <w:rPr>
          <w:rFonts w:ascii="Gill Sans" w:hAnsi="Gill Sans" w:cs="Gill Sans" w:hint="eastAsia"/>
        </w:rPr>
        <w:t>å</w:t>
      </w:r>
      <w:r>
        <w:rPr>
          <w:rFonts w:ascii="Gill Sans" w:hAnsi="Gill Sans" w:cs="Gill Sans"/>
        </w:rPr>
        <w:t>t&amp;Smide</w:t>
      </w:r>
      <w:proofErr w:type="spellEnd"/>
      <w:r>
        <w:rPr>
          <w:rFonts w:ascii="Gill Sans" w:hAnsi="Gill Sans" w:cs="Gill Sans"/>
        </w:rPr>
        <w:t xml:space="preserve"> och Planglasteknik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 w:hint="eastAsia"/>
          <w:b/>
          <w:bCs/>
          <w:sz w:val="26"/>
          <w:szCs w:val="26"/>
        </w:rPr>
        <w:t>Å</w:t>
      </w:r>
      <w:r>
        <w:rPr>
          <w:rFonts w:ascii="Gill Sans" w:hAnsi="Gill Sans" w:cs="Gill Sans"/>
          <w:b/>
          <w:bCs/>
          <w:sz w:val="26"/>
          <w:szCs w:val="26"/>
        </w:rPr>
        <w:t>rets Fasad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>Juryn 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 xml:space="preserve">r </w:t>
      </w: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>rets Fasad best</w:t>
      </w: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 xml:space="preserve">r av Malin </w:t>
      </w:r>
      <w:proofErr w:type="spellStart"/>
      <w:r>
        <w:rPr>
          <w:rFonts w:ascii="Gill Sans" w:hAnsi="Gill Sans" w:cs="Gill Sans"/>
          <w:sz w:val="26"/>
          <w:szCs w:val="26"/>
        </w:rPr>
        <w:t>Pappila</w:t>
      </w:r>
      <w:proofErr w:type="spellEnd"/>
      <w:r>
        <w:rPr>
          <w:rFonts w:ascii="Gill Sans" w:hAnsi="Gill Sans" w:cs="Gill Sans"/>
          <w:sz w:val="26"/>
          <w:szCs w:val="26"/>
        </w:rPr>
        <w:t xml:space="preserve">, arkitekt, </w:t>
      </w:r>
      <w:proofErr w:type="spellStart"/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>WL</w:t>
      </w:r>
      <w:proofErr w:type="spellEnd"/>
      <w:r>
        <w:rPr>
          <w:rFonts w:ascii="Gill Sans" w:hAnsi="Gill Sans" w:cs="Gill Sans"/>
          <w:sz w:val="26"/>
          <w:szCs w:val="26"/>
        </w:rPr>
        <w:t xml:space="preserve"> Arkitekter.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Roger Pohjanen, Senior </w:t>
      </w:r>
      <w:proofErr w:type="spellStart"/>
      <w:r>
        <w:rPr>
          <w:rFonts w:ascii="Gill Sans" w:hAnsi="Gill Sans" w:cs="Gill Sans"/>
          <w:sz w:val="26"/>
          <w:szCs w:val="26"/>
        </w:rPr>
        <w:t>Advisor</w:t>
      </w:r>
      <w:proofErr w:type="spellEnd"/>
      <w:r>
        <w:rPr>
          <w:rFonts w:ascii="Gill Sans" w:hAnsi="Gill Sans" w:cs="Gill Sans"/>
          <w:sz w:val="26"/>
          <w:szCs w:val="26"/>
        </w:rPr>
        <w:t xml:space="preserve"> och produktionschef, Riksbyggen.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Catherina </w:t>
      </w:r>
      <w:proofErr w:type="spellStart"/>
      <w:r>
        <w:rPr>
          <w:rFonts w:ascii="Gill Sans" w:hAnsi="Gill Sans" w:cs="Gill Sans"/>
          <w:sz w:val="26"/>
          <w:szCs w:val="26"/>
        </w:rPr>
        <w:t>Fored</w:t>
      </w:r>
      <w:proofErr w:type="spellEnd"/>
      <w:r>
        <w:rPr>
          <w:rFonts w:ascii="Gill Sans" w:hAnsi="Gill Sans" w:cs="Gill Sans"/>
          <w:sz w:val="26"/>
          <w:szCs w:val="26"/>
        </w:rPr>
        <w:t>, arkitekt, vd HSB Norra Stor-Stockholm.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Per-Anders Johansson, arkitekt, konsult, </w:t>
      </w:r>
      <w:proofErr w:type="gramStart"/>
      <w:r>
        <w:rPr>
          <w:rFonts w:ascii="Gill Sans" w:hAnsi="Gill Sans" w:cs="Gill Sans"/>
          <w:sz w:val="26"/>
          <w:szCs w:val="26"/>
        </w:rPr>
        <w:t>specialist kulturbyggnad</w:t>
      </w:r>
      <w:proofErr w:type="gramEnd"/>
      <w:r>
        <w:rPr>
          <w:rFonts w:ascii="Gill Sans" w:hAnsi="Gill Sans" w:cs="Gill Sans"/>
          <w:sz w:val="26"/>
          <w:szCs w:val="26"/>
        </w:rPr>
        <w:t>, egen verksamhet.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>Roger Blomqvist, elingenj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 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retr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>der Byggbranschf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reningarna i Sverige.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Gino </w:t>
      </w:r>
      <w:proofErr w:type="spellStart"/>
      <w:r>
        <w:rPr>
          <w:rFonts w:ascii="Gill Sans" w:hAnsi="Gill Sans" w:cs="Gill Sans"/>
          <w:sz w:val="26"/>
          <w:szCs w:val="26"/>
        </w:rPr>
        <w:t>Carinci</w:t>
      </w:r>
      <w:proofErr w:type="spellEnd"/>
      <w:r>
        <w:rPr>
          <w:rFonts w:ascii="Gill Sans" w:hAnsi="Gill Sans" w:cs="Gill Sans"/>
          <w:sz w:val="26"/>
          <w:szCs w:val="26"/>
        </w:rPr>
        <w:t>, fasadentrepren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 xml:space="preserve">r och grundare till </w:t>
      </w: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 xml:space="preserve">by Fasad AB. Har tidigare medverkat i </w:t>
      </w:r>
      <w:proofErr w:type="gramStart"/>
      <w:r>
        <w:rPr>
          <w:rFonts w:ascii="Gill Sans" w:hAnsi="Gill Sans" w:cs="Gill Sans"/>
          <w:sz w:val="26"/>
          <w:szCs w:val="26"/>
        </w:rPr>
        <w:t>SPEFs</w:t>
      </w:r>
      <w:proofErr w:type="gramEnd"/>
      <w:r>
        <w:rPr>
          <w:rFonts w:ascii="Gill Sans" w:hAnsi="Gill Sans" w:cs="Gill Sans"/>
          <w:sz w:val="26"/>
          <w:szCs w:val="26"/>
        </w:rPr>
        <w:t xml:space="preserve"> ink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pskommitt</w:t>
      </w:r>
      <w:r>
        <w:rPr>
          <w:rFonts w:ascii="Gill Sans" w:hAnsi="Gill Sans" w:cs="Gill Sans" w:hint="eastAsia"/>
          <w:sz w:val="26"/>
          <w:szCs w:val="26"/>
        </w:rPr>
        <w:t>é</w:t>
      </w:r>
      <w:r>
        <w:rPr>
          <w:rFonts w:ascii="Gill Sans" w:hAnsi="Gill Sans" w:cs="Gill Sans"/>
          <w:sz w:val="26"/>
          <w:szCs w:val="26"/>
        </w:rPr>
        <w:t xml:space="preserve"> och styrelse samt som ordf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rande.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Johan </w:t>
      </w:r>
      <w:proofErr w:type="spellStart"/>
      <w:r>
        <w:rPr>
          <w:rFonts w:ascii="Gill Sans" w:hAnsi="Gill Sans" w:cs="Gill Sans"/>
          <w:sz w:val="26"/>
          <w:szCs w:val="26"/>
        </w:rPr>
        <w:t>Onno</w:t>
      </w:r>
      <w:proofErr w:type="spellEnd"/>
      <w:r>
        <w:rPr>
          <w:rFonts w:ascii="Gill Sans" w:hAnsi="Gill Sans" w:cs="Gill Sans"/>
          <w:sz w:val="26"/>
          <w:szCs w:val="26"/>
        </w:rPr>
        <w:t>, civilingenj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r, KTH, vd SPEF.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 xml:space="preserve">rets Fasad delas ut </w:t>
      </w: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>rligen och instiftades 2015 av branschf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 xml:space="preserve">reningen SPEF </w:t>
      </w:r>
      <w:r>
        <w:rPr>
          <w:rFonts w:ascii="Gill Sans" w:hAnsi="Gill Sans" w:cs="Gill Sans" w:hint="eastAsia"/>
          <w:sz w:val="26"/>
          <w:szCs w:val="26"/>
        </w:rPr>
        <w:t>–</w:t>
      </w:r>
      <w:r>
        <w:rPr>
          <w:rFonts w:ascii="Gill Sans" w:hAnsi="Gill Sans" w:cs="Gill Sans"/>
          <w:sz w:val="26"/>
          <w:szCs w:val="26"/>
        </w:rPr>
        <w:t xml:space="preserve"> Sveriges murnings och putsentrepren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rer. T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 xml:space="preserve">vlingen 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 xml:space="preserve">r 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ppen 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 xml:space="preserve">r alla och alla typer av fasader 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>r v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>lkomna oavsett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material. Ett av villkoren 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>r att fasaderna m</w:t>
      </w: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>ste vara klara och besiktigade i n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>rtid. Bed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 xml:space="preserve">mningskriterierna </w:t>
      </w:r>
      <w:r>
        <w:rPr>
          <w:rFonts w:ascii="Gill Sans" w:hAnsi="Gill Sans" w:cs="Gill Sans" w:hint="eastAsia"/>
          <w:sz w:val="26"/>
          <w:szCs w:val="26"/>
        </w:rPr>
        <w:t>ä</w:t>
      </w:r>
      <w:r>
        <w:rPr>
          <w:rFonts w:ascii="Gill Sans" w:hAnsi="Gill Sans" w:cs="Gill Sans"/>
          <w:sz w:val="26"/>
          <w:szCs w:val="26"/>
        </w:rPr>
        <w:t>r; gestaltning, h</w:t>
      </w:r>
      <w:r>
        <w:rPr>
          <w:rFonts w:ascii="Gill Sans" w:hAnsi="Gill Sans" w:cs="Gill Sans" w:hint="eastAsia"/>
          <w:sz w:val="26"/>
          <w:szCs w:val="26"/>
        </w:rPr>
        <w:t>å</w:t>
      </w:r>
      <w:r>
        <w:rPr>
          <w:rFonts w:ascii="Gill Sans" w:hAnsi="Gill Sans" w:cs="Gill Sans"/>
          <w:sz w:val="26"/>
          <w:szCs w:val="26"/>
        </w:rPr>
        <w:t>llbarhet/ekonomi, innovation, utf</w:t>
      </w:r>
      <w:r>
        <w:rPr>
          <w:rFonts w:ascii="Gill Sans" w:hAnsi="Gill Sans" w:cs="Gill Sans" w:hint="eastAsia"/>
          <w:sz w:val="26"/>
          <w:szCs w:val="26"/>
        </w:rPr>
        <w:t>ö</w:t>
      </w:r>
      <w:r>
        <w:rPr>
          <w:rFonts w:ascii="Gill Sans" w:hAnsi="Gill Sans" w:cs="Gill Sans"/>
          <w:sz w:val="26"/>
          <w:szCs w:val="26"/>
        </w:rPr>
        <w:t>rande/hantverk.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bookmarkStart w:id="0" w:name="_GoBack"/>
      <w:bookmarkEnd w:id="0"/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i/>
          <w:iCs/>
          <w:sz w:val="26"/>
          <w:szCs w:val="26"/>
        </w:rPr>
        <w:t>F</w:t>
      </w:r>
      <w:r>
        <w:rPr>
          <w:rFonts w:ascii="Gill Sans" w:hAnsi="Gill Sans" w:cs="Gill Sans" w:hint="eastAsia"/>
          <w:i/>
          <w:iCs/>
          <w:sz w:val="26"/>
          <w:szCs w:val="26"/>
        </w:rPr>
        <w:t>ö</w:t>
      </w:r>
      <w:r>
        <w:rPr>
          <w:rFonts w:ascii="Gill Sans" w:hAnsi="Gill Sans" w:cs="Gill Sans"/>
          <w:i/>
          <w:iCs/>
          <w:sz w:val="26"/>
          <w:szCs w:val="26"/>
        </w:rPr>
        <w:t>r ytterligare information: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Johan </w:t>
      </w:r>
      <w:proofErr w:type="spellStart"/>
      <w:r>
        <w:rPr>
          <w:rFonts w:ascii="Gill Sans" w:hAnsi="Gill Sans" w:cs="Gill Sans"/>
          <w:sz w:val="26"/>
          <w:szCs w:val="26"/>
        </w:rPr>
        <w:t>Onno</w:t>
      </w:r>
      <w:proofErr w:type="spellEnd"/>
      <w:r>
        <w:rPr>
          <w:rFonts w:ascii="Gill Sans" w:hAnsi="Gill Sans" w:cs="Gill Sans"/>
          <w:sz w:val="26"/>
          <w:szCs w:val="26"/>
        </w:rPr>
        <w:t xml:space="preserve">, SPEF </w:t>
      </w:r>
    </w:p>
    <w:p w:rsidR="003464FA" w:rsidRDefault="003464FA" w:rsidP="003464FA">
      <w:pPr>
        <w:pStyle w:val="Allmntstyckeformat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Tel: 070-466 81 04  </w:t>
      </w:r>
    </w:p>
    <w:p w:rsidR="00A56445" w:rsidRDefault="003464FA" w:rsidP="003464FA">
      <w:r>
        <w:rPr>
          <w:rFonts w:ascii="Gill Sans" w:hAnsi="Gill Sans" w:cs="Gill Sans"/>
          <w:sz w:val="26"/>
          <w:szCs w:val="26"/>
        </w:rPr>
        <w:t>E-post: johan.onno.spef.org</w:t>
      </w:r>
    </w:p>
    <w:sectPr w:rsidR="00A56445" w:rsidSect="00870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FA"/>
    <w:rsid w:val="003464FA"/>
    <w:rsid w:val="00781073"/>
    <w:rsid w:val="00805A52"/>
    <w:rsid w:val="00870799"/>
    <w:rsid w:val="00C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4CC88"/>
  <w15:chartTrackingRefBased/>
  <w15:docId w15:val="{20F2BFE9-2A8E-314F-B1CF-AF41416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3464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RubrikProgram">
    <w:name w:val="Rubrik Program"/>
    <w:uiPriority w:val="99"/>
    <w:rsid w:val="00346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2019-11-15T20:05:00Z</dcterms:created>
  <dcterms:modified xsi:type="dcterms:W3CDTF">2019-11-15T20:06:00Z</dcterms:modified>
</cp:coreProperties>
</file>