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33E8D" w14:textId="34D41E48" w:rsidR="00892C7F" w:rsidRPr="00F967F9" w:rsidRDefault="00892C7F">
      <w:pPr>
        <w:rPr>
          <w:rFonts w:ascii="Roboto Light" w:eastAsia="Roboto Light" w:hAnsi="Roboto Light" w:cs="Roboto Light"/>
          <w:b/>
          <w:sz w:val="52"/>
          <w:szCs w:val="52"/>
        </w:rPr>
      </w:pPr>
      <w:r w:rsidRPr="00F967F9">
        <w:rPr>
          <w:rFonts w:ascii="Roboto Light" w:eastAsia="Roboto Light" w:hAnsi="Roboto Light" w:cs="Roboto Light"/>
          <w:b/>
          <w:sz w:val="52"/>
          <w:szCs w:val="52"/>
        </w:rPr>
        <w:t>Trods coronavirus: Antallet af nye enkeltmandsvirksomheder er uændret</w:t>
      </w:r>
    </w:p>
    <w:p w14:paraId="489A7D08" w14:textId="77777777" w:rsidR="00892C7F" w:rsidRPr="004C3135" w:rsidRDefault="00892C7F">
      <w:pPr>
        <w:rPr>
          <w:rFonts w:ascii="Roboto Light" w:eastAsia="Roboto Light" w:hAnsi="Roboto Light" w:cs="Roboto Light"/>
          <w:b/>
          <w:sz w:val="20"/>
          <w:szCs w:val="28"/>
        </w:rPr>
      </w:pPr>
    </w:p>
    <w:p w14:paraId="438028B4" w14:textId="19E6A617" w:rsidR="004B6965" w:rsidRPr="009B70B6" w:rsidRDefault="004B6965">
      <w:pPr>
        <w:rPr>
          <w:rFonts w:ascii="Roboto Light" w:eastAsia="Roboto Light" w:hAnsi="Roboto Light" w:cs="Roboto Light"/>
          <w:b/>
          <w:sz w:val="28"/>
          <w:szCs w:val="28"/>
        </w:rPr>
      </w:pPr>
      <w:r w:rsidRPr="009B70B6">
        <w:rPr>
          <w:rFonts w:ascii="Roboto Light" w:eastAsia="Roboto Light" w:hAnsi="Roboto Light" w:cs="Roboto Light"/>
          <w:b/>
          <w:sz w:val="28"/>
          <w:szCs w:val="28"/>
        </w:rPr>
        <w:t xml:space="preserve">Antallet af nye enkeltmandsvirksomheder i første halvår </w:t>
      </w:r>
      <w:r w:rsidR="00916111" w:rsidRPr="009B70B6">
        <w:rPr>
          <w:rFonts w:ascii="Roboto Light" w:eastAsia="Roboto Light" w:hAnsi="Roboto Light" w:cs="Roboto Light"/>
          <w:b/>
          <w:sz w:val="28"/>
          <w:szCs w:val="28"/>
        </w:rPr>
        <w:t xml:space="preserve">af 2020 </w:t>
      </w:r>
      <w:r w:rsidRPr="009B70B6">
        <w:rPr>
          <w:rFonts w:ascii="Roboto Light" w:eastAsia="Roboto Light" w:hAnsi="Roboto Light" w:cs="Roboto Light"/>
          <w:b/>
          <w:sz w:val="28"/>
          <w:szCs w:val="28"/>
        </w:rPr>
        <w:t xml:space="preserve">faldt kun med </w:t>
      </w:r>
      <w:r w:rsidR="00601354">
        <w:rPr>
          <w:rFonts w:ascii="Roboto Light" w:eastAsia="Roboto Light" w:hAnsi="Roboto Light" w:cs="Roboto Light"/>
          <w:b/>
          <w:sz w:val="28"/>
          <w:szCs w:val="28"/>
        </w:rPr>
        <w:t>tre</w:t>
      </w:r>
      <w:r w:rsidRPr="009B70B6">
        <w:rPr>
          <w:rFonts w:ascii="Roboto Light" w:eastAsia="Roboto Light" w:hAnsi="Roboto Light" w:cs="Roboto Light"/>
          <w:b/>
          <w:sz w:val="28"/>
          <w:szCs w:val="28"/>
        </w:rPr>
        <w:t xml:space="preserve"> procent sammenlignet med samme periode sidste år. Det viser en ny analyse, som er foretaget af regnskabsprogrammet Dinero</w:t>
      </w:r>
    </w:p>
    <w:p w14:paraId="05F092F7" w14:textId="52C52279" w:rsidR="00B075B0" w:rsidRPr="004C3135" w:rsidRDefault="00B075B0">
      <w:pPr>
        <w:rPr>
          <w:rFonts w:ascii="Roboto Light" w:eastAsia="Roboto Light" w:hAnsi="Roboto Light" w:cs="Roboto Light"/>
          <w:sz w:val="20"/>
        </w:rPr>
      </w:pPr>
    </w:p>
    <w:p w14:paraId="4B63D454" w14:textId="5945EA50" w:rsidR="00B44A54" w:rsidRPr="00F967F9" w:rsidRDefault="00322543">
      <w:pPr>
        <w:rPr>
          <w:rFonts w:ascii="Roboto Light" w:eastAsia="Roboto Light" w:hAnsi="Roboto Light" w:cs="Roboto Light"/>
          <w:sz w:val="22"/>
          <w:szCs w:val="22"/>
        </w:rPr>
      </w:pPr>
      <w:r w:rsidRPr="00F967F9">
        <w:rPr>
          <w:rFonts w:ascii="Roboto Light" w:eastAsia="Roboto Light" w:hAnsi="Roboto Light" w:cs="Roboto Light"/>
          <w:sz w:val="22"/>
          <w:szCs w:val="22"/>
        </w:rPr>
        <w:t xml:space="preserve">Coronakrisen tog pusten fra iværksætteriet. Fra midten af marts og to måneder frem </w:t>
      </w:r>
      <w:r w:rsidR="00B44A54" w:rsidRPr="00F967F9">
        <w:rPr>
          <w:rFonts w:ascii="Roboto Light" w:eastAsia="Roboto Light" w:hAnsi="Roboto Light" w:cs="Roboto Light"/>
          <w:sz w:val="22"/>
          <w:szCs w:val="22"/>
        </w:rPr>
        <w:t>blev stiftet et rekordlavt antal nye enkeltmandsvirksomheder og personligt ejet mindre virksomheder. Umiddelbart en mavepuster til dansk iværksætteri.</w:t>
      </w:r>
    </w:p>
    <w:p w14:paraId="4B02F70D" w14:textId="77777777" w:rsidR="00B44A54" w:rsidRPr="00F967F9" w:rsidRDefault="00B44A54">
      <w:pPr>
        <w:rPr>
          <w:rFonts w:ascii="Roboto Light" w:eastAsia="Roboto Light" w:hAnsi="Roboto Light" w:cs="Roboto Light"/>
          <w:sz w:val="22"/>
          <w:szCs w:val="22"/>
        </w:rPr>
      </w:pPr>
    </w:p>
    <w:p w14:paraId="6A3AF67F" w14:textId="00F4E0F8" w:rsidR="00B44A54" w:rsidRPr="00F967F9" w:rsidRDefault="00B44A54">
      <w:pPr>
        <w:rPr>
          <w:rFonts w:ascii="Roboto Light" w:eastAsia="Roboto Light" w:hAnsi="Roboto Light" w:cs="Roboto Light"/>
          <w:sz w:val="22"/>
          <w:szCs w:val="22"/>
        </w:rPr>
      </w:pPr>
      <w:r w:rsidRPr="00F967F9">
        <w:rPr>
          <w:rFonts w:ascii="Roboto Light" w:eastAsia="Roboto Light" w:hAnsi="Roboto Light" w:cs="Roboto Light"/>
          <w:sz w:val="22"/>
          <w:szCs w:val="22"/>
        </w:rPr>
        <w:t xml:space="preserve">Heldigvis mistede iværksætteriet kun pusten midlertidigt. </w:t>
      </w:r>
      <w:r w:rsidR="005F77DB" w:rsidRPr="00F967F9">
        <w:rPr>
          <w:rFonts w:ascii="Roboto Light" w:eastAsia="Roboto Light" w:hAnsi="Roboto Light" w:cs="Roboto Light"/>
          <w:sz w:val="22"/>
          <w:szCs w:val="22"/>
        </w:rPr>
        <w:t xml:space="preserve">En helt ny analyse af data fra CVR foretaget af regnskabsprogrammet Dinero </w:t>
      </w:r>
      <w:r w:rsidRPr="00F967F9">
        <w:rPr>
          <w:rFonts w:ascii="Roboto Light" w:eastAsia="Roboto Light" w:hAnsi="Roboto Light" w:cs="Roboto Light"/>
          <w:sz w:val="22"/>
          <w:szCs w:val="22"/>
        </w:rPr>
        <w:t>fastslår, at antallet af nystiftede enkeltmands</w:t>
      </w:r>
      <w:r w:rsidR="005F77DB" w:rsidRPr="00F967F9">
        <w:rPr>
          <w:rFonts w:ascii="Roboto Light" w:eastAsia="Roboto Light" w:hAnsi="Roboto Light" w:cs="Roboto Light"/>
          <w:sz w:val="22"/>
          <w:szCs w:val="22"/>
        </w:rPr>
        <w:t>-</w:t>
      </w:r>
      <w:r w:rsidRPr="00F967F9">
        <w:rPr>
          <w:rFonts w:ascii="Roboto Light" w:eastAsia="Roboto Light" w:hAnsi="Roboto Light" w:cs="Roboto Light"/>
          <w:sz w:val="22"/>
          <w:szCs w:val="22"/>
        </w:rPr>
        <w:t xml:space="preserve">virksomheder kun faldt med </w:t>
      </w:r>
      <w:r w:rsidR="00601354" w:rsidRPr="00F967F9">
        <w:rPr>
          <w:rFonts w:ascii="Roboto Light" w:eastAsia="Roboto Light" w:hAnsi="Roboto Light" w:cs="Roboto Light"/>
          <w:sz w:val="22"/>
          <w:szCs w:val="22"/>
        </w:rPr>
        <w:t>tre</w:t>
      </w:r>
      <w:r w:rsidRPr="00F967F9">
        <w:rPr>
          <w:rFonts w:ascii="Roboto Light" w:eastAsia="Roboto Light" w:hAnsi="Roboto Light" w:cs="Roboto Light"/>
          <w:sz w:val="22"/>
          <w:szCs w:val="22"/>
        </w:rPr>
        <w:t xml:space="preserve"> procent i første halvår sammenlignet med samme periode sidste år.</w:t>
      </w:r>
    </w:p>
    <w:p w14:paraId="4BCC77E7" w14:textId="77777777" w:rsidR="00B44A54" w:rsidRPr="00F967F9" w:rsidRDefault="00B44A54">
      <w:pPr>
        <w:rPr>
          <w:rFonts w:ascii="Roboto Light" w:eastAsia="Roboto Light" w:hAnsi="Roboto Light" w:cs="Roboto Light"/>
          <w:sz w:val="22"/>
          <w:szCs w:val="22"/>
        </w:rPr>
      </w:pPr>
    </w:p>
    <w:p w14:paraId="48746120" w14:textId="1D9977BE" w:rsidR="00001982" w:rsidRPr="00F967F9" w:rsidRDefault="00B44A54">
      <w:pPr>
        <w:rPr>
          <w:rFonts w:ascii="Roboto Light" w:eastAsia="Roboto Light" w:hAnsi="Roboto Light" w:cs="Roboto Light"/>
          <w:sz w:val="22"/>
          <w:szCs w:val="22"/>
        </w:rPr>
      </w:pPr>
      <w:r w:rsidRPr="00F967F9">
        <w:rPr>
          <w:rFonts w:ascii="Roboto Light" w:eastAsia="Roboto Light" w:hAnsi="Roboto Light" w:cs="Roboto Light"/>
          <w:sz w:val="22"/>
          <w:szCs w:val="22"/>
        </w:rPr>
        <w:t xml:space="preserve">– Da antallet af nye virksomheder styrtdykkede, frygtede jeg, at der ikke bare var tale om </w:t>
      </w:r>
      <w:r w:rsidR="00001982" w:rsidRPr="00F967F9">
        <w:rPr>
          <w:rFonts w:ascii="Roboto Light" w:eastAsia="Roboto Light" w:hAnsi="Roboto Light" w:cs="Roboto Light"/>
          <w:sz w:val="22"/>
          <w:szCs w:val="22"/>
        </w:rPr>
        <w:t>en lille pind</w:t>
      </w:r>
      <w:r w:rsidR="00011E5C" w:rsidRPr="00F967F9">
        <w:rPr>
          <w:rFonts w:ascii="Roboto Light" w:eastAsia="Roboto Light" w:hAnsi="Roboto Light" w:cs="Roboto Light"/>
          <w:sz w:val="22"/>
          <w:szCs w:val="22"/>
        </w:rPr>
        <w:t xml:space="preserve"> i</w:t>
      </w:r>
      <w:r w:rsidR="00001982" w:rsidRPr="00F967F9">
        <w:rPr>
          <w:rFonts w:ascii="Roboto Light" w:eastAsia="Roboto Light" w:hAnsi="Roboto Light" w:cs="Roboto Light"/>
          <w:sz w:val="22"/>
          <w:szCs w:val="22"/>
        </w:rPr>
        <w:t xml:space="preserve"> </w:t>
      </w:r>
      <w:r w:rsidR="00011E5C" w:rsidRPr="00F967F9">
        <w:rPr>
          <w:rFonts w:ascii="Roboto Light" w:eastAsia="Roboto Light" w:hAnsi="Roboto Light" w:cs="Roboto Light"/>
          <w:sz w:val="22"/>
          <w:szCs w:val="22"/>
        </w:rPr>
        <w:t>iværksætterhjulet</w:t>
      </w:r>
      <w:r w:rsidRPr="00F967F9">
        <w:rPr>
          <w:rFonts w:ascii="Roboto Light" w:eastAsia="Roboto Light" w:hAnsi="Roboto Light" w:cs="Roboto Light"/>
          <w:sz w:val="22"/>
          <w:szCs w:val="22"/>
        </w:rPr>
        <w:t xml:space="preserve">, </w:t>
      </w:r>
      <w:r w:rsidR="00001982" w:rsidRPr="00F967F9">
        <w:rPr>
          <w:rFonts w:ascii="Roboto Light" w:eastAsia="Roboto Light" w:hAnsi="Roboto Light" w:cs="Roboto Light"/>
          <w:sz w:val="22"/>
          <w:szCs w:val="22"/>
        </w:rPr>
        <w:t xml:space="preserve">men at hele vognen var punkteret. Et stort set uændret antal nyetablerede enkeltmandsvirksomheder i skyggen af coronavirus </w:t>
      </w:r>
      <w:r w:rsidR="00AE5ECF" w:rsidRPr="00F967F9">
        <w:rPr>
          <w:rFonts w:ascii="Roboto Light" w:eastAsia="Roboto Light" w:hAnsi="Roboto Light" w:cs="Roboto Light"/>
          <w:sz w:val="22"/>
          <w:szCs w:val="22"/>
        </w:rPr>
        <w:t xml:space="preserve">er </w:t>
      </w:r>
      <w:r w:rsidR="00001982" w:rsidRPr="00F967F9">
        <w:rPr>
          <w:rFonts w:ascii="Roboto Light" w:eastAsia="Roboto Light" w:hAnsi="Roboto Light" w:cs="Roboto Light"/>
          <w:sz w:val="22"/>
          <w:szCs w:val="22"/>
        </w:rPr>
        <w:t>positivt</w:t>
      </w:r>
      <w:r w:rsidR="002906EE" w:rsidRPr="00F967F9">
        <w:rPr>
          <w:rFonts w:ascii="Roboto Light" w:eastAsia="Roboto Light" w:hAnsi="Roboto Light" w:cs="Roboto Light"/>
          <w:sz w:val="22"/>
          <w:szCs w:val="22"/>
        </w:rPr>
        <w:t>, også selvom nogle af enkeltmandsvirksomhederne i 2020</w:t>
      </w:r>
      <w:r w:rsidR="00AE5ECF" w:rsidRPr="00F967F9">
        <w:rPr>
          <w:rFonts w:ascii="Roboto Light" w:eastAsia="Roboto Light" w:hAnsi="Roboto Light" w:cs="Roboto Light"/>
          <w:sz w:val="22"/>
          <w:szCs w:val="22"/>
        </w:rPr>
        <w:t xml:space="preserve"> sandsynligvis</w:t>
      </w:r>
      <w:r w:rsidR="002906EE" w:rsidRPr="00F967F9">
        <w:rPr>
          <w:rFonts w:ascii="Roboto Light" w:eastAsia="Roboto Light" w:hAnsi="Roboto Light" w:cs="Roboto Light"/>
          <w:sz w:val="22"/>
          <w:szCs w:val="22"/>
        </w:rPr>
        <w:t xml:space="preserve"> er stiftet som et resultat af, at IVS som selskabsform ikke findes længere, siger Martin Thorborg, adm. direktør i Dinero.</w:t>
      </w:r>
    </w:p>
    <w:p w14:paraId="38E3C0DD" w14:textId="77777777" w:rsidR="002906EE" w:rsidRPr="00F967F9" w:rsidRDefault="002906EE">
      <w:pPr>
        <w:rPr>
          <w:rFonts w:ascii="Roboto Light" w:eastAsia="Roboto Light" w:hAnsi="Roboto Light" w:cs="Roboto Light"/>
          <w:sz w:val="22"/>
          <w:szCs w:val="22"/>
        </w:rPr>
      </w:pPr>
    </w:p>
    <w:p w14:paraId="4539C1B7" w14:textId="047A476B" w:rsidR="00C402FD" w:rsidRPr="00F967F9" w:rsidRDefault="000529A3">
      <w:pPr>
        <w:rPr>
          <w:rFonts w:ascii="Roboto Light" w:eastAsia="Roboto Light" w:hAnsi="Roboto Light" w:cs="Roboto Light"/>
          <w:sz w:val="22"/>
          <w:szCs w:val="22"/>
        </w:rPr>
      </w:pPr>
      <w:r w:rsidRPr="00F967F9">
        <w:rPr>
          <w:rFonts w:ascii="Roboto Light" w:eastAsia="Roboto Light" w:hAnsi="Roboto Light" w:cs="Roboto Light"/>
          <w:sz w:val="22"/>
          <w:szCs w:val="22"/>
        </w:rPr>
        <w:t xml:space="preserve">– </w:t>
      </w:r>
      <w:r w:rsidR="00E329EA" w:rsidRPr="00F967F9">
        <w:rPr>
          <w:rFonts w:ascii="Roboto Light" w:eastAsia="Roboto Light" w:hAnsi="Roboto Light" w:cs="Roboto Light"/>
          <w:sz w:val="22"/>
          <w:szCs w:val="22"/>
        </w:rPr>
        <w:t>Den økonomiske krise ramte som et lyn på en skyfri solskinsdag, og fra det ene til det næste øjeblik var landet lukket og erhvervslivets muligheder for at tjene penge væk</w:t>
      </w:r>
      <w:r w:rsidR="005D1587" w:rsidRPr="00F967F9">
        <w:rPr>
          <w:rFonts w:ascii="Roboto Light" w:eastAsia="Roboto Light" w:hAnsi="Roboto Light" w:cs="Roboto Light"/>
          <w:sz w:val="22"/>
          <w:szCs w:val="22"/>
        </w:rPr>
        <w:t>, og det ramte bestemt også de små virksomheder</w:t>
      </w:r>
      <w:r w:rsidR="00E329EA" w:rsidRPr="00F967F9">
        <w:rPr>
          <w:rFonts w:ascii="Roboto Light" w:eastAsia="Roboto Light" w:hAnsi="Roboto Light" w:cs="Roboto Light"/>
          <w:sz w:val="22"/>
          <w:szCs w:val="22"/>
        </w:rPr>
        <w:t xml:space="preserve">. Alligevel lever iværksætterdrømmene stadig, </w:t>
      </w:r>
      <w:r w:rsidR="00C402FD" w:rsidRPr="00F967F9">
        <w:rPr>
          <w:rFonts w:ascii="Roboto Light" w:eastAsia="Roboto Light" w:hAnsi="Roboto Light" w:cs="Roboto Light"/>
          <w:sz w:val="22"/>
          <w:szCs w:val="22"/>
        </w:rPr>
        <w:t>og særligt positiv er stigningen</w:t>
      </w:r>
      <w:r w:rsidR="00F955FF" w:rsidRPr="00F967F9">
        <w:rPr>
          <w:rFonts w:ascii="Roboto Light" w:eastAsia="Roboto Light" w:hAnsi="Roboto Light" w:cs="Roboto Light"/>
          <w:sz w:val="22"/>
          <w:szCs w:val="22"/>
        </w:rPr>
        <w:t xml:space="preserve"> i juni efter tre måneder med fald.</w:t>
      </w:r>
    </w:p>
    <w:p w14:paraId="70DA1F1D" w14:textId="77777777" w:rsidR="00C402FD" w:rsidRPr="00F967F9" w:rsidRDefault="00C402FD">
      <w:pPr>
        <w:rPr>
          <w:rFonts w:ascii="Roboto Light" w:eastAsia="Roboto Light" w:hAnsi="Roboto Light" w:cs="Roboto Light"/>
          <w:sz w:val="22"/>
          <w:szCs w:val="22"/>
        </w:rPr>
      </w:pPr>
    </w:p>
    <w:p w14:paraId="19189482" w14:textId="1E79682D" w:rsidR="00124AFC" w:rsidRPr="00F967F9" w:rsidRDefault="00124AFC">
      <w:pPr>
        <w:rPr>
          <w:rFonts w:ascii="Roboto Light" w:eastAsia="Roboto Light" w:hAnsi="Roboto Light" w:cs="Roboto Light"/>
          <w:sz w:val="22"/>
          <w:szCs w:val="22"/>
        </w:rPr>
      </w:pPr>
      <w:r w:rsidRPr="00F967F9">
        <w:rPr>
          <w:rFonts w:ascii="Roboto Light" w:eastAsia="Roboto Light" w:hAnsi="Roboto Light" w:cs="Roboto Light"/>
          <w:sz w:val="22"/>
          <w:szCs w:val="22"/>
        </w:rPr>
        <w:t>Antallet af nystiftede enkeltmandsvirksomhed</w:t>
      </w:r>
      <w:r w:rsidR="00496622" w:rsidRPr="00F967F9">
        <w:rPr>
          <w:rFonts w:ascii="Roboto Light" w:eastAsia="Roboto Light" w:hAnsi="Roboto Light" w:cs="Roboto Light"/>
          <w:sz w:val="22"/>
          <w:szCs w:val="22"/>
        </w:rPr>
        <w:t xml:space="preserve">er </w:t>
      </w:r>
      <w:r w:rsidR="00B9077B" w:rsidRPr="00F967F9">
        <w:rPr>
          <w:rFonts w:ascii="Roboto Light" w:eastAsia="Roboto Light" w:hAnsi="Roboto Light" w:cs="Roboto Light"/>
          <w:sz w:val="22"/>
          <w:szCs w:val="22"/>
        </w:rPr>
        <w:t>steg med otte</w:t>
      </w:r>
      <w:r w:rsidR="00496622" w:rsidRPr="00F967F9">
        <w:rPr>
          <w:rFonts w:ascii="Roboto Light" w:eastAsia="Roboto Light" w:hAnsi="Roboto Light" w:cs="Roboto Light"/>
          <w:sz w:val="22"/>
          <w:szCs w:val="22"/>
        </w:rPr>
        <w:t xml:space="preserve"> procent i juni</w:t>
      </w:r>
      <w:r w:rsidR="00B9077B" w:rsidRPr="00F967F9">
        <w:rPr>
          <w:rFonts w:ascii="Roboto Light" w:eastAsia="Roboto Light" w:hAnsi="Roboto Light" w:cs="Roboto Light"/>
          <w:sz w:val="22"/>
          <w:szCs w:val="22"/>
        </w:rPr>
        <w:t xml:space="preserve"> og</w:t>
      </w:r>
      <w:r w:rsidR="00B22A2F" w:rsidRPr="00F967F9">
        <w:rPr>
          <w:rFonts w:ascii="Roboto Light" w:eastAsia="Roboto Light" w:hAnsi="Roboto Light" w:cs="Roboto Light"/>
          <w:sz w:val="22"/>
          <w:szCs w:val="22"/>
        </w:rPr>
        <w:t xml:space="preserve"> februar. I halvårets øvrige fire måneder faldt antallet. Det største fald på 18 procent skete i april.</w:t>
      </w:r>
    </w:p>
    <w:p w14:paraId="7C6AB4F9" w14:textId="77777777" w:rsidR="00262FA2" w:rsidRPr="00F967F9" w:rsidRDefault="00262FA2">
      <w:pPr>
        <w:rPr>
          <w:rFonts w:ascii="Roboto Light" w:eastAsia="Roboto Light" w:hAnsi="Roboto Light" w:cs="Roboto Light"/>
          <w:sz w:val="22"/>
          <w:szCs w:val="22"/>
        </w:rPr>
      </w:pPr>
    </w:p>
    <w:p w14:paraId="3B4BF016" w14:textId="26BB0906" w:rsidR="00892C7F" w:rsidRPr="00F967F9" w:rsidRDefault="00E11488" w:rsidP="00634021">
      <w:pPr>
        <w:jc w:val="center"/>
        <w:rPr>
          <w:rFonts w:ascii="Roboto Light" w:eastAsia="Roboto Light" w:hAnsi="Roboto Light" w:cs="Roboto Light"/>
          <w:sz w:val="22"/>
          <w:szCs w:val="22"/>
        </w:rPr>
      </w:pPr>
      <w:r w:rsidRPr="00F967F9">
        <w:rPr>
          <w:rFonts w:ascii="Roboto Light" w:eastAsia="Roboto Light" w:hAnsi="Roboto Light" w:cs="Roboto Light"/>
          <w:noProof/>
          <w:sz w:val="22"/>
          <w:szCs w:val="22"/>
        </w:rPr>
        <w:drawing>
          <wp:inline distT="0" distB="0" distL="0" distR="0" wp14:anchorId="3F619C09" wp14:editId="67FE3270">
            <wp:extent cx="3809337" cy="2664000"/>
            <wp:effectExtent l="0" t="0" r="1270" b="3175"/>
            <wp:docPr id="2" name="Billede 2" descr="Enkeltmandsvirksomheder%20-%20januar-juni%202019%20og%20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keltmandsvirksomheder%20-%20januar-juni%202019%20og%2020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9337" cy="2664000"/>
                    </a:xfrm>
                    <a:prstGeom prst="rect">
                      <a:avLst/>
                    </a:prstGeom>
                    <a:noFill/>
                    <a:ln>
                      <a:noFill/>
                    </a:ln>
                  </pic:spPr>
                </pic:pic>
              </a:graphicData>
            </a:graphic>
          </wp:inline>
        </w:drawing>
      </w:r>
    </w:p>
    <w:p w14:paraId="4194C7CE" w14:textId="77777777" w:rsidR="00F66AD5" w:rsidRPr="00F967F9" w:rsidRDefault="00F66AD5" w:rsidP="00331210">
      <w:pPr>
        <w:rPr>
          <w:rFonts w:ascii="Roboto Light" w:eastAsia="Roboto Light" w:hAnsi="Roboto Light" w:cs="Roboto Light"/>
          <w:sz w:val="22"/>
          <w:szCs w:val="22"/>
        </w:rPr>
      </w:pPr>
    </w:p>
    <w:p w14:paraId="75CEB71F" w14:textId="77777777" w:rsidR="00F967F9" w:rsidRDefault="00F967F9" w:rsidP="00F66AD5">
      <w:pPr>
        <w:rPr>
          <w:rFonts w:ascii="Roboto Light" w:eastAsia="Roboto Light" w:hAnsi="Roboto Light" w:cs="Roboto Light"/>
          <w:b/>
          <w:sz w:val="22"/>
          <w:szCs w:val="22"/>
        </w:rPr>
      </w:pPr>
    </w:p>
    <w:p w14:paraId="33A7EFFA" w14:textId="77777777" w:rsidR="00F967F9" w:rsidRDefault="00F967F9" w:rsidP="00F66AD5">
      <w:pPr>
        <w:rPr>
          <w:rFonts w:ascii="Roboto Light" w:eastAsia="Roboto Light" w:hAnsi="Roboto Light" w:cs="Roboto Light"/>
          <w:b/>
          <w:sz w:val="22"/>
          <w:szCs w:val="22"/>
        </w:rPr>
      </w:pPr>
    </w:p>
    <w:p w14:paraId="03C21477" w14:textId="16541B4C" w:rsidR="00F66AD5" w:rsidRPr="00F967F9" w:rsidRDefault="00331210" w:rsidP="00F66AD5">
      <w:pPr>
        <w:rPr>
          <w:rFonts w:ascii="Roboto Light" w:eastAsia="Roboto Light" w:hAnsi="Roboto Light" w:cs="Roboto Light"/>
          <w:b/>
          <w:sz w:val="22"/>
          <w:szCs w:val="22"/>
        </w:rPr>
      </w:pPr>
      <w:r w:rsidRPr="00F967F9">
        <w:rPr>
          <w:rFonts w:ascii="Roboto Light" w:eastAsia="Roboto Light" w:hAnsi="Roboto Light" w:cs="Roboto Light"/>
          <w:b/>
          <w:sz w:val="22"/>
          <w:szCs w:val="22"/>
        </w:rPr>
        <w:lastRenderedPageBreak/>
        <w:t>Størst stigning i København</w:t>
      </w:r>
    </w:p>
    <w:p w14:paraId="7A29E0A3" w14:textId="77777777" w:rsidR="004C3135" w:rsidRPr="00F967F9" w:rsidRDefault="00E55F5F" w:rsidP="00F66AD5">
      <w:pPr>
        <w:rPr>
          <w:rFonts w:ascii="Roboto Light" w:eastAsia="Roboto Light" w:hAnsi="Roboto Light" w:cs="Roboto Light"/>
          <w:sz w:val="22"/>
          <w:szCs w:val="22"/>
        </w:rPr>
      </w:pPr>
      <w:r w:rsidRPr="00F967F9">
        <w:rPr>
          <w:rFonts w:ascii="Roboto Light" w:eastAsia="Roboto Light" w:hAnsi="Roboto Light" w:cs="Roboto Light"/>
          <w:sz w:val="22"/>
          <w:szCs w:val="22"/>
        </w:rPr>
        <w:t>I København steg antallet af nye enkeltmandsvirksomheder med fem procent fra første halvår 2019 til første halvår 2020. Dermed oplevede hovedstaden den største stigning. I Østsjælland steg antallet af nye enkeltmandsvirksomheder med tre procent, mens østjyderne oplevede en stigning på et enkelt procent.</w:t>
      </w:r>
    </w:p>
    <w:p w14:paraId="791C0B19" w14:textId="77777777" w:rsidR="004C3135" w:rsidRPr="00F967F9" w:rsidRDefault="004C3135" w:rsidP="00F66AD5">
      <w:pPr>
        <w:rPr>
          <w:rFonts w:ascii="Roboto Light" w:eastAsia="Roboto Light" w:hAnsi="Roboto Light" w:cs="Roboto Light"/>
          <w:sz w:val="22"/>
          <w:szCs w:val="22"/>
        </w:rPr>
      </w:pPr>
    </w:p>
    <w:p w14:paraId="798C0F96" w14:textId="13BAA1E4" w:rsidR="00331210" w:rsidRPr="00F967F9" w:rsidRDefault="00E55F5F" w:rsidP="00F66AD5">
      <w:pPr>
        <w:rPr>
          <w:rFonts w:ascii="Roboto Light" w:eastAsia="Roboto Light" w:hAnsi="Roboto Light" w:cs="Roboto Light"/>
          <w:sz w:val="22"/>
          <w:szCs w:val="22"/>
        </w:rPr>
      </w:pPr>
      <w:r w:rsidRPr="00F967F9">
        <w:rPr>
          <w:rFonts w:ascii="Roboto Light" w:eastAsia="Roboto Light" w:hAnsi="Roboto Light" w:cs="Roboto Light"/>
          <w:sz w:val="22"/>
          <w:szCs w:val="22"/>
        </w:rPr>
        <w:t>Hele otte af 11 landsdele oplevede et fald fra første halvdel af sidste år til første halvår 2020. Det største fald skete på Bornholm, hvor antallet af nystiftede enkeltmandsvirksomheder faldt med en tredjedel. Vestjylland oplevede det min</w:t>
      </w:r>
      <w:r w:rsidR="004C3135" w:rsidRPr="00F967F9">
        <w:rPr>
          <w:rFonts w:ascii="Roboto Light" w:eastAsia="Roboto Light" w:hAnsi="Roboto Light" w:cs="Roboto Light"/>
          <w:sz w:val="22"/>
          <w:szCs w:val="22"/>
        </w:rPr>
        <w:t>dste fald med en enkelt procent.</w:t>
      </w:r>
    </w:p>
    <w:p w14:paraId="0163C3A7" w14:textId="77777777" w:rsidR="00880903" w:rsidRPr="00F967F9" w:rsidRDefault="00880903" w:rsidP="00F66AD5">
      <w:pPr>
        <w:rPr>
          <w:rFonts w:ascii="Roboto Light" w:eastAsia="Roboto Light" w:hAnsi="Roboto Light" w:cs="Roboto Light"/>
          <w:sz w:val="22"/>
          <w:szCs w:val="22"/>
        </w:rPr>
      </w:pPr>
    </w:p>
    <w:p w14:paraId="371A888B" w14:textId="77777777" w:rsidR="008E0447" w:rsidRPr="00F967F9" w:rsidRDefault="00880903" w:rsidP="00880903">
      <w:pPr>
        <w:jc w:val="center"/>
        <w:rPr>
          <w:rFonts w:ascii="Roboto Light" w:eastAsia="Roboto Light" w:hAnsi="Roboto Light" w:cs="Roboto Light"/>
          <w:b/>
          <w:sz w:val="22"/>
          <w:szCs w:val="22"/>
          <w:u w:val="single"/>
        </w:rPr>
      </w:pPr>
      <w:r w:rsidRPr="00F967F9">
        <w:rPr>
          <w:rFonts w:ascii="Roboto Light" w:eastAsia="Roboto Light" w:hAnsi="Roboto Light" w:cs="Roboto Light"/>
          <w:b/>
          <w:noProof/>
          <w:sz w:val="22"/>
          <w:szCs w:val="22"/>
          <w:u w:val="single"/>
        </w:rPr>
        <w:drawing>
          <wp:inline distT="0" distB="0" distL="0" distR="0" wp14:anchorId="4ECB2DFF" wp14:editId="3055FC79">
            <wp:extent cx="3808800" cy="2477184"/>
            <wp:effectExtent l="0" t="0" r="1270" b="12065"/>
            <wp:docPr id="3" name="Billede 3" descr="Enkeltmandsvirksomheder%20-%20januar-juni%202019%20og%202020%20-%20landsd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keltmandsvirksomheder%20-%20januar-juni%202019%20og%202020%20-%20landsde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8800" cy="2477184"/>
                    </a:xfrm>
                    <a:prstGeom prst="rect">
                      <a:avLst/>
                    </a:prstGeom>
                    <a:noFill/>
                    <a:ln>
                      <a:noFill/>
                    </a:ln>
                  </pic:spPr>
                </pic:pic>
              </a:graphicData>
            </a:graphic>
          </wp:inline>
        </w:drawing>
      </w:r>
    </w:p>
    <w:p w14:paraId="5B94F1EC" w14:textId="77777777" w:rsidR="004C2893" w:rsidRPr="00F967F9" w:rsidRDefault="004C2893" w:rsidP="008E0447">
      <w:pPr>
        <w:rPr>
          <w:rFonts w:ascii="Roboto Light" w:eastAsia="Roboto Light" w:hAnsi="Roboto Light" w:cs="Roboto Light"/>
          <w:b/>
          <w:sz w:val="22"/>
          <w:szCs w:val="22"/>
          <w:u w:val="single"/>
        </w:rPr>
      </w:pPr>
    </w:p>
    <w:p w14:paraId="28E8671F" w14:textId="00F65091" w:rsidR="00A02BFA" w:rsidRPr="00F967F9" w:rsidRDefault="008E0447">
      <w:pPr>
        <w:rPr>
          <w:rFonts w:ascii="Roboto Light" w:eastAsia="Roboto Light" w:hAnsi="Roboto Light" w:cs="Roboto Light"/>
          <w:b/>
          <w:sz w:val="22"/>
          <w:szCs w:val="22"/>
        </w:rPr>
      </w:pPr>
      <w:r w:rsidRPr="00F967F9">
        <w:rPr>
          <w:rFonts w:ascii="Roboto Light" w:eastAsia="Roboto Light" w:hAnsi="Roboto Light" w:cs="Roboto Light"/>
          <w:b/>
          <w:sz w:val="22"/>
          <w:szCs w:val="22"/>
        </w:rPr>
        <w:t>Fakta:</w:t>
      </w:r>
    </w:p>
    <w:p w14:paraId="3C65D040" w14:textId="4BE2529A" w:rsidR="00850728" w:rsidRPr="00F967F9" w:rsidRDefault="00850728" w:rsidP="00C811FC">
      <w:pPr>
        <w:rPr>
          <w:rFonts w:ascii="Roboto Light" w:eastAsia="Roboto Light" w:hAnsi="Roboto Light" w:cs="Roboto Light"/>
          <w:sz w:val="22"/>
          <w:szCs w:val="22"/>
        </w:rPr>
      </w:pPr>
      <w:r w:rsidRPr="00F967F9">
        <w:rPr>
          <w:rFonts w:ascii="Roboto Light" w:eastAsia="Roboto Light" w:hAnsi="Roboto Light" w:cs="Roboto Light"/>
          <w:sz w:val="22"/>
          <w:szCs w:val="22"/>
        </w:rPr>
        <w:t>Nystiftede</w:t>
      </w:r>
      <w:r w:rsidR="009B70B6" w:rsidRPr="00F967F9">
        <w:rPr>
          <w:rFonts w:ascii="Roboto Light" w:eastAsia="Roboto Light" w:hAnsi="Roboto Light" w:cs="Roboto Light"/>
          <w:sz w:val="22"/>
          <w:szCs w:val="22"/>
        </w:rPr>
        <w:t xml:space="preserve"> enkeltmandsvirksomheder</w:t>
      </w:r>
      <w:r w:rsidRPr="00F967F9">
        <w:rPr>
          <w:rFonts w:ascii="Roboto Light" w:eastAsia="Roboto Light" w:hAnsi="Roboto Light" w:cs="Roboto Light"/>
          <w:sz w:val="22"/>
          <w:szCs w:val="22"/>
        </w:rPr>
        <w:t xml:space="preserve"> - hele landet:</w:t>
      </w:r>
    </w:p>
    <w:tbl>
      <w:tblPr>
        <w:tblStyle w:val="Tabel-Gitter"/>
        <w:tblW w:w="0" w:type="auto"/>
        <w:tblLook w:val="04A0" w:firstRow="1" w:lastRow="0" w:firstColumn="1" w:lastColumn="0" w:noHBand="0" w:noVBand="1"/>
      </w:tblPr>
      <w:tblGrid>
        <w:gridCol w:w="1571"/>
        <w:gridCol w:w="1150"/>
        <w:gridCol w:w="1150"/>
        <w:gridCol w:w="1150"/>
        <w:gridCol w:w="1150"/>
        <w:gridCol w:w="1150"/>
        <w:gridCol w:w="1150"/>
        <w:gridCol w:w="1151"/>
      </w:tblGrid>
      <w:tr w:rsidR="00221BA1" w:rsidRPr="00F967F9" w14:paraId="6C5A6212" w14:textId="1CE62DE4" w:rsidTr="00210FE7">
        <w:trPr>
          <w:trHeight w:val="302"/>
        </w:trPr>
        <w:tc>
          <w:tcPr>
            <w:tcW w:w="1571" w:type="dxa"/>
          </w:tcPr>
          <w:p w14:paraId="61723604" w14:textId="0B043B5B" w:rsidR="00221BA1" w:rsidRPr="00F967F9" w:rsidRDefault="00221BA1" w:rsidP="00C811FC">
            <w:pPr>
              <w:rPr>
                <w:rFonts w:ascii="Roboto Light" w:eastAsia="Roboto Light" w:hAnsi="Roboto Light" w:cs="Roboto Light"/>
                <w:sz w:val="22"/>
                <w:szCs w:val="22"/>
              </w:rPr>
            </w:pPr>
          </w:p>
        </w:tc>
        <w:tc>
          <w:tcPr>
            <w:tcW w:w="1150" w:type="dxa"/>
          </w:tcPr>
          <w:p w14:paraId="758F21D9" w14:textId="21C940BE" w:rsidR="00221BA1" w:rsidRPr="00F967F9" w:rsidRDefault="00221BA1" w:rsidP="00C811FC">
            <w:pPr>
              <w:rPr>
                <w:rFonts w:ascii="Roboto Light" w:eastAsia="Roboto Light" w:hAnsi="Roboto Light" w:cs="Roboto Light"/>
                <w:b/>
                <w:sz w:val="22"/>
                <w:szCs w:val="22"/>
              </w:rPr>
            </w:pPr>
            <w:r w:rsidRPr="00F967F9">
              <w:rPr>
                <w:rFonts w:ascii="Roboto Light" w:eastAsia="Roboto Light" w:hAnsi="Roboto Light" w:cs="Roboto Light"/>
                <w:b/>
                <w:sz w:val="22"/>
                <w:szCs w:val="22"/>
              </w:rPr>
              <w:t>Januar:</w:t>
            </w:r>
          </w:p>
        </w:tc>
        <w:tc>
          <w:tcPr>
            <w:tcW w:w="1150" w:type="dxa"/>
          </w:tcPr>
          <w:p w14:paraId="0F127F57" w14:textId="709E1F25" w:rsidR="00221BA1" w:rsidRPr="00F967F9" w:rsidRDefault="00221BA1" w:rsidP="00C811FC">
            <w:pPr>
              <w:rPr>
                <w:rFonts w:ascii="Roboto Light" w:eastAsia="Roboto Light" w:hAnsi="Roboto Light" w:cs="Roboto Light"/>
                <w:b/>
                <w:sz w:val="22"/>
                <w:szCs w:val="22"/>
              </w:rPr>
            </w:pPr>
            <w:r w:rsidRPr="00F967F9">
              <w:rPr>
                <w:rFonts w:ascii="Roboto Light" w:eastAsia="Roboto Light" w:hAnsi="Roboto Light" w:cs="Roboto Light"/>
                <w:b/>
                <w:sz w:val="22"/>
                <w:szCs w:val="22"/>
              </w:rPr>
              <w:t>Februar:</w:t>
            </w:r>
          </w:p>
        </w:tc>
        <w:tc>
          <w:tcPr>
            <w:tcW w:w="1150" w:type="dxa"/>
          </w:tcPr>
          <w:p w14:paraId="53ABE9AC" w14:textId="78712595" w:rsidR="00221BA1" w:rsidRPr="00F967F9" w:rsidRDefault="00221BA1" w:rsidP="00C811FC">
            <w:pPr>
              <w:rPr>
                <w:rFonts w:ascii="Roboto Light" w:eastAsia="Roboto Light" w:hAnsi="Roboto Light" w:cs="Roboto Light"/>
                <w:b/>
                <w:sz w:val="22"/>
                <w:szCs w:val="22"/>
              </w:rPr>
            </w:pPr>
            <w:r w:rsidRPr="00F967F9">
              <w:rPr>
                <w:rFonts w:ascii="Roboto Light" w:eastAsia="Roboto Light" w:hAnsi="Roboto Light" w:cs="Roboto Light"/>
                <w:b/>
                <w:sz w:val="22"/>
                <w:szCs w:val="22"/>
              </w:rPr>
              <w:t>Marts:</w:t>
            </w:r>
          </w:p>
        </w:tc>
        <w:tc>
          <w:tcPr>
            <w:tcW w:w="1150" w:type="dxa"/>
          </w:tcPr>
          <w:p w14:paraId="053046C0" w14:textId="6A2F1862" w:rsidR="00221BA1" w:rsidRPr="00F967F9" w:rsidRDefault="00221BA1" w:rsidP="00C811FC">
            <w:pPr>
              <w:rPr>
                <w:rFonts w:ascii="Roboto Light" w:eastAsia="Roboto Light" w:hAnsi="Roboto Light" w:cs="Roboto Light"/>
                <w:b/>
                <w:sz w:val="22"/>
                <w:szCs w:val="22"/>
              </w:rPr>
            </w:pPr>
            <w:r w:rsidRPr="00F967F9">
              <w:rPr>
                <w:rFonts w:ascii="Roboto Light" w:eastAsia="Roboto Light" w:hAnsi="Roboto Light" w:cs="Roboto Light"/>
                <w:b/>
                <w:sz w:val="22"/>
                <w:szCs w:val="22"/>
              </w:rPr>
              <w:t>April:</w:t>
            </w:r>
          </w:p>
        </w:tc>
        <w:tc>
          <w:tcPr>
            <w:tcW w:w="1150" w:type="dxa"/>
          </w:tcPr>
          <w:p w14:paraId="2816F05E" w14:textId="17097382" w:rsidR="00221BA1" w:rsidRPr="00F967F9" w:rsidRDefault="00221BA1" w:rsidP="00C811FC">
            <w:pPr>
              <w:rPr>
                <w:rFonts w:ascii="Roboto Light" w:eastAsia="Roboto Light" w:hAnsi="Roboto Light" w:cs="Roboto Light"/>
                <w:b/>
                <w:sz w:val="22"/>
                <w:szCs w:val="22"/>
              </w:rPr>
            </w:pPr>
            <w:r w:rsidRPr="00F967F9">
              <w:rPr>
                <w:rFonts w:ascii="Roboto Light" w:eastAsia="Roboto Light" w:hAnsi="Roboto Light" w:cs="Roboto Light"/>
                <w:b/>
                <w:sz w:val="22"/>
                <w:szCs w:val="22"/>
              </w:rPr>
              <w:t>Maj:</w:t>
            </w:r>
          </w:p>
        </w:tc>
        <w:tc>
          <w:tcPr>
            <w:tcW w:w="1150" w:type="dxa"/>
          </w:tcPr>
          <w:p w14:paraId="13101DF8" w14:textId="1CE18AD4" w:rsidR="00221BA1" w:rsidRPr="00F967F9" w:rsidRDefault="00221BA1" w:rsidP="00C811FC">
            <w:pPr>
              <w:rPr>
                <w:rFonts w:ascii="Roboto Light" w:eastAsia="Roboto Light" w:hAnsi="Roboto Light" w:cs="Roboto Light"/>
                <w:b/>
                <w:sz w:val="22"/>
                <w:szCs w:val="22"/>
              </w:rPr>
            </w:pPr>
            <w:r w:rsidRPr="00F967F9">
              <w:rPr>
                <w:rFonts w:ascii="Roboto Light" w:eastAsia="Roboto Light" w:hAnsi="Roboto Light" w:cs="Roboto Light"/>
                <w:b/>
                <w:sz w:val="22"/>
                <w:szCs w:val="22"/>
              </w:rPr>
              <w:t>Juni:</w:t>
            </w:r>
          </w:p>
        </w:tc>
        <w:tc>
          <w:tcPr>
            <w:tcW w:w="1151" w:type="dxa"/>
          </w:tcPr>
          <w:p w14:paraId="457B4670" w14:textId="727B3B45" w:rsidR="00221BA1" w:rsidRPr="00F967F9" w:rsidRDefault="00221BA1" w:rsidP="00C811FC">
            <w:pPr>
              <w:rPr>
                <w:rFonts w:ascii="Roboto Light" w:eastAsia="Roboto Light" w:hAnsi="Roboto Light" w:cs="Roboto Light"/>
                <w:b/>
                <w:sz w:val="22"/>
                <w:szCs w:val="22"/>
              </w:rPr>
            </w:pPr>
            <w:r w:rsidRPr="00F967F9">
              <w:rPr>
                <w:rFonts w:ascii="Roboto Light" w:eastAsia="Roboto Light" w:hAnsi="Roboto Light" w:cs="Roboto Light"/>
                <w:b/>
                <w:sz w:val="22"/>
                <w:szCs w:val="22"/>
              </w:rPr>
              <w:t>I alt:</w:t>
            </w:r>
          </w:p>
        </w:tc>
      </w:tr>
      <w:tr w:rsidR="00A85FEE" w:rsidRPr="00F967F9" w14:paraId="63076E26" w14:textId="254A22E3" w:rsidTr="00210FE7">
        <w:tc>
          <w:tcPr>
            <w:tcW w:w="1571" w:type="dxa"/>
          </w:tcPr>
          <w:p w14:paraId="7A5C0ACB" w14:textId="498D359F" w:rsidR="00A85FEE" w:rsidRPr="00F967F9" w:rsidRDefault="00A85FEE" w:rsidP="00C811FC">
            <w:pPr>
              <w:rPr>
                <w:rFonts w:ascii="Roboto Light" w:eastAsia="Roboto Light" w:hAnsi="Roboto Light" w:cs="Roboto Light"/>
                <w:b/>
                <w:sz w:val="22"/>
                <w:szCs w:val="22"/>
              </w:rPr>
            </w:pPr>
            <w:r w:rsidRPr="00F967F9">
              <w:rPr>
                <w:rFonts w:ascii="Roboto Light" w:eastAsia="Roboto Light" w:hAnsi="Roboto Light" w:cs="Roboto Light"/>
                <w:b/>
                <w:sz w:val="22"/>
                <w:szCs w:val="22"/>
              </w:rPr>
              <w:t>2019</w:t>
            </w:r>
          </w:p>
        </w:tc>
        <w:tc>
          <w:tcPr>
            <w:tcW w:w="1150" w:type="dxa"/>
            <w:vAlign w:val="bottom"/>
          </w:tcPr>
          <w:p w14:paraId="3816F84C" w14:textId="696D451C"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2.720</w:t>
            </w:r>
          </w:p>
        </w:tc>
        <w:tc>
          <w:tcPr>
            <w:tcW w:w="1150" w:type="dxa"/>
            <w:vAlign w:val="bottom"/>
          </w:tcPr>
          <w:p w14:paraId="64403A79" w14:textId="68B3EBE0"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1.554</w:t>
            </w:r>
          </w:p>
        </w:tc>
        <w:tc>
          <w:tcPr>
            <w:tcW w:w="1150" w:type="dxa"/>
            <w:vAlign w:val="bottom"/>
          </w:tcPr>
          <w:p w14:paraId="0F101D03" w14:textId="427039C9"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1.672</w:t>
            </w:r>
          </w:p>
        </w:tc>
        <w:tc>
          <w:tcPr>
            <w:tcW w:w="1150" w:type="dxa"/>
            <w:vAlign w:val="bottom"/>
          </w:tcPr>
          <w:p w14:paraId="7835A286" w14:textId="63647E45"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1.678</w:t>
            </w:r>
          </w:p>
        </w:tc>
        <w:tc>
          <w:tcPr>
            <w:tcW w:w="1150" w:type="dxa"/>
            <w:vAlign w:val="bottom"/>
          </w:tcPr>
          <w:p w14:paraId="3CA8F5DA" w14:textId="20867582"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1.686</w:t>
            </w:r>
          </w:p>
        </w:tc>
        <w:tc>
          <w:tcPr>
            <w:tcW w:w="1150" w:type="dxa"/>
            <w:vAlign w:val="bottom"/>
          </w:tcPr>
          <w:p w14:paraId="38EC79BF" w14:textId="57378BB2"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1.470</w:t>
            </w:r>
          </w:p>
        </w:tc>
        <w:tc>
          <w:tcPr>
            <w:tcW w:w="1151" w:type="dxa"/>
            <w:vAlign w:val="bottom"/>
          </w:tcPr>
          <w:p w14:paraId="28291D08" w14:textId="0BD3C6E9" w:rsidR="00A85FEE" w:rsidRPr="00F967F9" w:rsidRDefault="00A85FEE" w:rsidP="00A85FEE">
            <w:pPr>
              <w:jc w:val="right"/>
              <w:rPr>
                <w:rFonts w:ascii="Roboto Light" w:eastAsia="Roboto Light" w:hAnsi="Roboto Light" w:cs="Roboto Light"/>
                <w:b/>
                <w:sz w:val="22"/>
                <w:szCs w:val="22"/>
              </w:rPr>
            </w:pPr>
            <w:r w:rsidRPr="00F967F9">
              <w:rPr>
                <w:rFonts w:ascii="Roboto Light" w:eastAsia="Roboto Light" w:hAnsi="Roboto Light" w:cs="Roboto Light"/>
                <w:b/>
                <w:sz w:val="22"/>
                <w:szCs w:val="22"/>
              </w:rPr>
              <w:t>10.780</w:t>
            </w:r>
          </w:p>
        </w:tc>
      </w:tr>
      <w:tr w:rsidR="00A85FEE" w:rsidRPr="00F967F9" w14:paraId="3A85211B" w14:textId="4C4B8915" w:rsidTr="00210FE7">
        <w:tc>
          <w:tcPr>
            <w:tcW w:w="1571" w:type="dxa"/>
          </w:tcPr>
          <w:p w14:paraId="2F1998DF" w14:textId="62714878" w:rsidR="00A85FEE" w:rsidRPr="00F967F9" w:rsidRDefault="00A85FEE" w:rsidP="00C811FC">
            <w:pPr>
              <w:rPr>
                <w:rFonts w:ascii="Roboto Light" w:eastAsia="Roboto Light" w:hAnsi="Roboto Light" w:cs="Roboto Light"/>
                <w:b/>
                <w:sz w:val="22"/>
                <w:szCs w:val="22"/>
              </w:rPr>
            </w:pPr>
            <w:r w:rsidRPr="00F967F9">
              <w:rPr>
                <w:rFonts w:ascii="Roboto Light" w:eastAsia="Roboto Light" w:hAnsi="Roboto Light" w:cs="Roboto Light"/>
                <w:b/>
                <w:sz w:val="22"/>
                <w:szCs w:val="22"/>
              </w:rPr>
              <w:t>2020</w:t>
            </w:r>
          </w:p>
        </w:tc>
        <w:tc>
          <w:tcPr>
            <w:tcW w:w="1150" w:type="dxa"/>
            <w:vAlign w:val="bottom"/>
          </w:tcPr>
          <w:p w14:paraId="040A8087" w14:textId="6CB5EB5C"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2.715</w:t>
            </w:r>
          </w:p>
        </w:tc>
        <w:tc>
          <w:tcPr>
            <w:tcW w:w="1150" w:type="dxa"/>
            <w:vAlign w:val="bottom"/>
          </w:tcPr>
          <w:p w14:paraId="21F16288" w14:textId="66F70E53"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1.681</w:t>
            </w:r>
          </w:p>
        </w:tc>
        <w:tc>
          <w:tcPr>
            <w:tcW w:w="1150" w:type="dxa"/>
            <w:vAlign w:val="bottom"/>
          </w:tcPr>
          <w:p w14:paraId="445DCAAE" w14:textId="67B2D4F7"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1.495</w:t>
            </w:r>
          </w:p>
        </w:tc>
        <w:tc>
          <w:tcPr>
            <w:tcW w:w="1150" w:type="dxa"/>
            <w:vAlign w:val="bottom"/>
          </w:tcPr>
          <w:p w14:paraId="5D3555CB" w14:textId="01C0C6CB"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1.373</w:t>
            </w:r>
          </w:p>
        </w:tc>
        <w:tc>
          <w:tcPr>
            <w:tcW w:w="1150" w:type="dxa"/>
            <w:vAlign w:val="bottom"/>
          </w:tcPr>
          <w:p w14:paraId="62292BC1" w14:textId="4A735172"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1.595</w:t>
            </w:r>
          </w:p>
        </w:tc>
        <w:tc>
          <w:tcPr>
            <w:tcW w:w="1150" w:type="dxa"/>
            <w:vAlign w:val="bottom"/>
          </w:tcPr>
          <w:p w14:paraId="6080713D" w14:textId="6C328202"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1.587</w:t>
            </w:r>
          </w:p>
        </w:tc>
        <w:tc>
          <w:tcPr>
            <w:tcW w:w="1151" w:type="dxa"/>
            <w:vAlign w:val="bottom"/>
          </w:tcPr>
          <w:p w14:paraId="08D6C7EB" w14:textId="217C8667" w:rsidR="00A85FEE" w:rsidRPr="00F967F9" w:rsidRDefault="00A85FEE" w:rsidP="00A85FEE">
            <w:pPr>
              <w:jc w:val="right"/>
              <w:rPr>
                <w:rFonts w:ascii="Roboto Light" w:eastAsia="Roboto Light" w:hAnsi="Roboto Light" w:cs="Roboto Light"/>
                <w:b/>
                <w:sz w:val="22"/>
                <w:szCs w:val="22"/>
              </w:rPr>
            </w:pPr>
            <w:r w:rsidRPr="00F967F9">
              <w:rPr>
                <w:rFonts w:ascii="Roboto Light" w:eastAsia="Roboto Light" w:hAnsi="Roboto Light" w:cs="Roboto Light"/>
                <w:b/>
                <w:sz w:val="22"/>
                <w:szCs w:val="22"/>
              </w:rPr>
              <w:t>10.446</w:t>
            </w:r>
          </w:p>
        </w:tc>
      </w:tr>
      <w:tr w:rsidR="00A85FEE" w:rsidRPr="00F967F9" w14:paraId="1F3FB06D" w14:textId="32C03B51" w:rsidTr="00210FE7">
        <w:tc>
          <w:tcPr>
            <w:tcW w:w="1571" w:type="dxa"/>
          </w:tcPr>
          <w:p w14:paraId="33D8F376" w14:textId="7193EFA8" w:rsidR="00A85FEE" w:rsidRPr="00F967F9" w:rsidRDefault="00A85FEE" w:rsidP="00221BA1">
            <w:pPr>
              <w:rPr>
                <w:rFonts w:ascii="Roboto Light" w:eastAsia="Roboto Light" w:hAnsi="Roboto Light" w:cs="Roboto Light"/>
                <w:b/>
                <w:sz w:val="22"/>
                <w:szCs w:val="22"/>
              </w:rPr>
            </w:pPr>
            <w:r w:rsidRPr="00F967F9">
              <w:rPr>
                <w:rFonts w:ascii="Roboto Light" w:eastAsia="Roboto Light" w:hAnsi="Roboto Light" w:cs="Roboto Light"/>
                <w:b/>
                <w:sz w:val="22"/>
                <w:szCs w:val="22"/>
              </w:rPr>
              <w:t>Udvikling i %</w:t>
            </w:r>
          </w:p>
        </w:tc>
        <w:tc>
          <w:tcPr>
            <w:tcW w:w="1150" w:type="dxa"/>
            <w:vAlign w:val="bottom"/>
          </w:tcPr>
          <w:p w14:paraId="2500B82E" w14:textId="5887EBEF" w:rsidR="00A85FEE" w:rsidRPr="00F967F9" w:rsidRDefault="00A85FEE" w:rsidP="00A85FEE">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0%</w:t>
            </w:r>
          </w:p>
        </w:tc>
        <w:tc>
          <w:tcPr>
            <w:tcW w:w="1150" w:type="dxa"/>
            <w:vAlign w:val="bottom"/>
          </w:tcPr>
          <w:p w14:paraId="27A68D09" w14:textId="14316989" w:rsidR="00A85FEE" w:rsidRPr="00F967F9" w:rsidRDefault="00210FE7" w:rsidP="00A85FEE">
            <w:pPr>
              <w:jc w:val="right"/>
              <w:rPr>
                <w:rFonts w:ascii="Roboto Light" w:eastAsia="Roboto Light" w:hAnsi="Roboto Light" w:cs="Roboto Light"/>
                <w:sz w:val="22"/>
                <w:szCs w:val="22"/>
              </w:rPr>
            </w:pPr>
            <w:r w:rsidRPr="00F967F9">
              <w:rPr>
                <w:rFonts w:ascii="Roboto Light" w:eastAsia="Roboto Light" w:hAnsi="Roboto Light" w:cs="Roboto Light"/>
                <w:color w:val="00B050"/>
                <w:sz w:val="22"/>
                <w:szCs w:val="22"/>
              </w:rPr>
              <w:t>+</w:t>
            </w:r>
            <w:r w:rsidR="00A85FEE" w:rsidRPr="00F967F9">
              <w:rPr>
                <w:rFonts w:ascii="Roboto Light" w:eastAsia="Roboto Light" w:hAnsi="Roboto Light" w:cs="Roboto Light"/>
                <w:color w:val="00B050"/>
                <w:sz w:val="22"/>
                <w:szCs w:val="22"/>
              </w:rPr>
              <w:t>8%</w:t>
            </w:r>
          </w:p>
        </w:tc>
        <w:tc>
          <w:tcPr>
            <w:tcW w:w="1150" w:type="dxa"/>
            <w:vAlign w:val="bottom"/>
          </w:tcPr>
          <w:p w14:paraId="3B7D6152" w14:textId="46AA5887" w:rsidR="00A85FEE" w:rsidRPr="00F967F9" w:rsidRDefault="00210FE7" w:rsidP="00A85FEE">
            <w:pPr>
              <w:jc w:val="right"/>
              <w:rPr>
                <w:rFonts w:ascii="Roboto Light" w:eastAsia="Roboto Light" w:hAnsi="Roboto Light" w:cs="Roboto Light"/>
                <w:color w:val="FF0000"/>
                <w:sz w:val="22"/>
                <w:szCs w:val="22"/>
              </w:rPr>
            </w:pPr>
            <w:r w:rsidRPr="00F967F9">
              <w:rPr>
                <w:rFonts w:ascii="Roboto Light" w:eastAsia="Roboto Light" w:hAnsi="Roboto Light" w:cs="Roboto Light"/>
                <w:color w:val="FF0000"/>
                <w:sz w:val="22"/>
                <w:szCs w:val="22"/>
              </w:rPr>
              <w:t>-</w:t>
            </w:r>
            <w:r w:rsidR="00A85FEE" w:rsidRPr="00F967F9">
              <w:rPr>
                <w:rFonts w:ascii="Roboto Light" w:eastAsia="Roboto Light" w:hAnsi="Roboto Light" w:cs="Roboto Light"/>
                <w:color w:val="FF0000"/>
                <w:sz w:val="22"/>
                <w:szCs w:val="22"/>
              </w:rPr>
              <w:t>11%</w:t>
            </w:r>
          </w:p>
        </w:tc>
        <w:tc>
          <w:tcPr>
            <w:tcW w:w="1150" w:type="dxa"/>
            <w:vAlign w:val="bottom"/>
          </w:tcPr>
          <w:p w14:paraId="540B5277" w14:textId="10131B62" w:rsidR="00A85FEE" w:rsidRPr="00F967F9" w:rsidRDefault="00210FE7" w:rsidP="00A85FEE">
            <w:pPr>
              <w:jc w:val="right"/>
              <w:rPr>
                <w:rFonts w:ascii="Roboto Light" w:eastAsia="Roboto Light" w:hAnsi="Roboto Light" w:cs="Roboto Light"/>
                <w:color w:val="FF0000"/>
                <w:sz w:val="22"/>
                <w:szCs w:val="22"/>
              </w:rPr>
            </w:pPr>
            <w:r w:rsidRPr="00F967F9">
              <w:rPr>
                <w:rFonts w:ascii="Roboto Light" w:eastAsia="Roboto Light" w:hAnsi="Roboto Light" w:cs="Roboto Light"/>
                <w:color w:val="FF0000"/>
                <w:sz w:val="22"/>
                <w:szCs w:val="22"/>
              </w:rPr>
              <w:t>-</w:t>
            </w:r>
            <w:r w:rsidR="00A85FEE" w:rsidRPr="00F967F9">
              <w:rPr>
                <w:rFonts w:ascii="Roboto Light" w:eastAsia="Roboto Light" w:hAnsi="Roboto Light" w:cs="Roboto Light"/>
                <w:color w:val="FF0000"/>
                <w:sz w:val="22"/>
                <w:szCs w:val="22"/>
              </w:rPr>
              <w:t>18%</w:t>
            </w:r>
          </w:p>
        </w:tc>
        <w:tc>
          <w:tcPr>
            <w:tcW w:w="1150" w:type="dxa"/>
            <w:vAlign w:val="bottom"/>
          </w:tcPr>
          <w:p w14:paraId="51678A9A" w14:textId="480E42C9" w:rsidR="00A85FEE" w:rsidRPr="00F967F9" w:rsidRDefault="00210FE7" w:rsidP="00A85FEE">
            <w:pPr>
              <w:jc w:val="right"/>
              <w:rPr>
                <w:rFonts w:ascii="Roboto Light" w:eastAsia="Roboto Light" w:hAnsi="Roboto Light" w:cs="Roboto Light"/>
                <w:sz w:val="22"/>
                <w:szCs w:val="22"/>
              </w:rPr>
            </w:pPr>
            <w:r w:rsidRPr="00F967F9">
              <w:rPr>
                <w:rFonts w:ascii="Roboto Light" w:eastAsia="Roboto Light" w:hAnsi="Roboto Light" w:cs="Roboto Light"/>
                <w:color w:val="FF0000"/>
                <w:sz w:val="22"/>
                <w:szCs w:val="22"/>
              </w:rPr>
              <w:t>-</w:t>
            </w:r>
            <w:r w:rsidR="00A85FEE" w:rsidRPr="00F967F9">
              <w:rPr>
                <w:rFonts w:ascii="Roboto Light" w:eastAsia="Roboto Light" w:hAnsi="Roboto Light" w:cs="Roboto Light"/>
                <w:color w:val="FF0000"/>
                <w:sz w:val="22"/>
                <w:szCs w:val="22"/>
              </w:rPr>
              <w:t>5%</w:t>
            </w:r>
          </w:p>
        </w:tc>
        <w:tc>
          <w:tcPr>
            <w:tcW w:w="1150" w:type="dxa"/>
            <w:vAlign w:val="bottom"/>
          </w:tcPr>
          <w:p w14:paraId="0C3D1AF4" w14:textId="3434E032" w:rsidR="00A85FEE" w:rsidRPr="00F967F9" w:rsidRDefault="00210FE7" w:rsidP="00A85FEE">
            <w:pPr>
              <w:jc w:val="right"/>
              <w:rPr>
                <w:rFonts w:ascii="Roboto Light" w:eastAsia="Roboto Light" w:hAnsi="Roboto Light" w:cs="Roboto Light"/>
                <w:sz w:val="22"/>
                <w:szCs w:val="22"/>
              </w:rPr>
            </w:pPr>
            <w:r w:rsidRPr="00F967F9">
              <w:rPr>
                <w:rFonts w:ascii="Roboto Light" w:eastAsia="Roboto Light" w:hAnsi="Roboto Light" w:cs="Roboto Light"/>
                <w:color w:val="00B050"/>
                <w:sz w:val="22"/>
                <w:szCs w:val="22"/>
              </w:rPr>
              <w:t>+</w:t>
            </w:r>
            <w:r w:rsidR="00A85FEE" w:rsidRPr="00F967F9">
              <w:rPr>
                <w:rFonts w:ascii="Roboto Light" w:eastAsia="Roboto Light" w:hAnsi="Roboto Light" w:cs="Roboto Light"/>
                <w:color w:val="00B050"/>
                <w:sz w:val="22"/>
                <w:szCs w:val="22"/>
              </w:rPr>
              <w:t>8%</w:t>
            </w:r>
          </w:p>
        </w:tc>
        <w:tc>
          <w:tcPr>
            <w:tcW w:w="1151" w:type="dxa"/>
            <w:vAlign w:val="bottom"/>
          </w:tcPr>
          <w:p w14:paraId="13B06E11" w14:textId="1CACD851" w:rsidR="00A85FEE" w:rsidRPr="00F967F9" w:rsidRDefault="00210FE7" w:rsidP="00A85FEE">
            <w:pPr>
              <w:jc w:val="right"/>
              <w:rPr>
                <w:rFonts w:ascii="Roboto Light" w:eastAsia="Roboto Light" w:hAnsi="Roboto Light" w:cs="Roboto Light"/>
                <w:b/>
                <w:sz w:val="22"/>
                <w:szCs w:val="22"/>
              </w:rPr>
            </w:pPr>
            <w:r w:rsidRPr="00F967F9">
              <w:rPr>
                <w:rFonts w:ascii="Roboto Light" w:eastAsia="Roboto Light" w:hAnsi="Roboto Light" w:cs="Roboto Light"/>
                <w:b/>
                <w:color w:val="FF0000"/>
                <w:sz w:val="22"/>
                <w:szCs w:val="22"/>
              </w:rPr>
              <w:t>-3%</w:t>
            </w:r>
          </w:p>
        </w:tc>
      </w:tr>
    </w:tbl>
    <w:p w14:paraId="7328CD07" w14:textId="77777777" w:rsidR="00C811FC" w:rsidRPr="00F967F9" w:rsidRDefault="00C811FC" w:rsidP="00C811FC">
      <w:pPr>
        <w:rPr>
          <w:sz w:val="22"/>
          <w:szCs w:val="22"/>
        </w:rPr>
      </w:pPr>
    </w:p>
    <w:p w14:paraId="3F57E0B0" w14:textId="293074EA" w:rsidR="00916111" w:rsidRPr="00F967F9" w:rsidRDefault="00850728">
      <w:pPr>
        <w:rPr>
          <w:rFonts w:ascii="Roboto Light" w:eastAsia="Roboto Light" w:hAnsi="Roboto Light" w:cs="Roboto Light"/>
          <w:b/>
          <w:sz w:val="22"/>
          <w:szCs w:val="22"/>
        </w:rPr>
      </w:pPr>
      <w:r w:rsidRPr="00F967F9">
        <w:rPr>
          <w:rFonts w:ascii="Roboto Light" w:eastAsia="Roboto Light" w:hAnsi="Roboto Light" w:cs="Roboto Light"/>
          <w:b/>
          <w:sz w:val="22"/>
          <w:szCs w:val="22"/>
        </w:rPr>
        <w:t xml:space="preserve">Nystiftede </w:t>
      </w:r>
      <w:r w:rsidR="00056830" w:rsidRPr="00F967F9">
        <w:rPr>
          <w:rFonts w:ascii="Roboto Light" w:eastAsia="Roboto Light" w:hAnsi="Roboto Light" w:cs="Roboto Light"/>
          <w:b/>
          <w:sz w:val="22"/>
          <w:szCs w:val="22"/>
        </w:rPr>
        <w:t>EMV</w:t>
      </w:r>
      <w:r w:rsidRPr="00F967F9">
        <w:rPr>
          <w:rFonts w:ascii="Roboto Light" w:eastAsia="Roboto Light" w:hAnsi="Roboto Light" w:cs="Roboto Light"/>
          <w:b/>
          <w:sz w:val="22"/>
          <w:szCs w:val="22"/>
        </w:rPr>
        <w:t xml:space="preserve"> – landsdele:</w:t>
      </w:r>
    </w:p>
    <w:tbl>
      <w:tblPr>
        <w:tblStyle w:val="Tabel-Gitter"/>
        <w:tblW w:w="0" w:type="auto"/>
        <w:tblLook w:val="04A0" w:firstRow="1" w:lastRow="0" w:firstColumn="1" w:lastColumn="0" w:noHBand="0" w:noVBand="1"/>
      </w:tblPr>
      <w:tblGrid>
        <w:gridCol w:w="2541"/>
        <w:gridCol w:w="2461"/>
        <w:gridCol w:w="2368"/>
        <w:gridCol w:w="2252"/>
      </w:tblGrid>
      <w:tr w:rsidR="003D56E5" w:rsidRPr="00F967F9" w14:paraId="6CD562C4" w14:textId="0D444174" w:rsidTr="00ED404B">
        <w:tc>
          <w:tcPr>
            <w:tcW w:w="2541" w:type="dxa"/>
          </w:tcPr>
          <w:p w14:paraId="669F40A9" w14:textId="37D9F23D" w:rsidR="00C24DB1" w:rsidRPr="00F967F9" w:rsidRDefault="00C24DB1" w:rsidP="00916111">
            <w:pPr>
              <w:rPr>
                <w:rFonts w:ascii="Roboto Light" w:eastAsia="Roboto Light" w:hAnsi="Roboto Light" w:cs="Roboto Light"/>
                <w:b/>
                <w:sz w:val="22"/>
                <w:szCs w:val="22"/>
              </w:rPr>
            </w:pPr>
            <w:r w:rsidRPr="00F967F9">
              <w:rPr>
                <w:rFonts w:ascii="Roboto Light" w:eastAsia="Roboto Light" w:hAnsi="Roboto Light" w:cs="Roboto Light"/>
                <w:b/>
                <w:sz w:val="22"/>
                <w:szCs w:val="22"/>
              </w:rPr>
              <w:t>Landsdel:</w:t>
            </w:r>
          </w:p>
        </w:tc>
        <w:tc>
          <w:tcPr>
            <w:tcW w:w="2461" w:type="dxa"/>
          </w:tcPr>
          <w:p w14:paraId="068076FA" w14:textId="07F98221" w:rsidR="00C24DB1" w:rsidRPr="00F967F9" w:rsidRDefault="00C24DB1" w:rsidP="00C24DB1">
            <w:pPr>
              <w:rPr>
                <w:rFonts w:ascii="Roboto Light" w:eastAsia="Roboto Light" w:hAnsi="Roboto Light" w:cs="Roboto Light"/>
                <w:b/>
                <w:sz w:val="22"/>
                <w:szCs w:val="22"/>
              </w:rPr>
            </w:pPr>
            <w:r w:rsidRPr="00F967F9">
              <w:rPr>
                <w:rFonts w:ascii="Roboto Light" w:eastAsia="Roboto Light" w:hAnsi="Roboto Light" w:cs="Roboto Light"/>
                <w:b/>
                <w:sz w:val="22"/>
                <w:szCs w:val="22"/>
              </w:rPr>
              <w:t>Første halvår 2019:</w:t>
            </w:r>
          </w:p>
        </w:tc>
        <w:tc>
          <w:tcPr>
            <w:tcW w:w="2368" w:type="dxa"/>
          </w:tcPr>
          <w:p w14:paraId="096117A9" w14:textId="0A01D4D4" w:rsidR="00C24DB1" w:rsidRPr="00F967F9" w:rsidRDefault="00C24DB1" w:rsidP="007A7866">
            <w:pPr>
              <w:rPr>
                <w:rFonts w:ascii="Roboto Light" w:eastAsia="Roboto Light" w:hAnsi="Roboto Light" w:cs="Roboto Light"/>
                <w:b/>
                <w:sz w:val="22"/>
                <w:szCs w:val="22"/>
              </w:rPr>
            </w:pPr>
            <w:r w:rsidRPr="00F967F9">
              <w:rPr>
                <w:rFonts w:ascii="Roboto Light" w:eastAsia="Roboto Light" w:hAnsi="Roboto Light" w:cs="Roboto Light"/>
                <w:b/>
                <w:sz w:val="22"/>
                <w:szCs w:val="22"/>
              </w:rPr>
              <w:t>Første halvår 2020:</w:t>
            </w:r>
          </w:p>
        </w:tc>
        <w:tc>
          <w:tcPr>
            <w:tcW w:w="2252" w:type="dxa"/>
          </w:tcPr>
          <w:p w14:paraId="0E8FB325" w14:textId="31ED4088" w:rsidR="00C24DB1" w:rsidRPr="00F967F9" w:rsidRDefault="00C24DB1" w:rsidP="00C24DB1">
            <w:pPr>
              <w:rPr>
                <w:rFonts w:ascii="Roboto Light" w:eastAsia="Roboto Light" w:hAnsi="Roboto Light" w:cs="Roboto Light"/>
                <w:b/>
                <w:sz w:val="22"/>
                <w:szCs w:val="22"/>
              </w:rPr>
            </w:pPr>
            <w:r w:rsidRPr="00F967F9">
              <w:rPr>
                <w:rFonts w:ascii="Roboto Light" w:eastAsia="Roboto Light" w:hAnsi="Roboto Light" w:cs="Roboto Light"/>
                <w:b/>
                <w:sz w:val="22"/>
                <w:szCs w:val="22"/>
              </w:rPr>
              <w:t>Ændring i procent:</w:t>
            </w:r>
          </w:p>
        </w:tc>
      </w:tr>
      <w:tr w:rsidR="003D56E5" w:rsidRPr="00F967F9" w14:paraId="4AF4107B" w14:textId="39D8482A" w:rsidTr="00ED404B">
        <w:tc>
          <w:tcPr>
            <w:tcW w:w="2541" w:type="dxa"/>
            <w:vAlign w:val="bottom"/>
          </w:tcPr>
          <w:p w14:paraId="1460DAF8" w14:textId="184040C5" w:rsidR="008A0C26" w:rsidRPr="00F967F9" w:rsidRDefault="008A0C26" w:rsidP="00916111">
            <w:pPr>
              <w:rPr>
                <w:rFonts w:ascii="Roboto Light" w:eastAsia="Roboto Light" w:hAnsi="Roboto Light" w:cs="Roboto Light"/>
                <w:sz w:val="22"/>
                <w:szCs w:val="22"/>
              </w:rPr>
            </w:pPr>
            <w:r w:rsidRPr="00F967F9">
              <w:rPr>
                <w:rFonts w:ascii="Roboto Light" w:eastAsia="Roboto Light" w:hAnsi="Roboto Light" w:cs="Roboto Light"/>
                <w:sz w:val="22"/>
                <w:szCs w:val="22"/>
              </w:rPr>
              <w:t>København</w:t>
            </w:r>
          </w:p>
        </w:tc>
        <w:tc>
          <w:tcPr>
            <w:tcW w:w="2461" w:type="dxa"/>
            <w:vAlign w:val="bottom"/>
          </w:tcPr>
          <w:p w14:paraId="62BD17CF" w14:textId="32DB720D"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2.198</w:t>
            </w:r>
          </w:p>
        </w:tc>
        <w:tc>
          <w:tcPr>
            <w:tcW w:w="2368" w:type="dxa"/>
            <w:vAlign w:val="bottom"/>
          </w:tcPr>
          <w:p w14:paraId="0B47577D" w14:textId="27B33750"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2.300</w:t>
            </w:r>
          </w:p>
        </w:tc>
        <w:tc>
          <w:tcPr>
            <w:tcW w:w="2252" w:type="dxa"/>
            <w:vAlign w:val="bottom"/>
          </w:tcPr>
          <w:p w14:paraId="3955562A" w14:textId="7E23BE5E" w:rsidR="008A0C26" w:rsidRPr="00F967F9" w:rsidRDefault="008A0C26" w:rsidP="008A0C26">
            <w:pPr>
              <w:jc w:val="right"/>
              <w:rPr>
                <w:rFonts w:ascii="Roboto Light" w:eastAsia="Roboto Light" w:hAnsi="Roboto Light" w:cs="Roboto Light"/>
                <w:color w:val="00B050"/>
                <w:sz w:val="22"/>
                <w:szCs w:val="22"/>
              </w:rPr>
            </w:pPr>
            <w:r w:rsidRPr="00F967F9">
              <w:rPr>
                <w:rFonts w:ascii="Roboto Light" w:eastAsia="Roboto Light" w:hAnsi="Roboto Light" w:cs="Roboto Light"/>
                <w:color w:val="00B050"/>
                <w:sz w:val="22"/>
                <w:szCs w:val="22"/>
              </w:rPr>
              <w:t>+5%</w:t>
            </w:r>
          </w:p>
        </w:tc>
      </w:tr>
      <w:tr w:rsidR="003D56E5" w:rsidRPr="00F967F9" w14:paraId="68E57B42" w14:textId="19D75A1C" w:rsidTr="00ED404B">
        <w:tc>
          <w:tcPr>
            <w:tcW w:w="2541" w:type="dxa"/>
            <w:vAlign w:val="bottom"/>
          </w:tcPr>
          <w:p w14:paraId="3EB4BE7E" w14:textId="74019729" w:rsidR="008A0C26" w:rsidRPr="00F967F9" w:rsidRDefault="008A0C26" w:rsidP="00916111">
            <w:pPr>
              <w:rPr>
                <w:rFonts w:ascii="Roboto Light" w:eastAsia="Roboto Light" w:hAnsi="Roboto Light" w:cs="Roboto Light"/>
                <w:sz w:val="22"/>
                <w:szCs w:val="22"/>
              </w:rPr>
            </w:pPr>
            <w:r w:rsidRPr="00F967F9">
              <w:rPr>
                <w:rFonts w:ascii="Roboto Light" w:eastAsia="Roboto Light" w:hAnsi="Roboto Light" w:cs="Roboto Light"/>
                <w:sz w:val="22"/>
                <w:szCs w:val="22"/>
              </w:rPr>
              <w:t>Østsjælland</w:t>
            </w:r>
          </w:p>
        </w:tc>
        <w:tc>
          <w:tcPr>
            <w:tcW w:w="2461" w:type="dxa"/>
            <w:vAlign w:val="bottom"/>
          </w:tcPr>
          <w:p w14:paraId="36FCCFED" w14:textId="78F8EE70"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421</w:t>
            </w:r>
          </w:p>
        </w:tc>
        <w:tc>
          <w:tcPr>
            <w:tcW w:w="2368" w:type="dxa"/>
            <w:vAlign w:val="bottom"/>
          </w:tcPr>
          <w:p w14:paraId="1BC17D02" w14:textId="00E033F4"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432</w:t>
            </w:r>
          </w:p>
        </w:tc>
        <w:tc>
          <w:tcPr>
            <w:tcW w:w="2252" w:type="dxa"/>
            <w:vAlign w:val="bottom"/>
          </w:tcPr>
          <w:p w14:paraId="75A89745" w14:textId="2A1548A7" w:rsidR="008A0C26" w:rsidRPr="00F967F9" w:rsidRDefault="008A0C26" w:rsidP="008A0C26">
            <w:pPr>
              <w:jc w:val="right"/>
              <w:rPr>
                <w:rFonts w:ascii="Roboto Light" w:eastAsia="Roboto Light" w:hAnsi="Roboto Light" w:cs="Roboto Light"/>
                <w:color w:val="00B050"/>
                <w:sz w:val="22"/>
                <w:szCs w:val="22"/>
              </w:rPr>
            </w:pPr>
            <w:r w:rsidRPr="00F967F9">
              <w:rPr>
                <w:rFonts w:ascii="Roboto Light" w:eastAsia="Roboto Light" w:hAnsi="Roboto Light" w:cs="Roboto Light"/>
                <w:color w:val="00B050"/>
                <w:sz w:val="22"/>
                <w:szCs w:val="22"/>
              </w:rPr>
              <w:t>+3%</w:t>
            </w:r>
          </w:p>
        </w:tc>
      </w:tr>
      <w:tr w:rsidR="003D56E5" w:rsidRPr="00F967F9" w14:paraId="57FD8502" w14:textId="5FC02D9F" w:rsidTr="00ED404B">
        <w:tc>
          <w:tcPr>
            <w:tcW w:w="2541" w:type="dxa"/>
            <w:vAlign w:val="bottom"/>
          </w:tcPr>
          <w:p w14:paraId="6EDDDE14" w14:textId="7C10F8AD" w:rsidR="008A0C26" w:rsidRPr="00F967F9" w:rsidRDefault="008A0C26" w:rsidP="00916111">
            <w:pPr>
              <w:rPr>
                <w:rFonts w:ascii="Roboto Light" w:eastAsia="Roboto Light" w:hAnsi="Roboto Light" w:cs="Roboto Light"/>
                <w:sz w:val="22"/>
                <w:szCs w:val="22"/>
              </w:rPr>
            </w:pPr>
            <w:r w:rsidRPr="00F967F9">
              <w:rPr>
                <w:rFonts w:ascii="Roboto Light" w:eastAsia="Roboto Light" w:hAnsi="Roboto Light" w:cs="Roboto Light"/>
                <w:sz w:val="22"/>
                <w:szCs w:val="22"/>
              </w:rPr>
              <w:t>Østjylland</w:t>
            </w:r>
          </w:p>
        </w:tc>
        <w:tc>
          <w:tcPr>
            <w:tcW w:w="2461" w:type="dxa"/>
            <w:vAlign w:val="bottom"/>
          </w:tcPr>
          <w:p w14:paraId="509D8699" w14:textId="1E5D4DD8"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1.581</w:t>
            </w:r>
          </w:p>
        </w:tc>
        <w:tc>
          <w:tcPr>
            <w:tcW w:w="2368" w:type="dxa"/>
            <w:vAlign w:val="bottom"/>
          </w:tcPr>
          <w:p w14:paraId="4641739F" w14:textId="7C801B50"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1.602</w:t>
            </w:r>
          </w:p>
        </w:tc>
        <w:tc>
          <w:tcPr>
            <w:tcW w:w="2252" w:type="dxa"/>
            <w:vAlign w:val="bottom"/>
          </w:tcPr>
          <w:p w14:paraId="6AA31AD4" w14:textId="0BD00524" w:rsidR="008A0C26" w:rsidRPr="00F967F9" w:rsidRDefault="008A0C26" w:rsidP="008A0C26">
            <w:pPr>
              <w:jc w:val="right"/>
              <w:rPr>
                <w:rFonts w:ascii="Roboto Light" w:eastAsia="Roboto Light" w:hAnsi="Roboto Light" w:cs="Roboto Light"/>
                <w:color w:val="00B050"/>
                <w:sz w:val="22"/>
                <w:szCs w:val="22"/>
              </w:rPr>
            </w:pPr>
            <w:r w:rsidRPr="00F967F9">
              <w:rPr>
                <w:rFonts w:ascii="Roboto Light" w:eastAsia="Roboto Light" w:hAnsi="Roboto Light" w:cs="Roboto Light"/>
                <w:color w:val="00B050"/>
                <w:sz w:val="22"/>
                <w:szCs w:val="22"/>
              </w:rPr>
              <w:t>+1%</w:t>
            </w:r>
          </w:p>
        </w:tc>
      </w:tr>
      <w:tr w:rsidR="003D56E5" w:rsidRPr="00F967F9" w14:paraId="76221211" w14:textId="0E4930B4" w:rsidTr="00ED404B">
        <w:tc>
          <w:tcPr>
            <w:tcW w:w="2541" w:type="dxa"/>
            <w:vAlign w:val="bottom"/>
          </w:tcPr>
          <w:p w14:paraId="6C02B43B" w14:textId="3220FD8F" w:rsidR="008A0C26" w:rsidRPr="00F967F9" w:rsidRDefault="008A0C26" w:rsidP="00916111">
            <w:pPr>
              <w:rPr>
                <w:rFonts w:ascii="Roboto Light" w:eastAsia="Roboto Light" w:hAnsi="Roboto Light" w:cs="Roboto Light"/>
                <w:sz w:val="22"/>
                <w:szCs w:val="22"/>
              </w:rPr>
            </w:pPr>
            <w:r w:rsidRPr="00F967F9">
              <w:rPr>
                <w:rFonts w:ascii="Roboto Light" w:eastAsia="Roboto Light" w:hAnsi="Roboto Light" w:cs="Roboto Light"/>
                <w:sz w:val="22"/>
                <w:szCs w:val="22"/>
              </w:rPr>
              <w:t>Vestjylland</w:t>
            </w:r>
          </w:p>
        </w:tc>
        <w:tc>
          <w:tcPr>
            <w:tcW w:w="2461" w:type="dxa"/>
            <w:vAlign w:val="bottom"/>
          </w:tcPr>
          <w:p w14:paraId="3EC93C16" w14:textId="3B574670"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618</w:t>
            </w:r>
          </w:p>
        </w:tc>
        <w:tc>
          <w:tcPr>
            <w:tcW w:w="2368" w:type="dxa"/>
            <w:vAlign w:val="bottom"/>
          </w:tcPr>
          <w:p w14:paraId="4912ED2F" w14:textId="1E360D3B"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609</w:t>
            </w:r>
          </w:p>
        </w:tc>
        <w:tc>
          <w:tcPr>
            <w:tcW w:w="2252" w:type="dxa"/>
            <w:vAlign w:val="bottom"/>
          </w:tcPr>
          <w:p w14:paraId="28DE1C45" w14:textId="4661EBBA" w:rsidR="008A0C26" w:rsidRPr="00F967F9" w:rsidRDefault="008A0C26" w:rsidP="008A0C26">
            <w:pPr>
              <w:jc w:val="right"/>
              <w:rPr>
                <w:rFonts w:ascii="Roboto Light" w:eastAsia="Roboto Light" w:hAnsi="Roboto Light" w:cs="Roboto Light"/>
                <w:color w:val="FF0000"/>
                <w:sz w:val="22"/>
                <w:szCs w:val="22"/>
              </w:rPr>
            </w:pPr>
            <w:r w:rsidRPr="00F967F9">
              <w:rPr>
                <w:rFonts w:ascii="Roboto Light" w:eastAsia="Roboto Light" w:hAnsi="Roboto Light" w:cs="Roboto Light"/>
                <w:color w:val="FF0000"/>
                <w:sz w:val="22"/>
                <w:szCs w:val="22"/>
              </w:rPr>
              <w:t>-1%</w:t>
            </w:r>
          </w:p>
        </w:tc>
      </w:tr>
      <w:tr w:rsidR="003D56E5" w:rsidRPr="00F967F9" w14:paraId="1EF42ED3" w14:textId="6BEF435A" w:rsidTr="00ED404B">
        <w:tc>
          <w:tcPr>
            <w:tcW w:w="2541" w:type="dxa"/>
            <w:vAlign w:val="bottom"/>
          </w:tcPr>
          <w:p w14:paraId="46C678E3" w14:textId="36AC2267" w:rsidR="008A0C26" w:rsidRPr="00F967F9" w:rsidRDefault="008A0C26" w:rsidP="00916111">
            <w:pPr>
              <w:rPr>
                <w:rFonts w:ascii="Roboto Light" w:eastAsia="Roboto Light" w:hAnsi="Roboto Light" w:cs="Roboto Light"/>
                <w:sz w:val="22"/>
                <w:szCs w:val="22"/>
              </w:rPr>
            </w:pPr>
            <w:r w:rsidRPr="00F967F9">
              <w:rPr>
                <w:rFonts w:ascii="Roboto Light" w:eastAsia="Roboto Light" w:hAnsi="Roboto Light" w:cs="Roboto Light"/>
                <w:sz w:val="22"/>
                <w:szCs w:val="22"/>
              </w:rPr>
              <w:t>Københavns omegn</w:t>
            </w:r>
          </w:p>
        </w:tc>
        <w:tc>
          <w:tcPr>
            <w:tcW w:w="2461" w:type="dxa"/>
            <w:vAlign w:val="bottom"/>
          </w:tcPr>
          <w:p w14:paraId="47187CAC" w14:textId="0C4C3D52"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970</w:t>
            </w:r>
          </w:p>
        </w:tc>
        <w:tc>
          <w:tcPr>
            <w:tcW w:w="2368" w:type="dxa"/>
            <w:vAlign w:val="bottom"/>
          </w:tcPr>
          <w:p w14:paraId="1173B505" w14:textId="63D919AD"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944</w:t>
            </w:r>
          </w:p>
        </w:tc>
        <w:tc>
          <w:tcPr>
            <w:tcW w:w="2252" w:type="dxa"/>
            <w:vAlign w:val="bottom"/>
          </w:tcPr>
          <w:p w14:paraId="54F7CE0D" w14:textId="359D1A82" w:rsidR="008A0C26" w:rsidRPr="00F967F9" w:rsidRDefault="008A0C26" w:rsidP="008A0C26">
            <w:pPr>
              <w:jc w:val="right"/>
              <w:rPr>
                <w:rFonts w:ascii="Roboto Light" w:eastAsia="Roboto Light" w:hAnsi="Roboto Light" w:cs="Roboto Light"/>
                <w:color w:val="FF0000"/>
                <w:sz w:val="22"/>
                <w:szCs w:val="22"/>
              </w:rPr>
            </w:pPr>
            <w:r w:rsidRPr="00F967F9">
              <w:rPr>
                <w:rFonts w:ascii="Roboto Light" w:eastAsia="Roboto Light" w:hAnsi="Roboto Light" w:cs="Roboto Light"/>
                <w:color w:val="FF0000"/>
                <w:sz w:val="22"/>
                <w:szCs w:val="22"/>
              </w:rPr>
              <w:t>-3%</w:t>
            </w:r>
          </w:p>
        </w:tc>
      </w:tr>
      <w:tr w:rsidR="003D56E5" w:rsidRPr="00F967F9" w14:paraId="1778618A" w14:textId="77777777" w:rsidTr="00ED404B">
        <w:tc>
          <w:tcPr>
            <w:tcW w:w="2541" w:type="dxa"/>
            <w:vAlign w:val="bottom"/>
          </w:tcPr>
          <w:p w14:paraId="358105AB" w14:textId="0042BB9D" w:rsidR="008A0C26" w:rsidRPr="00F967F9" w:rsidRDefault="008A0C26" w:rsidP="00916111">
            <w:pPr>
              <w:rPr>
                <w:rFonts w:ascii="Roboto Light" w:eastAsia="Roboto Light" w:hAnsi="Roboto Light" w:cs="Roboto Light"/>
                <w:sz w:val="22"/>
                <w:szCs w:val="22"/>
              </w:rPr>
            </w:pPr>
            <w:r w:rsidRPr="00F967F9">
              <w:rPr>
                <w:rFonts w:ascii="Roboto Light" w:eastAsia="Roboto Light" w:hAnsi="Roboto Light" w:cs="Roboto Light"/>
                <w:sz w:val="22"/>
                <w:szCs w:val="22"/>
              </w:rPr>
              <w:t>Hele landet</w:t>
            </w:r>
          </w:p>
        </w:tc>
        <w:tc>
          <w:tcPr>
            <w:tcW w:w="2461" w:type="dxa"/>
            <w:vAlign w:val="bottom"/>
          </w:tcPr>
          <w:p w14:paraId="31C338E7" w14:textId="10780A06" w:rsidR="008A0C26" w:rsidRPr="00F967F9" w:rsidRDefault="008A0C26" w:rsidP="008A0C26">
            <w:pPr>
              <w:jc w:val="right"/>
              <w:rPr>
                <w:rFonts w:ascii="Roboto Light" w:eastAsia="Roboto Light" w:hAnsi="Roboto Light" w:cs="Roboto Light"/>
                <w:b/>
                <w:sz w:val="22"/>
                <w:szCs w:val="22"/>
              </w:rPr>
            </w:pPr>
            <w:r w:rsidRPr="00F967F9">
              <w:rPr>
                <w:rFonts w:ascii="Roboto Light" w:eastAsia="Roboto Light" w:hAnsi="Roboto Light" w:cs="Roboto Light"/>
                <w:b/>
                <w:sz w:val="22"/>
                <w:szCs w:val="22"/>
              </w:rPr>
              <w:t>10.780</w:t>
            </w:r>
          </w:p>
        </w:tc>
        <w:tc>
          <w:tcPr>
            <w:tcW w:w="2368" w:type="dxa"/>
            <w:vAlign w:val="bottom"/>
          </w:tcPr>
          <w:p w14:paraId="296AD035" w14:textId="6CC65A03" w:rsidR="008A0C26" w:rsidRPr="00F967F9" w:rsidRDefault="008A0C26" w:rsidP="008A0C26">
            <w:pPr>
              <w:jc w:val="right"/>
              <w:rPr>
                <w:rFonts w:ascii="Roboto Light" w:eastAsia="Roboto Light" w:hAnsi="Roboto Light" w:cs="Roboto Light"/>
                <w:b/>
                <w:sz w:val="22"/>
                <w:szCs w:val="22"/>
              </w:rPr>
            </w:pPr>
            <w:r w:rsidRPr="00F967F9">
              <w:rPr>
                <w:rFonts w:ascii="Roboto Light" w:eastAsia="Roboto Light" w:hAnsi="Roboto Light" w:cs="Roboto Light"/>
                <w:b/>
                <w:sz w:val="22"/>
                <w:szCs w:val="22"/>
              </w:rPr>
              <w:t>10.446</w:t>
            </w:r>
          </w:p>
        </w:tc>
        <w:tc>
          <w:tcPr>
            <w:tcW w:w="2252" w:type="dxa"/>
            <w:vAlign w:val="bottom"/>
          </w:tcPr>
          <w:p w14:paraId="01C25660" w14:textId="38A27DF4" w:rsidR="008A0C26" w:rsidRPr="00F967F9" w:rsidRDefault="003D56E5" w:rsidP="008A0C26">
            <w:pPr>
              <w:jc w:val="right"/>
              <w:rPr>
                <w:rFonts w:ascii="Roboto Light" w:eastAsia="Roboto Light" w:hAnsi="Roboto Light" w:cs="Roboto Light"/>
                <w:b/>
                <w:color w:val="FF0000"/>
                <w:sz w:val="22"/>
                <w:szCs w:val="22"/>
              </w:rPr>
            </w:pPr>
            <w:r w:rsidRPr="00F967F9">
              <w:rPr>
                <w:rFonts w:ascii="Roboto Light" w:eastAsia="Roboto Light" w:hAnsi="Roboto Light" w:cs="Roboto Light"/>
                <w:b/>
                <w:color w:val="FF0000"/>
                <w:sz w:val="22"/>
                <w:szCs w:val="22"/>
              </w:rPr>
              <w:t>-</w:t>
            </w:r>
            <w:r w:rsidR="008A0C26" w:rsidRPr="00F967F9">
              <w:rPr>
                <w:rFonts w:ascii="Roboto Light" w:eastAsia="Roboto Light" w:hAnsi="Roboto Light" w:cs="Roboto Light"/>
                <w:b/>
                <w:color w:val="FF0000"/>
                <w:sz w:val="22"/>
                <w:szCs w:val="22"/>
              </w:rPr>
              <w:t>3%</w:t>
            </w:r>
          </w:p>
        </w:tc>
      </w:tr>
      <w:tr w:rsidR="003D56E5" w:rsidRPr="00F967F9" w14:paraId="04755D1F" w14:textId="41A8BA64" w:rsidTr="00ED404B">
        <w:tc>
          <w:tcPr>
            <w:tcW w:w="2541" w:type="dxa"/>
            <w:vAlign w:val="bottom"/>
          </w:tcPr>
          <w:p w14:paraId="79BFC310" w14:textId="04B09FE4" w:rsidR="008A0C26" w:rsidRPr="00F967F9" w:rsidRDefault="008A0C26" w:rsidP="00916111">
            <w:pPr>
              <w:rPr>
                <w:rFonts w:ascii="Roboto Light" w:eastAsia="Roboto Light" w:hAnsi="Roboto Light" w:cs="Roboto Light"/>
                <w:sz w:val="22"/>
                <w:szCs w:val="22"/>
              </w:rPr>
            </w:pPr>
            <w:r w:rsidRPr="00F967F9">
              <w:rPr>
                <w:rFonts w:ascii="Roboto Light" w:eastAsia="Roboto Light" w:hAnsi="Roboto Light" w:cs="Roboto Light"/>
                <w:sz w:val="22"/>
                <w:szCs w:val="22"/>
              </w:rPr>
              <w:t>Fyn</w:t>
            </w:r>
          </w:p>
        </w:tc>
        <w:tc>
          <w:tcPr>
            <w:tcW w:w="2461" w:type="dxa"/>
            <w:vAlign w:val="bottom"/>
          </w:tcPr>
          <w:p w14:paraId="4CAB3E23" w14:textId="7F4778DC"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789</w:t>
            </w:r>
          </w:p>
        </w:tc>
        <w:tc>
          <w:tcPr>
            <w:tcW w:w="2368" w:type="dxa"/>
            <w:vAlign w:val="bottom"/>
          </w:tcPr>
          <w:p w14:paraId="607BB255" w14:textId="73F49238"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733</w:t>
            </w:r>
          </w:p>
        </w:tc>
        <w:tc>
          <w:tcPr>
            <w:tcW w:w="2252" w:type="dxa"/>
            <w:vAlign w:val="bottom"/>
          </w:tcPr>
          <w:p w14:paraId="010356DD" w14:textId="670EC231" w:rsidR="008A0C26" w:rsidRPr="00F967F9" w:rsidRDefault="008A0C26" w:rsidP="008A0C26">
            <w:pPr>
              <w:jc w:val="right"/>
              <w:rPr>
                <w:rFonts w:ascii="Roboto Light" w:eastAsia="Roboto Light" w:hAnsi="Roboto Light" w:cs="Roboto Light"/>
                <w:color w:val="FF0000"/>
                <w:sz w:val="22"/>
                <w:szCs w:val="22"/>
              </w:rPr>
            </w:pPr>
            <w:r w:rsidRPr="00F967F9">
              <w:rPr>
                <w:rFonts w:ascii="Roboto Light" w:eastAsia="Roboto Light" w:hAnsi="Roboto Light" w:cs="Roboto Light"/>
                <w:color w:val="FF0000"/>
                <w:sz w:val="22"/>
                <w:szCs w:val="22"/>
              </w:rPr>
              <w:t>-7%</w:t>
            </w:r>
          </w:p>
        </w:tc>
      </w:tr>
      <w:tr w:rsidR="003D56E5" w:rsidRPr="00F967F9" w14:paraId="5ABF264D" w14:textId="7828092A" w:rsidTr="00ED404B">
        <w:tc>
          <w:tcPr>
            <w:tcW w:w="2541" w:type="dxa"/>
            <w:vAlign w:val="bottom"/>
          </w:tcPr>
          <w:p w14:paraId="743705C3" w14:textId="06F29279" w:rsidR="008A0C26" w:rsidRPr="00F967F9" w:rsidRDefault="008A0C26" w:rsidP="00916111">
            <w:pPr>
              <w:rPr>
                <w:rFonts w:ascii="Roboto Light" w:eastAsia="Roboto Light" w:hAnsi="Roboto Light" w:cs="Roboto Light"/>
                <w:sz w:val="22"/>
                <w:szCs w:val="22"/>
              </w:rPr>
            </w:pPr>
            <w:r w:rsidRPr="00F967F9">
              <w:rPr>
                <w:rFonts w:ascii="Roboto Light" w:eastAsia="Roboto Light" w:hAnsi="Roboto Light" w:cs="Roboto Light"/>
                <w:sz w:val="22"/>
                <w:szCs w:val="22"/>
              </w:rPr>
              <w:t>Nordjylland</w:t>
            </w:r>
          </w:p>
        </w:tc>
        <w:tc>
          <w:tcPr>
            <w:tcW w:w="2461" w:type="dxa"/>
            <w:vAlign w:val="bottom"/>
          </w:tcPr>
          <w:p w14:paraId="7DE50CE3" w14:textId="3F8F1BAA"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1.026</w:t>
            </w:r>
          </w:p>
        </w:tc>
        <w:tc>
          <w:tcPr>
            <w:tcW w:w="2368" w:type="dxa"/>
            <w:vAlign w:val="bottom"/>
          </w:tcPr>
          <w:p w14:paraId="572C54D4" w14:textId="7025213F"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944</w:t>
            </w:r>
          </w:p>
        </w:tc>
        <w:tc>
          <w:tcPr>
            <w:tcW w:w="2252" w:type="dxa"/>
            <w:vAlign w:val="bottom"/>
          </w:tcPr>
          <w:p w14:paraId="32F488E5" w14:textId="3C3CD141" w:rsidR="008A0C26" w:rsidRPr="00F967F9" w:rsidRDefault="008A0C26" w:rsidP="008A0C26">
            <w:pPr>
              <w:jc w:val="right"/>
              <w:rPr>
                <w:rFonts w:ascii="Roboto Light" w:eastAsia="Roboto Light" w:hAnsi="Roboto Light" w:cs="Roboto Light"/>
                <w:color w:val="FF0000"/>
                <w:sz w:val="22"/>
                <w:szCs w:val="22"/>
              </w:rPr>
            </w:pPr>
            <w:r w:rsidRPr="00F967F9">
              <w:rPr>
                <w:rFonts w:ascii="Roboto Light" w:eastAsia="Roboto Light" w:hAnsi="Roboto Light" w:cs="Roboto Light"/>
                <w:color w:val="FF0000"/>
                <w:sz w:val="22"/>
                <w:szCs w:val="22"/>
              </w:rPr>
              <w:t>-8%</w:t>
            </w:r>
          </w:p>
        </w:tc>
      </w:tr>
      <w:tr w:rsidR="003D56E5" w:rsidRPr="00F967F9" w14:paraId="4B518834" w14:textId="6A348923" w:rsidTr="00ED404B">
        <w:tc>
          <w:tcPr>
            <w:tcW w:w="2541" w:type="dxa"/>
            <w:vAlign w:val="bottom"/>
          </w:tcPr>
          <w:p w14:paraId="1F2F7356" w14:textId="22E9D89E" w:rsidR="008A0C26" w:rsidRPr="00F967F9" w:rsidRDefault="008A0C26" w:rsidP="00916111">
            <w:pPr>
              <w:rPr>
                <w:rFonts w:ascii="Roboto Light" w:eastAsia="Roboto Light" w:hAnsi="Roboto Light" w:cs="Roboto Light"/>
                <w:sz w:val="22"/>
                <w:szCs w:val="22"/>
              </w:rPr>
            </w:pPr>
            <w:r w:rsidRPr="00F967F9">
              <w:rPr>
                <w:rFonts w:ascii="Roboto Light" w:eastAsia="Roboto Light" w:hAnsi="Roboto Light" w:cs="Roboto Light"/>
                <w:sz w:val="22"/>
                <w:szCs w:val="22"/>
              </w:rPr>
              <w:t>Sydjylland</w:t>
            </w:r>
          </w:p>
        </w:tc>
        <w:tc>
          <w:tcPr>
            <w:tcW w:w="2461" w:type="dxa"/>
            <w:vAlign w:val="bottom"/>
          </w:tcPr>
          <w:p w14:paraId="7A687D56" w14:textId="7EABCCEF"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1.184</w:t>
            </w:r>
          </w:p>
        </w:tc>
        <w:tc>
          <w:tcPr>
            <w:tcW w:w="2368" w:type="dxa"/>
            <w:vAlign w:val="bottom"/>
          </w:tcPr>
          <w:p w14:paraId="159D36F1" w14:textId="1FE1F7F8"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1.087</w:t>
            </w:r>
          </w:p>
        </w:tc>
        <w:tc>
          <w:tcPr>
            <w:tcW w:w="2252" w:type="dxa"/>
            <w:vAlign w:val="bottom"/>
          </w:tcPr>
          <w:p w14:paraId="7C7DFCA5" w14:textId="04348355" w:rsidR="008A0C26" w:rsidRPr="00F967F9" w:rsidRDefault="008A0C26" w:rsidP="008A0C26">
            <w:pPr>
              <w:jc w:val="right"/>
              <w:rPr>
                <w:rFonts w:ascii="Roboto Light" w:eastAsia="Roboto Light" w:hAnsi="Roboto Light" w:cs="Roboto Light"/>
                <w:color w:val="FF0000"/>
                <w:sz w:val="22"/>
                <w:szCs w:val="22"/>
              </w:rPr>
            </w:pPr>
            <w:r w:rsidRPr="00F967F9">
              <w:rPr>
                <w:rFonts w:ascii="Roboto Light" w:eastAsia="Roboto Light" w:hAnsi="Roboto Light" w:cs="Roboto Light"/>
                <w:color w:val="FF0000"/>
                <w:sz w:val="22"/>
                <w:szCs w:val="22"/>
              </w:rPr>
              <w:t>-8%</w:t>
            </w:r>
          </w:p>
        </w:tc>
      </w:tr>
      <w:tr w:rsidR="003D56E5" w:rsidRPr="00F967F9" w14:paraId="4FF46824" w14:textId="08524C97" w:rsidTr="00ED404B">
        <w:tc>
          <w:tcPr>
            <w:tcW w:w="2541" w:type="dxa"/>
            <w:vAlign w:val="bottom"/>
          </w:tcPr>
          <w:p w14:paraId="20F67066" w14:textId="0027E2C5" w:rsidR="008A0C26" w:rsidRPr="00F967F9" w:rsidRDefault="008A0C26" w:rsidP="00916111">
            <w:pPr>
              <w:rPr>
                <w:rFonts w:ascii="Roboto Light" w:eastAsia="Roboto Light" w:hAnsi="Roboto Light" w:cs="Roboto Light"/>
                <w:sz w:val="22"/>
                <w:szCs w:val="22"/>
              </w:rPr>
            </w:pPr>
            <w:r w:rsidRPr="00F967F9">
              <w:rPr>
                <w:rFonts w:ascii="Roboto Light" w:eastAsia="Roboto Light" w:hAnsi="Roboto Light" w:cs="Roboto Light"/>
                <w:sz w:val="22"/>
                <w:szCs w:val="22"/>
              </w:rPr>
              <w:t>Nordsjælland</w:t>
            </w:r>
          </w:p>
        </w:tc>
        <w:tc>
          <w:tcPr>
            <w:tcW w:w="2461" w:type="dxa"/>
            <w:vAlign w:val="bottom"/>
          </w:tcPr>
          <w:p w14:paraId="2942B30D" w14:textId="77557C3A"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865</w:t>
            </w:r>
          </w:p>
        </w:tc>
        <w:tc>
          <w:tcPr>
            <w:tcW w:w="2368" w:type="dxa"/>
            <w:vAlign w:val="bottom"/>
          </w:tcPr>
          <w:p w14:paraId="7EDBC3D3" w14:textId="258BC67E"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794</w:t>
            </w:r>
          </w:p>
        </w:tc>
        <w:tc>
          <w:tcPr>
            <w:tcW w:w="2252" w:type="dxa"/>
            <w:vAlign w:val="bottom"/>
          </w:tcPr>
          <w:p w14:paraId="58510011" w14:textId="6D9F09C0" w:rsidR="008A0C26" w:rsidRPr="00F967F9" w:rsidRDefault="008A0C26" w:rsidP="008A0C26">
            <w:pPr>
              <w:jc w:val="right"/>
              <w:rPr>
                <w:rFonts w:ascii="Roboto Light" w:eastAsia="Roboto Light" w:hAnsi="Roboto Light" w:cs="Roboto Light"/>
                <w:color w:val="FF0000"/>
                <w:sz w:val="22"/>
                <w:szCs w:val="22"/>
              </w:rPr>
            </w:pPr>
            <w:r w:rsidRPr="00F967F9">
              <w:rPr>
                <w:rFonts w:ascii="Roboto Light" w:eastAsia="Roboto Light" w:hAnsi="Roboto Light" w:cs="Roboto Light"/>
                <w:color w:val="FF0000"/>
                <w:sz w:val="22"/>
                <w:szCs w:val="22"/>
              </w:rPr>
              <w:t>-8%</w:t>
            </w:r>
          </w:p>
        </w:tc>
      </w:tr>
      <w:tr w:rsidR="003D56E5" w:rsidRPr="00F967F9" w14:paraId="307C3947" w14:textId="367C6365" w:rsidTr="00ED404B">
        <w:tc>
          <w:tcPr>
            <w:tcW w:w="2541" w:type="dxa"/>
            <w:vAlign w:val="bottom"/>
          </w:tcPr>
          <w:p w14:paraId="363F6EC8" w14:textId="153349FB" w:rsidR="008A0C26" w:rsidRPr="00F967F9" w:rsidRDefault="008A0C26" w:rsidP="007A7866">
            <w:pPr>
              <w:rPr>
                <w:rFonts w:ascii="Roboto Light" w:eastAsia="Roboto Light" w:hAnsi="Roboto Light" w:cs="Roboto Light"/>
                <w:sz w:val="22"/>
                <w:szCs w:val="22"/>
              </w:rPr>
            </w:pPr>
            <w:r w:rsidRPr="00F967F9">
              <w:rPr>
                <w:rFonts w:ascii="Roboto Light" w:eastAsia="Roboto Light" w:hAnsi="Roboto Light" w:cs="Roboto Light"/>
                <w:sz w:val="22"/>
                <w:szCs w:val="22"/>
              </w:rPr>
              <w:t>Vest- og Sydsjælland</w:t>
            </w:r>
          </w:p>
        </w:tc>
        <w:tc>
          <w:tcPr>
            <w:tcW w:w="2461" w:type="dxa"/>
            <w:vAlign w:val="bottom"/>
          </w:tcPr>
          <w:p w14:paraId="3A89C49A" w14:textId="78AFFAD6"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1.036</w:t>
            </w:r>
          </w:p>
        </w:tc>
        <w:tc>
          <w:tcPr>
            <w:tcW w:w="2368" w:type="dxa"/>
            <w:vAlign w:val="bottom"/>
          </w:tcPr>
          <w:p w14:paraId="52480888" w14:textId="1236D962"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938</w:t>
            </w:r>
          </w:p>
        </w:tc>
        <w:tc>
          <w:tcPr>
            <w:tcW w:w="2252" w:type="dxa"/>
            <w:vAlign w:val="bottom"/>
          </w:tcPr>
          <w:p w14:paraId="5CFDDDA6" w14:textId="0945FB98" w:rsidR="008A0C26" w:rsidRPr="00F967F9" w:rsidRDefault="008A0C26" w:rsidP="008A0C26">
            <w:pPr>
              <w:jc w:val="right"/>
              <w:rPr>
                <w:rFonts w:ascii="Roboto Light" w:eastAsia="Roboto Light" w:hAnsi="Roboto Light" w:cs="Roboto Light"/>
                <w:color w:val="FF0000"/>
                <w:sz w:val="22"/>
                <w:szCs w:val="22"/>
              </w:rPr>
            </w:pPr>
            <w:r w:rsidRPr="00F967F9">
              <w:rPr>
                <w:rFonts w:ascii="Roboto Light" w:eastAsia="Roboto Light" w:hAnsi="Roboto Light" w:cs="Roboto Light"/>
                <w:color w:val="FF0000"/>
                <w:sz w:val="22"/>
                <w:szCs w:val="22"/>
              </w:rPr>
              <w:t>-9%</w:t>
            </w:r>
          </w:p>
        </w:tc>
      </w:tr>
      <w:tr w:rsidR="003D56E5" w:rsidRPr="00F967F9" w14:paraId="0D8019F8" w14:textId="122D1FD8" w:rsidTr="00ED404B">
        <w:tc>
          <w:tcPr>
            <w:tcW w:w="2541" w:type="dxa"/>
            <w:vAlign w:val="bottom"/>
          </w:tcPr>
          <w:p w14:paraId="33F2C49E" w14:textId="6BA9CE51" w:rsidR="008A0C26" w:rsidRPr="00F967F9" w:rsidRDefault="008A0C26" w:rsidP="00916111">
            <w:pPr>
              <w:rPr>
                <w:rFonts w:ascii="Roboto Light" w:eastAsia="Roboto Light" w:hAnsi="Roboto Light" w:cs="Roboto Light"/>
                <w:sz w:val="22"/>
                <w:szCs w:val="22"/>
              </w:rPr>
            </w:pPr>
            <w:r w:rsidRPr="00F967F9">
              <w:rPr>
                <w:rFonts w:ascii="Roboto Light" w:eastAsia="Roboto Light" w:hAnsi="Roboto Light" w:cs="Roboto Light"/>
                <w:sz w:val="22"/>
                <w:szCs w:val="22"/>
              </w:rPr>
              <w:t>Bornholm</w:t>
            </w:r>
          </w:p>
        </w:tc>
        <w:tc>
          <w:tcPr>
            <w:tcW w:w="2461" w:type="dxa"/>
            <w:vAlign w:val="bottom"/>
          </w:tcPr>
          <w:p w14:paraId="036DB0D4" w14:textId="574F6684"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92</w:t>
            </w:r>
          </w:p>
        </w:tc>
        <w:tc>
          <w:tcPr>
            <w:tcW w:w="2368" w:type="dxa"/>
            <w:vAlign w:val="bottom"/>
          </w:tcPr>
          <w:p w14:paraId="222556CF" w14:textId="1C1CC6A6" w:rsidR="008A0C26" w:rsidRPr="00F967F9" w:rsidRDefault="008A0C26" w:rsidP="008A0C26">
            <w:pPr>
              <w:jc w:val="right"/>
              <w:rPr>
                <w:rFonts w:ascii="Roboto Light" w:eastAsia="Roboto Light" w:hAnsi="Roboto Light" w:cs="Roboto Light"/>
                <w:sz w:val="22"/>
                <w:szCs w:val="22"/>
              </w:rPr>
            </w:pPr>
            <w:r w:rsidRPr="00F967F9">
              <w:rPr>
                <w:rFonts w:ascii="Roboto Light" w:eastAsia="Roboto Light" w:hAnsi="Roboto Light" w:cs="Roboto Light"/>
                <w:sz w:val="22"/>
                <w:szCs w:val="22"/>
              </w:rPr>
              <w:t>63</w:t>
            </w:r>
          </w:p>
        </w:tc>
        <w:tc>
          <w:tcPr>
            <w:tcW w:w="2252" w:type="dxa"/>
            <w:vAlign w:val="bottom"/>
          </w:tcPr>
          <w:p w14:paraId="682B6294" w14:textId="0CCC49FD" w:rsidR="008A0C26" w:rsidRPr="00F967F9" w:rsidRDefault="008A0C26" w:rsidP="008A0C26">
            <w:pPr>
              <w:jc w:val="right"/>
              <w:rPr>
                <w:rFonts w:ascii="Roboto Light" w:eastAsia="Roboto Light" w:hAnsi="Roboto Light" w:cs="Roboto Light"/>
                <w:color w:val="FF0000"/>
                <w:sz w:val="22"/>
                <w:szCs w:val="22"/>
              </w:rPr>
            </w:pPr>
            <w:r w:rsidRPr="00F967F9">
              <w:rPr>
                <w:rFonts w:ascii="Roboto Light" w:eastAsia="Roboto Light" w:hAnsi="Roboto Light" w:cs="Roboto Light"/>
                <w:color w:val="FF0000"/>
                <w:sz w:val="22"/>
                <w:szCs w:val="22"/>
              </w:rPr>
              <w:t>-32%</w:t>
            </w:r>
          </w:p>
        </w:tc>
      </w:tr>
    </w:tbl>
    <w:p w14:paraId="15DAE41E" w14:textId="77777777" w:rsidR="00DB18E1" w:rsidRPr="00F967F9" w:rsidRDefault="00DB18E1" w:rsidP="00DB18E1">
      <w:pPr>
        <w:rPr>
          <w:rFonts w:ascii="Roboto Light" w:hAnsi="Roboto Light"/>
          <w:sz w:val="22"/>
          <w:szCs w:val="22"/>
        </w:rPr>
      </w:pPr>
      <w:r w:rsidRPr="00F967F9">
        <w:rPr>
          <w:rFonts w:ascii="Roboto Light" w:hAnsi="Roboto Light"/>
          <w:sz w:val="22"/>
          <w:szCs w:val="22"/>
        </w:rPr>
        <w:t>Landsdele: Til statistisk formål er landet inddelt i 11 landsdele (</w:t>
      </w:r>
      <w:hyperlink r:id="rId7" w:history="1">
        <w:r w:rsidRPr="00F967F9">
          <w:rPr>
            <w:rStyle w:val="Hyperlink"/>
            <w:rFonts w:ascii="Roboto Light" w:hAnsi="Roboto Light"/>
            <w:sz w:val="22"/>
            <w:szCs w:val="22"/>
          </w:rPr>
          <w:t>Kilde</w:t>
        </w:r>
      </w:hyperlink>
      <w:r w:rsidRPr="00F967F9">
        <w:rPr>
          <w:rFonts w:ascii="Roboto Light" w:hAnsi="Roboto Light"/>
          <w:sz w:val="22"/>
          <w:szCs w:val="22"/>
        </w:rPr>
        <w:t>).</w:t>
      </w:r>
    </w:p>
    <w:p w14:paraId="2A4B74C9" w14:textId="77777777" w:rsidR="00B022A8" w:rsidRDefault="00B022A8" w:rsidP="00916111">
      <w:pPr>
        <w:rPr>
          <w:rFonts w:ascii="Roboto Light" w:eastAsia="Roboto Light" w:hAnsi="Roboto Light" w:cs="Roboto Light"/>
          <w:b/>
          <w:sz w:val="22"/>
          <w:szCs w:val="22"/>
        </w:rPr>
      </w:pPr>
    </w:p>
    <w:p w14:paraId="4C518593" w14:textId="77777777" w:rsidR="00B022A8" w:rsidRDefault="00B022A8" w:rsidP="00916111">
      <w:pPr>
        <w:rPr>
          <w:rFonts w:ascii="Roboto Light" w:eastAsia="Roboto Light" w:hAnsi="Roboto Light" w:cs="Roboto Light"/>
          <w:b/>
          <w:sz w:val="22"/>
          <w:szCs w:val="22"/>
        </w:rPr>
      </w:pPr>
    </w:p>
    <w:p w14:paraId="3BD6C941" w14:textId="2BCC0110" w:rsidR="00AE38C6" w:rsidRPr="00F967F9" w:rsidRDefault="00AE38C6" w:rsidP="00916111">
      <w:pPr>
        <w:rPr>
          <w:rFonts w:ascii="Roboto Light" w:eastAsia="Roboto Light" w:hAnsi="Roboto Light" w:cs="Roboto Light"/>
          <w:b/>
          <w:sz w:val="22"/>
          <w:szCs w:val="22"/>
        </w:rPr>
      </w:pPr>
      <w:r w:rsidRPr="00F967F9">
        <w:rPr>
          <w:rFonts w:ascii="Roboto Light" w:eastAsia="Roboto Light" w:hAnsi="Roboto Light" w:cs="Roboto Light"/>
          <w:b/>
          <w:sz w:val="22"/>
          <w:szCs w:val="22"/>
        </w:rPr>
        <w:lastRenderedPageBreak/>
        <w:t>Om undersøgelsen:</w:t>
      </w:r>
    </w:p>
    <w:p w14:paraId="523E9A61" w14:textId="77777777" w:rsidR="00AE38C6" w:rsidRPr="00F967F9" w:rsidRDefault="00AE38C6" w:rsidP="00916111">
      <w:pPr>
        <w:rPr>
          <w:rFonts w:ascii="Roboto Light" w:eastAsia="Roboto Light" w:hAnsi="Roboto Light" w:cs="Roboto Light"/>
          <w:b/>
          <w:sz w:val="22"/>
          <w:szCs w:val="22"/>
        </w:rPr>
      </w:pPr>
    </w:p>
    <w:p w14:paraId="1436B4EE" w14:textId="11C7CADB" w:rsidR="00DB18E1" w:rsidRPr="00F967F9" w:rsidRDefault="00DB18E1" w:rsidP="00916111">
      <w:pPr>
        <w:rPr>
          <w:rFonts w:ascii="Roboto Light" w:eastAsia="Roboto Light" w:hAnsi="Roboto Light" w:cs="Roboto Light"/>
          <w:b/>
          <w:sz w:val="22"/>
          <w:szCs w:val="22"/>
        </w:rPr>
      </w:pPr>
      <w:r w:rsidRPr="00F967F9">
        <w:rPr>
          <w:rFonts w:ascii="Roboto Light" w:eastAsia="Roboto Light" w:hAnsi="Roboto Light" w:cs="Roboto Light"/>
          <w:b/>
          <w:sz w:val="22"/>
          <w:szCs w:val="22"/>
        </w:rPr>
        <w:t>Datagrundlag:</w:t>
      </w:r>
      <w:bookmarkStart w:id="0" w:name="_GoBack"/>
      <w:bookmarkEnd w:id="0"/>
    </w:p>
    <w:p w14:paraId="03524106" w14:textId="5A429337" w:rsidR="00F56582" w:rsidRPr="00F967F9" w:rsidRDefault="00A405E9" w:rsidP="000115C3">
      <w:pPr>
        <w:rPr>
          <w:rFonts w:ascii="Roboto Light" w:eastAsia="Roboto Light" w:hAnsi="Roboto Light" w:cs="Roboto Light"/>
          <w:sz w:val="22"/>
          <w:szCs w:val="22"/>
        </w:rPr>
      </w:pPr>
      <w:r w:rsidRPr="00F967F9">
        <w:rPr>
          <w:rFonts w:ascii="Roboto Light" w:eastAsia="Roboto Light" w:hAnsi="Roboto Light" w:cs="Roboto Light"/>
          <w:sz w:val="22"/>
          <w:szCs w:val="22"/>
        </w:rPr>
        <w:t>Antallet af nystiftede enkeltmandsvirksomheder er baseret på et dataudtræk fra CVR den 7. juli 2020.</w:t>
      </w:r>
      <w:r w:rsidR="00287EAA" w:rsidRPr="00F967F9">
        <w:rPr>
          <w:rFonts w:ascii="Roboto Light" w:eastAsia="Roboto Light" w:hAnsi="Roboto Light" w:cs="Roboto Light"/>
          <w:sz w:val="22"/>
          <w:szCs w:val="22"/>
        </w:rPr>
        <w:t xml:space="preserve"> En registrering i CVR dækker over etablering af nye virksomheder, skifte i virksomhedsform, omregistreringer, genstarter m.v. i eksisterende virksomheder.</w:t>
      </w:r>
      <w:r w:rsidR="00664E64" w:rsidRPr="00F967F9">
        <w:rPr>
          <w:rFonts w:ascii="Roboto Light" w:eastAsia="Roboto Light" w:hAnsi="Roboto Light" w:cs="Roboto Light"/>
          <w:sz w:val="22"/>
          <w:szCs w:val="22"/>
        </w:rPr>
        <w:t xml:space="preserve"> Holdingselskaber, taxibranchen og finansielle brancher (branchekoder startende med 64, 65 og 66) indgår ikke i undersøgelse</w:t>
      </w:r>
      <w:r w:rsidR="00F56582" w:rsidRPr="00F967F9">
        <w:rPr>
          <w:rFonts w:ascii="Roboto Light" w:eastAsia="Roboto Light" w:hAnsi="Roboto Light" w:cs="Roboto Light"/>
          <w:sz w:val="22"/>
          <w:szCs w:val="22"/>
        </w:rPr>
        <w:t>.</w:t>
      </w:r>
    </w:p>
    <w:p w14:paraId="4EFCFB54" w14:textId="77777777" w:rsidR="00F56582" w:rsidRPr="00F967F9" w:rsidRDefault="00F56582" w:rsidP="000115C3">
      <w:pPr>
        <w:rPr>
          <w:rFonts w:ascii="Roboto Light" w:eastAsia="Roboto Light" w:hAnsi="Roboto Light" w:cs="Roboto Light"/>
          <w:sz w:val="22"/>
          <w:szCs w:val="22"/>
        </w:rPr>
      </w:pPr>
    </w:p>
    <w:p w14:paraId="5FE0CD6A" w14:textId="210AFB30" w:rsidR="00DB18E1" w:rsidRPr="00F967F9" w:rsidRDefault="00DB18E1" w:rsidP="00916111">
      <w:pPr>
        <w:rPr>
          <w:rFonts w:ascii="Roboto Light" w:eastAsia="Roboto Light" w:hAnsi="Roboto Light" w:cs="Roboto Light"/>
          <w:sz w:val="22"/>
          <w:szCs w:val="22"/>
        </w:rPr>
      </w:pPr>
      <w:r w:rsidRPr="00F967F9">
        <w:rPr>
          <w:rFonts w:ascii="Roboto Light" w:eastAsia="Roboto Light" w:hAnsi="Roboto Light" w:cs="Roboto Light"/>
          <w:b/>
          <w:sz w:val="22"/>
          <w:szCs w:val="22"/>
        </w:rPr>
        <w:t>Kilde:</w:t>
      </w:r>
      <w:r w:rsidR="00F56582" w:rsidRPr="00F967F9">
        <w:rPr>
          <w:rFonts w:ascii="Roboto Light" w:eastAsia="Roboto Light" w:hAnsi="Roboto Light" w:cs="Roboto Light"/>
          <w:sz w:val="22"/>
          <w:szCs w:val="22"/>
        </w:rPr>
        <w:br/>
      </w:r>
      <w:r w:rsidRPr="00F967F9">
        <w:rPr>
          <w:rFonts w:ascii="Roboto Light" w:eastAsia="Roboto Light" w:hAnsi="Roboto Light" w:cs="Roboto Light"/>
          <w:sz w:val="22"/>
          <w:szCs w:val="22"/>
        </w:rPr>
        <w:t xml:space="preserve">Det Centrale </w:t>
      </w:r>
      <w:r w:rsidR="007F3D71" w:rsidRPr="00F967F9">
        <w:rPr>
          <w:rFonts w:ascii="Roboto Light" w:eastAsia="Roboto Light" w:hAnsi="Roboto Light" w:cs="Roboto Light"/>
          <w:sz w:val="22"/>
          <w:szCs w:val="22"/>
        </w:rPr>
        <w:t>Virksomhedsregister (CVR) og Danmarks Statistik.</w:t>
      </w:r>
    </w:p>
    <w:p w14:paraId="0FD047BE" w14:textId="77777777" w:rsidR="00DB18E1" w:rsidRPr="00F967F9" w:rsidRDefault="00DB18E1" w:rsidP="00916111">
      <w:pPr>
        <w:rPr>
          <w:rFonts w:ascii="Roboto Light" w:eastAsia="Roboto Light" w:hAnsi="Roboto Light" w:cs="Roboto Light"/>
          <w:sz w:val="22"/>
          <w:szCs w:val="22"/>
        </w:rPr>
      </w:pPr>
    </w:p>
    <w:p w14:paraId="445CED29" w14:textId="3C265085" w:rsidR="00DB18E1" w:rsidRPr="00F967F9" w:rsidRDefault="00DB18E1" w:rsidP="00916111">
      <w:pPr>
        <w:rPr>
          <w:rFonts w:ascii="Roboto Light" w:eastAsia="Roboto Light" w:hAnsi="Roboto Light" w:cs="Roboto Light"/>
          <w:sz w:val="22"/>
          <w:szCs w:val="22"/>
        </w:rPr>
      </w:pPr>
      <w:r w:rsidRPr="00F967F9">
        <w:rPr>
          <w:rFonts w:ascii="Roboto Light" w:eastAsia="Roboto Light" w:hAnsi="Roboto Light" w:cs="Roboto Light"/>
          <w:b/>
          <w:sz w:val="22"/>
          <w:szCs w:val="22"/>
        </w:rPr>
        <w:t>Fotos:</w:t>
      </w:r>
      <w:r w:rsidR="00F56582" w:rsidRPr="00F967F9">
        <w:rPr>
          <w:rFonts w:ascii="Roboto Light" w:eastAsia="Roboto Light" w:hAnsi="Roboto Light" w:cs="Roboto Light"/>
          <w:b/>
          <w:sz w:val="22"/>
          <w:szCs w:val="22"/>
        </w:rPr>
        <w:br/>
      </w:r>
      <w:hyperlink r:id="rId8" w:history="1">
        <w:r w:rsidRPr="00F967F9">
          <w:rPr>
            <w:rStyle w:val="Hyperlink"/>
            <w:rFonts w:ascii="Roboto Light" w:eastAsia="Roboto Light" w:hAnsi="Roboto Light" w:cs="Roboto Light"/>
            <w:sz w:val="22"/>
            <w:szCs w:val="22"/>
            <w:u w:val="none"/>
          </w:rPr>
          <w:t>Download fotos af Martin Thorborg her</w:t>
        </w:r>
      </w:hyperlink>
      <w:r w:rsidRPr="00F967F9">
        <w:rPr>
          <w:rFonts w:ascii="Roboto Light" w:eastAsia="Roboto Light" w:hAnsi="Roboto Light" w:cs="Roboto Light"/>
          <w:sz w:val="22"/>
          <w:szCs w:val="22"/>
        </w:rPr>
        <w:t>.</w:t>
      </w:r>
    </w:p>
    <w:p w14:paraId="312EF67D" w14:textId="77777777" w:rsidR="00DB18E1" w:rsidRPr="00F967F9" w:rsidRDefault="00DB18E1" w:rsidP="00916111">
      <w:pPr>
        <w:rPr>
          <w:rFonts w:ascii="Roboto Light" w:eastAsia="Roboto Light" w:hAnsi="Roboto Light" w:cs="Roboto Light"/>
          <w:sz w:val="22"/>
          <w:szCs w:val="22"/>
        </w:rPr>
      </w:pPr>
    </w:p>
    <w:p w14:paraId="03FBE8CC" w14:textId="77777777" w:rsidR="00F56582" w:rsidRPr="00F967F9" w:rsidRDefault="00DB18E1" w:rsidP="00916111">
      <w:pPr>
        <w:rPr>
          <w:rFonts w:ascii="Roboto Light" w:eastAsia="Roboto Light" w:hAnsi="Roboto Light" w:cs="Roboto Light"/>
          <w:b/>
          <w:sz w:val="22"/>
          <w:szCs w:val="22"/>
        </w:rPr>
      </w:pPr>
      <w:r w:rsidRPr="00F967F9">
        <w:rPr>
          <w:rFonts w:ascii="Roboto Light" w:eastAsia="Roboto Light" w:hAnsi="Roboto Light" w:cs="Roboto Light"/>
          <w:b/>
          <w:sz w:val="22"/>
          <w:szCs w:val="22"/>
        </w:rPr>
        <w:t>Mere information:</w:t>
      </w:r>
    </w:p>
    <w:p w14:paraId="71B2F7F8" w14:textId="721E8FD5" w:rsidR="00DB18E1" w:rsidRPr="00F967F9" w:rsidRDefault="00DB18E1" w:rsidP="00916111">
      <w:pPr>
        <w:rPr>
          <w:rFonts w:ascii="Roboto Light" w:eastAsia="Roboto Light" w:hAnsi="Roboto Light" w:cs="Roboto Light"/>
          <w:sz w:val="22"/>
          <w:szCs w:val="22"/>
        </w:rPr>
      </w:pPr>
      <w:r w:rsidRPr="00F967F9">
        <w:rPr>
          <w:rFonts w:ascii="Roboto Light" w:eastAsia="Roboto Light" w:hAnsi="Roboto Light" w:cs="Roboto Light"/>
          <w:sz w:val="22"/>
          <w:szCs w:val="22"/>
        </w:rPr>
        <w:t>PR-ansvarlig Henrik Bruun Alexandersen, henrik@dinero.dk</w:t>
      </w:r>
    </w:p>
    <w:sectPr w:rsidR="00DB18E1" w:rsidRPr="00F967F9">
      <w:pgSz w:w="11900" w:h="16840"/>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Light">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70"/>
    <w:rsid w:val="00001982"/>
    <w:rsid w:val="000115C3"/>
    <w:rsid w:val="00011E5C"/>
    <w:rsid w:val="00045880"/>
    <w:rsid w:val="000529A3"/>
    <w:rsid w:val="00056830"/>
    <w:rsid w:val="00070D84"/>
    <w:rsid w:val="000C1667"/>
    <w:rsid w:val="0010164B"/>
    <w:rsid w:val="00104C9A"/>
    <w:rsid w:val="00124AFC"/>
    <w:rsid w:val="001471ED"/>
    <w:rsid w:val="001623C6"/>
    <w:rsid w:val="00184312"/>
    <w:rsid w:val="001D4B6E"/>
    <w:rsid w:val="00210FE7"/>
    <w:rsid w:val="00221BA1"/>
    <w:rsid w:val="00230A40"/>
    <w:rsid w:val="002400EA"/>
    <w:rsid w:val="00243C70"/>
    <w:rsid w:val="00262FA2"/>
    <w:rsid w:val="00283075"/>
    <w:rsid w:val="00286D8E"/>
    <w:rsid w:val="00287EAA"/>
    <w:rsid w:val="002906EE"/>
    <w:rsid w:val="002C4A18"/>
    <w:rsid w:val="002D3B47"/>
    <w:rsid w:val="00322543"/>
    <w:rsid w:val="00331210"/>
    <w:rsid w:val="00347BF5"/>
    <w:rsid w:val="003D56E5"/>
    <w:rsid w:val="003E5779"/>
    <w:rsid w:val="003F00D0"/>
    <w:rsid w:val="004142E5"/>
    <w:rsid w:val="004330A8"/>
    <w:rsid w:val="00483204"/>
    <w:rsid w:val="00483D9C"/>
    <w:rsid w:val="004949B9"/>
    <w:rsid w:val="00496622"/>
    <w:rsid w:val="004B6965"/>
    <w:rsid w:val="004C2893"/>
    <w:rsid w:val="004C3135"/>
    <w:rsid w:val="005255EE"/>
    <w:rsid w:val="00527179"/>
    <w:rsid w:val="0053164E"/>
    <w:rsid w:val="005C478B"/>
    <w:rsid w:val="005D1587"/>
    <w:rsid w:val="005F3C47"/>
    <w:rsid w:val="005F77DB"/>
    <w:rsid w:val="00601354"/>
    <w:rsid w:val="00634021"/>
    <w:rsid w:val="00640F42"/>
    <w:rsid w:val="00652A32"/>
    <w:rsid w:val="00664E64"/>
    <w:rsid w:val="00692EF8"/>
    <w:rsid w:val="006B03D8"/>
    <w:rsid w:val="006F5BAF"/>
    <w:rsid w:val="00773827"/>
    <w:rsid w:val="007A05FA"/>
    <w:rsid w:val="007A7866"/>
    <w:rsid w:val="007F312F"/>
    <w:rsid w:val="007F3D71"/>
    <w:rsid w:val="00823949"/>
    <w:rsid w:val="00840DD7"/>
    <w:rsid w:val="00850728"/>
    <w:rsid w:val="00880903"/>
    <w:rsid w:val="00887BB8"/>
    <w:rsid w:val="00892C7F"/>
    <w:rsid w:val="008A0C26"/>
    <w:rsid w:val="008E0447"/>
    <w:rsid w:val="00916111"/>
    <w:rsid w:val="009B70B6"/>
    <w:rsid w:val="009F50EF"/>
    <w:rsid w:val="00A02BFA"/>
    <w:rsid w:val="00A405E9"/>
    <w:rsid w:val="00A85FEE"/>
    <w:rsid w:val="00AE38C6"/>
    <w:rsid w:val="00AE5ECF"/>
    <w:rsid w:val="00B022A8"/>
    <w:rsid w:val="00B075B0"/>
    <w:rsid w:val="00B22A2F"/>
    <w:rsid w:val="00B265E6"/>
    <w:rsid w:val="00B2722C"/>
    <w:rsid w:val="00B3421E"/>
    <w:rsid w:val="00B44A54"/>
    <w:rsid w:val="00B9077B"/>
    <w:rsid w:val="00BB338A"/>
    <w:rsid w:val="00BE6942"/>
    <w:rsid w:val="00C15DF0"/>
    <w:rsid w:val="00C16C91"/>
    <w:rsid w:val="00C24DB1"/>
    <w:rsid w:val="00C402FD"/>
    <w:rsid w:val="00C6006C"/>
    <w:rsid w:val="00C811FC"/>
    <w:rsid w:val="00CF66FF"/>
    <w:rsid w:val="00D37770"/>
    <w:rsid w:val="00D577C7"/>
    <w:rsid w:val="00DA5702"/>
    <w:rsid w:val="00DB18E1"/>
    <w:rsid w:val="00E11488"/>
    <w:rsid w:val="00E329EA"/>
    <w:rsid w:val="00E5378B"/>
    <w:rsid w:val="00E55F5F"/>
    <w:rsid w:val="00E56BE6"/>
    <w:rsid w:val="00EB3C83"/>
    <w:rsid w:val="00ED36E6"/>
    <w:rsid w:val="00ED404B"/>
    <w:rsid w:val="00F56582"/>
    <w:rsid w:val="00F66AD5"/>
    <w:rsid w:val="00F732E0"/>
    <w:rsid w:val="00F8509B"/>
    <w:rsid w:val="00F955FF"/>
    <w:rsid w:val="00F967F9"/>
    <w:rsid w:val="00FF1E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6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FE1"/>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el-Gitter">
    <w:name w:val="Table Grid"/>
    <w:basedOn w:val="Tabel-Normal"/>
    <w:uiPriority w:val="39"/>
    <w:rsid w:val="003C1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DA525D"/>
    <w:rPr>
      <w:color w:val="0563C1" w:themeColor="hyperlink"/>
      <w:u w:val="single"/>
    </w:rPr>
  </w:style>
  <w:style w:type="paragraph" w:styleId="Listeafsnit">
    <w:name w:val="List Paragraph"/>
    <w:basedOn w:val="Normal"/>
    <w:uiPriority w:val="34"/>
    <w:qFormat/>
    <w:rsid w:val="002E6890"/>
    <w:pPr>
      <w:ind w:left="720"/>
      <w:contextualSpacing/>
    </w:p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paragraph" w:styleId="Dokumentoversigt">
    <w:name w:val="Document Map"/>
    <w:basedOn w:val="Normal"/>
    <w:link w:val="DokumentoversigtTegn"/>
    <w:uiPriority w:val="99"/>
    <w:semiHidden/>
    <w:unhideWhenUsed/>
    <w:rsid w:val="00FA4E85"/>
  </w:style>
  <w:style w:type="character" w:customStyle="1" w:styleId="DokumentoversigtTegn">
    <w:name w:val="Dokumentoversigt Tegn"/>
    <w:basedOn w:val="Standardskrifttypeiafsnit"/>
    <w:link w:val="Dokumentoversigt"/>
    <w:uiPriority w:val="99"/>
    <w:semiHidden/>
    <w:rsid w:val="00FA4E85"/>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8892">
      <w:bodyDiv w:val="1"/>
      <w:marLeft w:val="0"/>
      <w:marRight w:val="0"/>
      <w:marTop w:val="0"/>
      <w:marBottom w:val="0"/>
      <w:divBdr>
        <w:top w:val="none" w:sz="0" w:space="0" w:color="auto"/>
        <w:left w:val="none" w:sz="0" w:space="0" w:color="auto"/>
        <w:bottom w:val="none" w:sz="0" w:space="0" w:color="auto"/>
        <w:right w:val="none" w:sz="0" w:space="0" w:color="auto"/>
      </w:divBdr>
      <w:divsChild>
        <w:div w:id="1027373451">
          <w:marLeft w:val="0"/>
          <w:marRight w:val="0"/>
          <w:marTop w:val="0"/>
          <w:marBottom w:val="60"/>
          <w:divBdr>
            <w:top w:val="none" w:sz="0" w:space="0" w:color="auto"/>
            <w:left w:val="none" w:sz="0" w:space="0" w:color="auto"/>
            <w:bottom w:val="none" w:sz="0" w:space="0" w:color="auto"/>
            <w:right w:val="none" w:sz="0" w:space="0" w:color="auto"/>
          </w:divBdr>
          <w:divsChild>
            <w:div w:id="627131632">
              <w:marLeft w:val="0"/>
              <w:marRight w:val="0"/>
              <w:marTop w:val="0"/>
              <w:marBottom w:val="0"/>
              <w:divBdr>
                <w:top w:val="none" w:sz="0" w:space="0" w:color="auto"/>
                <w:left w:val="none" w:sz="0" w:space="0" w:color="auto"/>
                <w:bottom w:val="none" w:sz="0" w:space="0" w:color="auto"/>
                <w:right w:val="none" w:sz="0" w:space="0" w:color="auto"/>
              </w:divBdr>
              <w:divsChild>
                <w:div w:id="689919870">
                  <w:marLeft w:val="0"/>
                  <w:marRight w:val="0"/>
                  <w:marTop w:val="0"/>
                  <w:marBottom w:val="0"/>
                  <w:divBdr>
                    <w:top w:val="none" w:sz="0" w:space="0" w:color="auto"/>
                    <w:left w:val="none" w:sz="0" w:space="0" w:color="auto"/>
                    <w:bottom w:val="none" w:sz="0" w:space="0" w:color="auto"/>
                    <w:right w:val="none" w:sz="0" w:space="0" w:color="auto"/>
                  </w:divBdr>
                  <w:divsChild>
                    <w:div w:id="281424847">
                      <w:marLeft w:val="0"/>
                      <w:marRight w:val="0"/>
                      <w:marTop w:val="0"/>
                      <w:marBottom w:val="0"/>
                      <w:divBdr>
                        <w:top w:val="none" w:sz="0" w:space="0" w:color="auto"/>
                        <w:left w:val="none" w:sz="0" w:space="0" w:color="auto"/>
                        <w:bottom w:val="none" w:sz="0" w:space="0" w:color="auto"/>
                        <w:right w:val="none" w:sz="0" w:space="0" w:color="auto"/>
                      </w:divBdr>
                      <w:divsChild>
                        <w:div w:id="10281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5186">
          <w:marLeft w:val="0"/>
          <w:marRight w:val="0"/>
          <w:marTop w:val="0"/>
          <w:marBottom w:val="0"/>
          <w:divBdr>
            <w:top w:val="none" w:sz="0" w:space="0" w:color="auto"/>
            <w:left w:val="none" w:sz="0" w:space="0" w:color="auto"/>
            <w:bottom w:val="none" w:sz="0" w:space="0" w:color="auto"/>
            <w:right w:val="none" w:sz="0" w:space="0" w:color="auto"/>
          </w:divBdr>
        </w:div>
      </w:divsChild>
    </w:div>
    <w:div w:id="420685542">
      <w:bodyDiv w:val="1"/>
      <w:marLeft w:val="0"/>
      <w:marRight w:val="0"/>
      <w:marTop w:val="0"/>
      <w:marBottom w:val="0"/>
      <w:divBdr>
        <w:top w:val="none" w:sz="0" w:space="0" w:color="auto"/>
        <w:left w:val="none" w:sz="0" w:space="0" w:color="auto"/>
        <w:bottom w:val="none" w:sz="0" w:space="0" w:color="auto"/>
        <w:right w:val="none" w:sz="0" w:space="0" w:color="auto"/>
      </w:divBdr>
    </w:div>
    <w:div w:id="693766565">
      <w:bodyDiv w:val="1"/>
      <w:marLeft w:val="0"/>
      <w:marRight w:val="0"/>
      <w:marTop w:val="0"/>
      <w:marBottom w:val="0"/>
      <w:divBdr>
        <w:top w:val="none" w:sz="0" w:space="0" w:color="auto"/>
        <w:left w:val="none" w:sz="0" w:space="0" w:color="auto"/>
        <w:bottom w:val="none" w:sz="0" w:space="0" w:color="auto"/>
        <w:right w:val="none" w:sz="0" w:space="0" w:color="auto"/>
      </w:divBdr>
    </w:div>
    <w:div w:id="702243452">
      <w:bodyDiv w:val="1"/>
      <w:marLeft w:val="0"/>
      <w:marRight w:val="0"/>
      <w:marTop w:val="0"/>
      <w:marBottom w:val="0"/>
      <w:divBdr>
        <w:top w:val="none" w:sz="0" w:space="0" w:color="auto"/>
        <w:left w:val="none" w:sz="0" w:space="0" w:color="auto"/>
        <w:bottom w:val="none" w:sz="0" w:space="0" w:color="auto"/>
        <w:right w:val="none" w:sz="0" w:space="0" w:color="auto"/>
      </w:divBdr>
    </w:div>
    <w:div w:id="946471835">
      <w:bodyDiv w:val="1"/>
      <w:marLeft w:val="0"/>
      <w:marRight w:val="0"/>
      <w:marTop w:val="0"/>
      <w:marBottom w:val="0"/>
      <w:divBdr>
        <w:top w:val="none" w:sz="0" w:space="0" w:color="auto"/>
        <w:left w:val="none" w:sz="0" w:space="0" w:color="auto"/>
        <w:bottom w:val="none" w:sz="0" w:space="0" w:color="auto"/>
        <w:right w:val="none" w:sz="0" w:space="0" w:color="auto"/>
      </w:divBdr>
    </w:div>
    <w:div w:id="1371418312">
      <w:bodyDiv w:val="1"/>
      <w:marLeft w:val="0"/>
      <w:marRight w:val="0"/>
      <w:marTop w:val="0"/>
      <w:marBottom w:val="0"/>
      <w:divBdr>
        <w:top w:val="none" w:sz="0" w:space="0" w:color="auto"/>
        <w:left w:val="none" w:sz="0" w:space="0" w:color="auto"/>
        <w:bottom w:val="none" w:sz="0" w:space="0" w:color="auto"/>
        <w:right w:val="none" w:sz="0" w:space="0" w:color="auto"/>
      </w:divBdr>
    </w:div>
    <w:div w:id="1663847885">
      <w:bodyDiv w:val="1"/>
      <w:marLeft w:val="0"/>
      <w:marRight w:val="0"/>
      <w:marTop w:val="0"/>
      <w:marBottom w:val="0"/>
      <w:divBdr>
        <w:top w:val="none" w:sz="0" w:space="0" w:color="auto"/>
        <w:left w:val="none" w:sz="0" w:space="0" w:color="auto"/>
        <w:bottom w:val="none" w:sz="0" w:space="0" w:color="auto"/>
        <w:right w:val="none" w:sz="0" w:space="0" w:color="auto"/>
      </w:divBdr>
      <w:divsChild>
        <w:div w:id="1049187930">
          <w:marLeft w:val="0"/>
          <w:marRight w:val="0"/>
          <w:marTop w:val="0"/>
          <w:marBottom w:val="0"/>
          <w:divBdr>
            <w:top w:val="none" w:sz="0" w:space="0" w:color="auto"/>
            <w:left w:val="none" w:sz="0" w:space="0" w:color="auto"/>
            <w:bottom w:val="none" w:sz="0" w:space="0" w:color="auto"/>
            <w:right w:val="none" w:sz="0" w:space="0" w:color="auto"/>
          </w:divBdr>
        </w:div>
      </w:divsChild>
    </w:div>
    <w:div w:id="199256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nero.dk/wp-content/uploads/2019/martin_thorborg.zip" TargetMode="External"/><Relationship Id="rId3" Type="http://schemas.openxmlformats.org/officeDocument/2006/relationships/settings" Target="settings.xml"/><Relationship Id="rId7" Type="http://schemas.openxmlformats.org/officeDocument/2006/relationships/hyperlink" Target="https://www.dst.dk/da/Statistik/dokumentation/nomenklaturer/regioner--landsdele-og-kommun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B8bVFYYGzGTH+bt0mFZOxq5Uw==">AMUW2mVPTrdp2L0dGvwSblKy7j8PwkiJdWgqzgYV3piFNNPc0MgAh0hxrAK63jYS5R7IJQWUhvFK40NHVVoVaBRFEDLeW8QuaMwijbzWQrvHB6qWeocnsGiImr3nCpbrqPPPpnf35/Is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551</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Lindskov Support</cp:lastModifiedBy>
  <cp:revision>27</cp:revision>
  <cp:lastPrinted>2020-07-10T07:51:00Z</cp:lastPrinted>
  <dcterms:created xsi:type="dcterms:W3CDTF">2020-06-09T07:08:00Z</dcterms:created>
  <dcterms:modified xsi:type="dcterms:W3CDTF">2020-07-12T20:17:00Z</dcterms:modified>
</cp:coreProperties>
</file>