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E398A" w14:textId="06CF3623" w:rsidR="00A35BEF" w:rsidRDefault="00A35BEF" w:rsidP="00A35BEF">
      <w:pPr>
        <w:jc w:val="right"/>
      </w:pPr>
      <w:r>
        <w:t>PRESSRELEASE 20021</w:t>
      </w:r>
      <w:r>
        <w:t>7</w:t>
      </w:r>
      <w:bookmarkStart w:id="0" w:name="_GoBack"/>
      <w:bookmarkEnd w:id="0"/>
    </w:p>
    <w:p w14:paraId="0642412C" w14:textId="77777777" w:rsidR="00A35BEF" w:rsidRDefault="00A35BEF" w:rsidP="00A35BEF">
      <w:pPr>
        <w:rPr>
          <w:b/>
          <w:bCs/>
          <w:sz w:val="36"/>
          <w:szCs w:val="36"/>
        </w:rPr>
      </w:pPr>
    </w:p>
    <w:p w14:paraId="36CAE6E3" w14:textId="77777777" w:rsidR="00A35BEF" w:rsidRDefault="00A35BEF" w:rsidP="00A35BEF">
      <w:pPr>
        <w:rPr>
          <w:b/>
          <w:bCs/>
          <w:sz w:val="36"/>
          <w:szCs w:val="36"/>
        </w:rPr>
      </w:pPr>
      <w:r>
        <w:rPr>
          <w:b/>
          <w:bCs/>
          <w:sz w:val="36"/>
          <w:szCs w:val="36"/>
        </w:rPr>
        <w:t xml:space="preserve">Slagkraft presenterar nytt motorpaket och ny kran för </w:t>
      </w:r>
      <w:proofErr w:type="spellStart"/>
      <w:r>
        <w:rPr>
          <w:b/>
          <w:bCs/>
          <w:sz w:val="36"/>
          <w:szCs w:val="36"/>
        </w:rPr>
        <w:t>buskröjning</w:t>
      </w:r>
      <w:proofErr w:type="spellEnd"/>
    </w:p>
    <w:p w14:paraId="21086B42" w14:textId="77777777" w:rsidR="00A35BEF" w:rsidRDefault="00A35BEF" w:rsidP="00A35BEF">
      <w:pPr>
        <w:rPr>
          <w:b/>
          <w:bCs/>
        </w:rPr>
      </w:pPr>
      <w:r>
        <w:rPr>
          <w:b/>
          <w:bCs/>
        </w:rPr>
        <w:t xml:space="preserve">Med ett nyutvecklat motorpaket som uppfyller emissionskraven för EU Steg V samt en ny kranmodell som bygger på </w:t>
      </w:r>
      <w:proofErr w:type="spellStart"/>
      <w:r>
        <w:rPr>
          <w:b/>
          <w:bCs/>
        </w:rPr>
        <w:t>Cranabs</w:t>
      </w:r>
      <w:proofErr w:type="spellEnd"/>
      <w:r>
        <w:rPr>
          <w:b/>
          <w:bCs/>
        </w:rPr>
        <w:t xml:space="preserve"> skotarkransteknik lanserar Slagkraft nästa generations system för effektiv </w:t>
      </w:r>
      <w:proofErr w:type="spellStart"/>
      <w:r>
        <w:rPr>
          <w:b/>
          <w:bCs/>
        </w:rPr>
        <w:t>buskröjning</w:t>
      </w:r>
      <w:proofErr w:type="spellEnd"/>
      <w:r>
        <w:rPr>
          <w:b/>
          <w:bCs/>
        </w:rPr>
        <w:t>.</w:t>
      </w:r>
    </w:p>
    <w:p w14:paraId="5B077FD1" w14:textId="77777777" w:rsidR="00A35BEF" w:rsidRDefault="00A35BEF" w:rsidP="00A35BEF"/>
    <w:p w14:paraId="49BF61A5" w14:textId="77777777" w:rsidR="00A35BEF" w:rsidRDefault="00A35BEF" w:rsidP="00A35BEF">
      <w:r>
        <w:t xml:space="preserve">Slagkrafts </w:t>
      </w:r>
      <w:proofErr w:type="spellStart"/>
      <w:r>
        <w:t>buskröjningssystem</w:t>
      </w:r>
      <w:proofErr w:type="spellEnd"/>
      <w:r>
        <w:t xml:space="preserve"> består av motorpaket, kran, styrsystem och slaga. Det nya motorpaketet har benämningen W180 och ersätter det tidigare paketet W17. Kranen som samtidigt introduceras bygger på </w:t>
      </w:r>
      <w:proofErr w:type="spellStart"/>
      <w:r>
        <w:t>Cranabs</w:t>
      </w:r>
      <w:proofErr w:type="spellEnd"/>
      <w:r>
        <w:t xml:space="preserve"> populära skotarkranar med egenskaper som hög driftsäkerhet, skyddad konstruktion av slangar och hydraulcylindrar samt optimerad geometri.</w:t>
      </w:r>
    </w:p>
    <w:p w14:paraId="4E11E649" w14:textId="77777777" w:rsidR="00A35BEF" w:rsidRDefault="00A35BEF" w:rsidP="00A35BEF">
      <w:pPr>
        <w:rPr>
          <w:b/>
          <w:bCs/>
        </w:rPr>
      </w:pPr>
    </w:p>
    <w:p w14:paraId="1FBC5537" w14:textId="77777777" w:rsidR="00A35BEF" w:rsidRDefault="00A35BEF" w:rsidP="00A35BEF">
      <w:pPr>
        <w:rPr>
          <w:b/>
          <w:bCs/>
        </w:rPr>
      </w:pPr>
      <w:r>
        <w:rPr>
          <w:b/>
          <w:bCs/>
        </w:rPr>
        <w:t>Större grepp i utvecklingen</w:t>
      </w:r>
    </w:p>
    <w:p w14:paraId="171DD887" w14:textId="77777777" w:rsidR="00A35BEF" w:rsidRDefault="00A35BEF" w:rsidP="00A35BEF">
      <w:r>
        <w:t xml:space="preserve">– Bakgrunden till uppgraderingen är att vi har utvecklat det nya motorpaketet för att möta emissionskraven för EU steg V. I samband med det har vi valt att se över hela motorpaketets utformning samt även kranen, berättar Håkan Bergh, marknadsansvarig för Slagkraft inom Cranab. </w:t>
      </w:r>
    </w:p>
    <w:p w14:paraId="6F0879B3" w14:textId="77777777" w:rsidR="00A35BEF" w:rsidRDefault="00A35BEF" w:rsidP="00A35BEF"/>
    <w:p w14:paraId="3331ACE2" w14:textId="77777777" w:rsidR="00A35BEF" w:rsidRDefault="00A35BEF" w:rsidP="00A35BEF">
      <w:pPr>
        <w:rPr>
          <w:b/>
          <w:bCs/>
        </w:rPr>
      </w:pPr>
      <w:r>
        <w:rPr>
          <w:b/>
          <w:bCs/>
        </w:rPr>
        <w:t>Motor från Caterpillar</w:t>
      </w:r>
    </w:p>
    <w:p w14:paraId="13C22076" w14:textId="77777777" w:rsidR="00A35BEF" w:rsidRDefault="00A35BEF" w:rsidP="00A35BEF">
      <w:r>
        <w:t>Motorpaketets hjärta är en ny dieseldriven C4.4-motor från Caterpillar som ger 175 hk. Förutom att den nya motorn möter de gällande utsläppskraven och är bättre ur miljösynpunkt ger den även lägre bränsleförbrukning och innebär en prestandaförbättring jämfört med tidigare.</w:t>
      </w:r>
    </w:p>
    <w:p w14:paraId="196417DA" w14:textId="77777777" w:rsidR="00A35BEF" w:rsidRDefault="00A35BEF" w:rsidP="00A35BEF"/>
    <w:p w14:paraId="2FF3B686" w14:textId="77777777" w:rsidR="00A35BEF" w:rsidRDefault="00A35BEF" w:rsidP="00A35BEF">
      <w:pPr>
        <w:rPr>
          <w:b/>
          <w:bCs/>
        </w:rPr>
      </w:pPr>
      <w:r>
        <w:rPr>
          <w:b/>
          <w:bCs/>
        </w:rPr>
        <w:t>Bättre sikt och balans</w:t>
      </w:r>
    </w:p>
    <w:p w14:paraId="33AE1297" w14:textId="77777777" w:rsidR="00A35BEF" w:rsidRDefault="00A35BEF" w:rsidP="00A35BEF">
      <w:r>
        <w:t>Förutom motorns förbättrade egenskaper har helheten vässats med en optimerad kranlösning och bättre köregenskaper.</w:t>
      </w:r>
    </w:p>
    <w:p w14:paraId="380BF183" w14:textId="77777777" w:rsidR="00A35BEF" w:rsidRDefault="00A35BEF" w:rsidP="00A35BEF">
      <w:r>
        <w:t>– Vi har vidareutvecklat och anpassat kranens konstruktion och ändrat placeringen för infästningen vilket tillsammans med det nya motorpaketet ger bättre sikt under röjningen samt bättre balans tack vare en lägre tyngdpunkt. Det har vi fått goda omdömen för under tiden vi haft fälttester, berättar Håkan.</w:t>
      </w:r>
    </w:p>
    <w:p w14:paraId="3D3D1372" w14:textId="77777777" w:rsidR="00A35BEF" w:rsidRDefault="00A35BEF" w:rsidP="00A35BEF">
      <w:r>
        <w:t xml:space="preserve"> – Sikten och balansen i maskinen är två av de viktigaste parametrarna för att arbeta effektivt och ergonomiskt med </w:t>
      </w:r>
      <w:proofErr w:type="spellStart"/>
      <w:r>
        <w:t>buskröjning</w:t>
      </w:r>
      <w:proofErr w:type="spellEnd"/>
      <w:r>
        <w:t xml:space="preserve"> längs vägar och diken, fortsätter han.</w:t>
      </w:r>
    </w:p>
    <w:p w14:paraId="6B1FC29F" w14:textId="77777777" w:rsidR="00A35BEF" w:rsidRDefault="00A35BEF" w:rsidP="00A35BEF"/>
    <w:p w14:paraId="3C7A2F2B" w14:textId="77777777" w:rsidR="00A35BEF" w:rsidRDefault="00A35BEF" w:rsidP="00A35BEF">
      <w:pPr>
        <w:rPr>
          <w:b/>
          <w:bCs/>
        </w:rPr>
      </w:pPr>
      <w:r>
        <w:rPr>
          <w:b/>
          <w:bCs/>
        </w:rPr>
        <w:t>Serietillverkningen igång</w:t>
      </w:r>
    </w:p>
    <w:p w14:paraId="3670638E" w14:textId="77777777" w:rsidR="00A35BEF" w:rsidRDefault="00A35BEF" w:rsidP="00A35BEF">
      <w:r>
        <w:t>Det nya motorpaketet och nya kranen börjar serietillverkas under februari och finns redan nu för omgående leverans.</w:t>
      </w:r>
    </w:p>
    <w:p w14:paraId="10A81DC0" w14:textId="77777777" w:rsidR="00A35BEF" w:rsidRDefault="00A35BEF" w:rsidP="00A35BEF"/>
    <w:p w14:paraId="1C89F617" w14:textId="77777777" w:rsidR="00A35BEF" w:rsidRDefault="00A35BEF" w:rsidP="00A35BEF">
      <w:pPr>
        <w:rPr>
          <w:b/>
          <w:bCs/>
        </w:rPr>
      </w:pPr>
      <w:r>
        <w:rPr>
          <w:b/>
          <w:bCs/>
        </w:rPr>
        <w:lastRenderedPageBreak/>
        <w:t>För mer information, kontakta:</w:t>
      </w:r>
    </w:p>
    <w:p w14:paraId="73B291B1" w14:textId="77777777" w:rsidR="00A35BEF" w:rsidRDefault="00A35BEF" w:rsidP="00A35BEF">
      <w:r>
        <w:t>Håkan Bergh, Marknadsansvarig Slagkraft: 070-560 56 26</w:t>
      </w:r>
    </w:p>
    <w:p w14:paraId="248C1C21" w14:textId="77777777" w:rsidR="00A35BEF" w:rsidRDefault="00A35BEF" w:rsidP="00A35BEF"/>
    <w:p w14:paraId="2E1FD5F6" w14:textId="77777777" w:rsidR="00A35BEF" w:rsidRDefault="00A35BEF" w:rsidP="00A35BEF">
      <w:pPr>
        <w:rPr>
          <w:b/>
          <w:bCs/>
          <w:i/>
        </w:rPr>
      </w:pPr>
      <w:r>
        <w:rPr>
          <w:b/>
          <w:bCs/>
          <w:i/>
        </w:rPr>
        <w:t>Om Cranab</w:t>
      </w:r>
    </w:p>
    <w:p w14:paraId="16600C25" w14:textId="77777777" w:rsidR="00A35BEF" w:rsidRDefault="00A35BEF" w:rsidP="00A35BEF">
      <w:pPr>
        <w:rPr>
          <w:i/>
        </w:rPr>
      </w:pPr>
      <w:r>
        <w:rPr>
          <w:i/>
        </w:rPr>
        <w:t xml:space="preserve">Cranab AB är en del av Cranab Group som består av fyra ledande varumärken, Cranab, Slagkraft, Vimek och </w:t>
      </w:r>
      <w:proofErr w:type="spellStart"/>
      <w:r>
        <w:rPr>
          <w:i/>
        </w:rPr>
        <w:t>Bracke</w:t>
      </w:r>
      <w:proofErr w:type="spellEnd"/>
      <w:r>
        <w:rPr>
          <w:i/>
        </w:rPr>
        <w:t xml:space="preserve"> Forest. Cranab tillverkar kranar och gripare; Slagkraft gräs- och </w:t>
      </w:r>
      <w:proofErr w:type="spellStart"/>
      <w:r>
        <w:rPr>
          <w:i/>
        </w:rPr>
        <w:t>buskröjningsmaskiner</w:t>
      </w:r>
      <w:proofErr w:type="spellEnd"/>
      <w:r>
        <w:rPr>
          <w:i/>
        </w:rPr>
        <w:t xml:space="preserve">; Vimek små skogsmaskiner; </w:t>
      </w:r>
      <w:proofErr w:type="spellStart"/>
      <w:r>
        <w:rPr>
          <w:i/>
        </w:rPr>
        <w:t>Bracke</w:t>
      </w:r>
      <w:proofErr w:type="spellEnd"/>
      <w:r>
        <w:rPr>
          <w:i/>
        </w:rPr>
        <w:t xml:space="preserve"> Forest tillverkar aggregat för markberedning, sådd och avverkning. Cranab AB ägs av Fassi Group.</w:t>
      </w:r>
    </w:p>
    <w:p w14:paraId="7DBEAFBE" w14:textId="77777777" w:rsidR="00A35BEF" w:rsidRDefault="00A35BEF" w:rsidP="00A35BEF"/>
    <w:p w14:paraId="03492DE3" w14:textId="77777777" w:rsidR="006D1005" w:rsidRPr="006D58C4" w:rsidRDefault="006D1005" w:rsidP="006D58C4"/>
    <w:sectPr w:rsidR="006D1005" w:rsidRPr="006D58C4" w:rsidSect="009D4765">
      <w:headerReference w:type="even" r:id="rId7"/>
      <w:headerReference w:type="default" r:id="rId8"/>
      <w:footerReference w:type="even" r:id="rId9"/>
      <w:footerReference w:type="default" r:id="rId10"/>
      <w:headerReference w:type="first" r:id="rId11"/>
      <w:footerReference w:type="first" r:id="rId12"/>
      <w:pgSz w:w="11900" w:h="16840"/>
      <w:pgMar w:top="3402"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76490" w14:textId="77777777" w:rsidR="00804ECF" w:rsidRDefault="00804ECF" w:rsidP="0041597C">
      <w:r>
        <w:separator/>
      </w:r>
    </w:p>
  </w:endnote>
  <w:endnote w:type="continuationSeparator" w:id="0">
    <w:p w14:paraId="531390B3" w14:textId="77777777" w:rsidR="00804ECF" w:rsidRDefault="00804ECF" w:rsidP="0041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63BA4" w14:textId="77777777" w:rsidR="0041597C" w:rsidRDefault="0041597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EFC28" w14:textId="1D175A0C" w:rsidR="0041597C" w:rsidRPr="00AE3EC1" w:rsidRDefault="0041597C" w:rsidP="00AE3EC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7D884" w14:textId="77777777" w:rsidR="0041597C" w:rsidRDefault="004159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142F3" w14:textId="77777777" w:rsidR="00804ECF" w:rsidRDefault="00804ECF" w:rsidP="0041597C">
      <w:r>
        <w:separator/>
      </w:r>
    </w:p>
  </w:footnote>
  <w:footnote w:type="continuationSeparator" w:id="0">
    <w:p w14:paraId="500F13AB" w14:textId="77777777" w:rsidR="00804ECF" w:rsidRDefault="00804ECF" w:rsidP="0041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E3C39" w14:textId="77777777" w:rsidR="0041597C" w:rsidRDefault="0041597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99CDE" w14:textId="3307C818" w:rsidR="0041597C" w:rsidRDefault="00B10E93" w:rsidP="0041597C">
    <w:pPr>
      <w:pStyle w:val="Sidhuvud"/>
      <w:tabs>
        <w:tab w:val="clear" w:pos="4320"/>
        <w:tab w:val="clear" w:pos="8640"/>
        <w:tab w:val="left" w:pos="6128"/>
      </w:tabs>
    </w:pPr>
    <w:r>
      <w:rPr>
        <w:noProof/>
        <w:lang w:val="en-US"/>
      </w:rPr>
      <w:drawing>
        <wp:anchor distT="0" distB="0" distL="114300" distR="114300" simplePos="0" relativeHeight="251658240" behindDoc="1" locked="0" layoutInCell="1" allowOverlap="1" wp14:anchorId="4C941D08" wp14:editId="57E1738C">
          <wp:simplePos x="0" y="0"/>
          <wp:positionH relativeFrom="margin">
            <wp:posOffset>-1136650</wp:posOffset>
          </wp:positionH>
          <wp:positionV relativeFrom="paragraph">
            <wp:posOffset>-38278</wp:posOffset>
          </wp:positionV>
          <wp:extent cx="7543165" cy="10660184"/>
          <wp:effectExtent l="0" t="0" r="635" b="8255"/>
          <wp:wrapNone/>
          <wp:docPr id="3" name="Picture 2" descr="Macintosh HD:Users:RaffaeleDamiano:Desktop:CI_Cran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ffaeleDamiano:Desktop:CI_Crana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165" cy="10660184"/>
                  </a:xfrm>
                  <a:prstGeom prst="rect">
                    <a:avLst/>
                  </a:prstGeom>
                  <a:noFill/>
                  <a:ln>
                    <a:noFill/>
                  </a:ln>
                </pic:spPr>
              </pic:pic>
            </a:graphicData>
          </a:graphic>
          <wp14:sizeRelH relativeFrom="page">
            <wp14:pctWidth>0</wp14:pctWidth>
          </wp14:sizeRelH>
          <wp14:sizeRelV relativeFrom="page">
            <wp14:pctHeight>0</wp14:pctHeight>
          </wp14:sizeRelV>
        </wp:anchor>
      </w:drawing>
    </w:r>
    <w:r w:rsidR="0041597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159F7" w14:textId="77777777" w:rsidR="0041597C" w:rsidRDefault="0041597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602A7"/>
    <w:multiLevelType w:val="multilevel"/>
    <w:tmpl w:val="BA10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DD4516"/>
    <w:multiLevelType w:val="hybridMultilevel"/>
    <w:tmpl w:val="5564414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97C"/>
    <w:rsid w:val="00154330"/>
    <w:rsid w:val="001E6A27"/>
    <w:rsid w:val="00274639"/>
    <w:rsid w:val="002D3BEB"/>
    <w:rsid w:val="002E270A"/>
    <w:rsid w:val="002F5A07"/>
    <w:rsid w:val="003553A1"/>
    <w:rsid w:val="00355A35"/>
    <w:rsid w:val="003719B8"/>
    <w:rsid w:val="00393124"/>
    <w:rsid w:val="003D7BB2"/>
    <w:rsid w:val="0041597C"/>
    <w:rsid w:val="00434A57"/>
    <w:rsid w:val="00481FD9"/>
    <w:rsid w:val="00512083"/>
    <w:rsid w:val="00526F6D"/>
    <w:rsid w:val="0062301F"/>
    <w:rsid w:val="006615BF"/>
    <w:rsid w:val="00697C7C"/>
    <w:rsid w:val="006B10A1"/>
    <w:rsid w:val="006B3CA2"/>
    <w:rsid w:val="006D1005"/>
    <w:rsid w:val="006D58C4"/>
    <w:rsid w:val="00752052"/>
    <w:rsid w:val="00804ECF"/>
    <w:rsid w:val="009A6C69"/>
    <w:rsid w:val="009D4765"/>
    <w:rsid w:val="009F35FE"/>
    <w:rsid w:val="00A3187D"/>
    <w:rsid w:val="00A35BEF"/>
    <w:rsid w:val="00A63F15"/>
    <w:rsid w:val="00A730D0"/>
    <w:rsid w:val="00AD3B5E"/>
    <w:rsid w:val="00AE3EC1"/>
    <w:rsid w:val="00AF6160"/>
    <w:rsid w:val="00B10E93"/>
    <w:rsid w:val="00BA5C40"/>
    <w:rsid w:val="00BB3F75"/>
    <w:rsid w:val="00BB42EA"/>
    <w:rsid w:val="00C56DCF"/>
    <w:rsid w:val="00C74D48"/>
    <w:rsid w:val="00C76616"/>
    <w:rsid w:val="00C81338"/>
    <w:rsid w:val="00C875C2"/>
    <w:rsid w:val="00CD59EB"/>
    <w:rsid w:val="00CF7047"/>
    <w:rsid w:val="00CF74B8"/>
    <w:rsid w:val="00D8615B"/>
    <w:rsid w:val="00E14787"/>
    <w:rsid w:val="00E50E7E"/>
    <w:rsid w:val="00F34526"/>
    <w:rsid w:val="00FD0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42E26EB"/>
  <w14:defaultImageDpi w14:val="300"/>
  <w15:docId w15:val="{468B088D-CE31-411E-92BA-C5BF9C6A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1597C"/>
    <w:pPr>
      <w:tabs>
        <w:tab w:val="center" w:pos="4320"/>
        <w:tab w:val="right" w:pos="8640"/>
      </w:tabs>
    </w:pPr>
  </w:style>
  <w:style w:type="character" w:customStyle="1" w:styleId="SidhuvudChar">
    <w:name w:val="Sidhuvud Char"/>
    <w:basedOn w:val="Standardstycketeckensnitt"/>
    <w:link w:val="Sidhuvud"/>
    <w:uiPriority w:val="99"/>
    <w:rsid w:val="0041597C"/>
  </w:style>
  <w:style w:type="paragraph" w:styleId="Sidfot">
    <w:name w:val="footer"/>
    <w:basedOn w:val="Normal"/>
    <w:link w:val="SidfotChar"/>
    <w:uiPriority w:val="99"/>
    <w:unhideWhenUsed/>
    <w:rsid w:val="0041597C"/>
    <w:pPr>
      <w:tabs>
        <w:tab w:val="center" w:pos="4320"/>
        <w:tab w:val="right" w:pos="8640"/>
      </w:tabs>
    </w:pPr>
  </w:style>
  <w:style w:type="character" w:customStyle="1" w:styleId="SidfotChar">
    <w:name w:val="Sidfot Char"/>
    <w:basedOn w:val="Standardstycketeckensnitt"/>
    <w:link w:val="Sidfot"/>
    <w:uiPriority w:val="99"/>
    <w:rsid w:val="0041597C"/>
  </w:style>
  <w:style w:type="paragraph" w:styleId="Ballongtext">
    <w:name w:val="Balloon Text"/>
    <w:basedOn w:val="Normal"/>
    <w:link w:val="BallongtextChar"/>
    <w:uiPriority w:val="99"/>
    <w:semiHidden/>
    <w:unhideWhenUsed/>
    <w:rsid w:val="0041597C"/>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1597C"/>
    <w:rPr>
      <w:rFonts w:ascii="Lucida Grande" w:hAnsi="Lucida Grande" w:cs="Lucida Grande"/>
      <w:sz w:val="18"/>
      <w:szCs w:val="18"/>
    </w:rPr>
  </w:style>
  <w:style w:type="paragraph" w:styleId="Liststycke">
    <w:name w:val="List Paragraph"/>
    <w:basedOn w:val="Normal"/>
    <w:uiPriority w:val="34"/>
    <w:qFormat/>
    <w:rsid w:val="00FD0966"/>
    <w:pPr>
      <w:spacing w:after="160" w:line="259" w:lineRule="auto"/>
      <w:ind w:left="720"/>
      <w:contextualSpacing/>
    </w:pPr>
    <w:rPr>
      <w:rFonts w:eastAsiaTheme="minorHAnsi"/>
      <w:sz w:val="22"/>
      <w:szCs w:val="22"/>
      <w:lang w:val="en-GB"/>
    </w:rPr>
  </w:style>
  <w:style w:type="paragraph" w:styleId="Rubrik">
    <w:name w:val="Title"/>
    <w:basedOn w:val="Normal"/>
    <w:next w:val="Normal"/>
    <w:link w:val="RubrikChar"/>
    <w:uiPriority w:val="10"/>
    <w:qFormat/>
    <w:rsid w:val="00FD0966"/>
    <w:pPr>
      <w:contextualSpacing/>
    </w:pPr>
    <w:rPr>
      <w:rFonts w:asciiTheme="majorHAnsi" w:eastAsiaTheme="majorEastAsia" w:hAnsiTheme="majorHAnsi" w:cstheme="majorBidi"/>
      <w:spacing w:val="-10"/>
      <w:kern w:val="28"/>
      <w:sz w:val="56"/>
      <w:szCs w:val="56"/>
      <w:lang w:val="en-GB"/>
    </w:rPr>
  </w:style>
  <w:style w:type="character" w:customStyle="1" w:styleId="RubrikChar">
    <w:name w:val="Rubrik Char"/>
    <w:basedOn w:val="Standardstycketeckensnitt"/>
    <w:link w:val="Rubrik"/>
    <w:uiPriority w:val="10"/>
    <w:rsid w:val="00FD0966"/>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35069">
      <w:bodyDiv w:val="1"/>
      <w:marLeft w:val="0"/>
      <w:marRight w:val="0"/>
      <w:marTop w:val="0"/>
      <w:marBottom w:val="0"/>
      <w:divBdr>
        <w:top w:val="none" w:sz="0" w:space="0" w:color="auto"/>
        <w:left w:val="none" w:sz="0" w:space="0" w:color="auto"/>
        <w:bottom w:val="none" w:sz="0" w:space="0" w:color="auto"/>
        <w:right w:val="none" w:sz="0" w:space="0" w:color="auto"/>
      </w:divBdr>
    </w:div>
    <w:div w:id="616982065">
      <w:bodyDiv w:val="1"/>
      <w:marLeft w:val="0"/>
      <w:marRight w:val="0"/>
      <w:marTop w:val="0"/>
      <w:marBottom w:val="0"/>
      <w:divBdr>
        <w:top w:val="none" w:sz="0" w:space="0" w:color="auto"/>
        <w:left w:val="none" w:sz="0" w:space="0" w:color="auto"/>
        <w:bottom w:val="none" w:sz="0" w:space="0" w:color="auto"/>
        <w:right w:val="none" w:sz="0" w:space="0" w:color="auto"/>
      </w:divBdr>
    </w:div>
    <w:div w:id="1027635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2049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dc:creator>
  <cp:keywords/>
  <dc:description/>
  <cp:lastModifiedBy>Jonas Järnö</cp:lastModifiedBy>
  <cp:revision>2</cp:revision>
  <cp:lastPrinted>2019-01-30T10:47:00Z</cp:lastPrinted>
  <dcterms:created xsi:type="dcterms:W3CDTF">2020-02-17T09:05:00Z</dcterms:created>
  <dcterms:modified xsi:type="dcterms:W3CDTF">2020-02-17T09:05:00Z</dcterms:modified>
</cp:coreProperties>
</file>