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32594" w14:textId="77777777" w:rsidR="00CD0E51" w:rsidRPr="0033400C" w:rsidRDefault="002C0158" w:rsidP="009F5E35">
      <w:pPr>
        <w:tabs>
          <w:tab w:val="right" w:pos="8640"/>
        </w:tabs>
        <w:autoSpaceDE w:val="0"/>
        <w:autoSpaceDN w:val="0"/>
        <w:adjustRightInd w:val="0"/>
        <w:spacing w:line="276" w:lineRule="auto"/>
        <w:rPr>
          <w:rFonts w:cs="Arial"/>
          <w:b/>
          <w:bCs/>
          <w:sz w:val="28"/>
        </w:rPr>
      </w:pPr>
      <w:r>
        <w:rPr>
          <w:b/>
          <w:bCs/>
          <w:sz w:val="28"/>
        </w:rPr>
        <w:t>PRESSEMITTEILUNG</w:t>
      </w:r>
    </w:p>
    <w:p w14:paraId="49055FF4" w14:textId="77777777" w:rsidR="00DC01DD" w:rsidRPr="00C95B0D" w:rsidRDefault="00DC01DD" w:rsidP="00DC01DD">
      <w:pPr>
        <w:spacing w:line="276" w:lineRule="auto"/>
        <w:rPr>
          <w:rFonts w:cs="Arial"/>
          <w:color w:val="A6A6A6" w:themeColor="background1" w:themeShade="A6"/>
          <w:sz w:val="28"/>
          <w:szCs w:val="28"/>
        </w:rPr>
      </w:pPr>
    </w:p>
    <w:p w14:paraId="7F51978B" w14:textId="77777777" w:rsidR="00DC01DD" w:rsidRDefault="00DC01DD" w:rsidP="00515738">
      <w:pPr>
        <w:spacing w:line="276" w:lineRule="auto"/>
        <w:rPr>
          <w:rFonts w:eastAsia="Times New Roman" w:cs="Arial"/>
          <w:color w:val="A6A6A6" w:themeColor="background1" w:themeShade="A6"/>
          <w:sz w:val="28"/>
          <w:szCs w:val="28"/>
          <w:lang w:eastAsia="en-GB"/>
        </w:rPr>
      </w:pPr>
    </w:p>
    <w:p w14:paraId="782F9BEA" w14:textId="77777777" w:rsidR="00515738" w:rsidRDefault="00515738" w:rsidP="00515738">
      <w:pPr>
        <w:spacing w:line="276" w:lineRule="auto"/>
        <w:rPr>
          <w:rFonts w:eastAsia="Times New Roman" w:cs="Arial"/>
          <w:color w:val="A6A6A6" w:themeColor="background1" w:themeShade="A6"/>
          <w:sz w:val="28"/>
          <w:szCs w:val="28"/>
          <w:lang w:eastAsia="en-GB"/>
        </w:rPr>
      </w:pPr>
    </w:p>
    <w:p w14:paraId="557D59EA" w14:textId="77777777" w:rsidR="00515738" w:rsidRPr="00C95B0D" w:rsidRDefault="00515738" w:rsidP="00515738">
      <w:pPr>
        <w:spacing w:line="276" w:lineRule="auto"/>
        <w:rPr>
          <w:rFonts w:cs="Arial"/>
          <w:color w:val="A6A6A6" w:themeColor="background1" w:themeShade="A6"/>
          <w:sz w:val="28"/>
          <w:szCs w:val="28"/>
        </w:rPr>
      </w:pPr>
    </w:p>
    <w:p w14:paraId="735B1063" w14:textId="77777777" w:rsidR="00544CF9" w:rsidRPr="00544CF9" w:rsidRDefault="00544CF9" w:rsidP="00544CF9">
      <w:pPr>
        <w:rPr>
          <w:rFonts w:cs="Arial"/>
          <w:b/>
          <w:sz w:val="32"/>
        </w:rPr>
      </w:pPr>
      <w:r>
        <w:rPr>
          <w:b/>
          <w:sz w:val="32"/>
        </w:rPr>
        <w:t>Cochlear bringt die weltweit dünnste Elektrode mit dem dünnsten Implantatgehäuse auf den Markt – das Nucleus</w:t>
      </w:r>
      <w:r>
        <w:rPr>
          <w:b/>
          <w:sz w:val="32"/>
          <w:vertAlign w:val="superscript"/>
        </w:rPr>
        <w:t>®</w:t>
      </w:r>
      <w:r>
        <w:rPr>
          <w:b/>
          <w:sz w:val="32"/>
        </w:rPr>
        <w:t xml:space="preserve"> Profile Implantat mit Slim-Modiolar-Elektrode</w:t>
      </w:r>
    </w:p>
    <w:p w14:paraId="22886584" w14:textId="77777777" w:rsidR="00314360" w:rsidRPr="00544CF9" w:rsidRDefault="00314360" w:rsidP="00522E20">
      <w:pPr>
        <w:spacing w:line="276" w:lineRule="auto"/>
        <w:rPr>
          <w:rFonts w:eastAsia="Times New Roman" w:cs="Arial"/>
          <w:b/>
          <w:bCs/>
          <w:color w:val="000000"/>
          <w:sz w:val="28"/>
          <w:szCs w:val="28"/>
        </w:rPr>
      </w:pPr>
    </w:p>
    <w:p w14:paraId="28D9BE9A" w14:textId="77777777" w:rsidR="008E4257" w:rsidRPr="00730ECC" w:rsidRDefault="008E4257" w:rsidP="00522E20">
      <w:pPr>
        <w:spacing w:line="276" w:lineRule="auto"/>
        <w:rPr>
          <w:rFonts w:eastAsia="Times New Roman" w:cs="Arial"/>
          <w:color w:val="A6A6A6" w:themeColor="background1" w:themeShade="A6"/>
          <w:sz w:val="28"/>
          <w:szCs w:val="28"/>
          <w:lang w:val="de-CH" w:eastAsia="en-GB"/>
        </w:rPr>
      </w:pPr>
    </w:p>
    <w:p w14:paraId="192DC3D0" w14:textId="77777777" w:rsidR="00544CF9" w:rsidRPr="005B52A9" w:rsidRDefault="00544CF9" w:rsidP="00544CF9">
      <w:pPr>
        <w:rPr>
          <w:rFonts w:cs="Arial"/>
          <w:b/>
        </w:rPr>
      </w:pPr>
      <w:r>
        <w:rPr>
          <w:b/>
        </w:rPr>
        <w:t>Cochlear Limited (ASX: COH), der globale Marktführer auf dem Gebiet implantierbarer Hörlösungen, informierte heute über die Markteinführung des Cochlear</w:t>
      </w:r>
      <w:r>
        <w:rPr>
          <w:b/>
          <w:vertAlign w:val="superscript"/>
        </w:rPr>
        <w:t>™</w:t>
      </w:r>
      <w:r>
        <w:rPr>
          <w:b/>
        </w:rPr>
        <w:t xml:space="preserve"> Nucleus</w:t>
      </w:r>
      <w:r>
        <w:rPr>
          <w:b/>
          <w:vertAlign w:val="superscript"/>
        </w:rPr>
        <w:t>®</w:t>
      </w:r>
      <w:r>
        <w:rPr>
          <w:b/>
        </w:rPr>
        <w:t xml:space="preserve"> Profile</w:t>
      </w:r>
      <w:r>
        <w:rPr>
          <w:b/>
          <w:vertAlign w:val="superscript"/>
        </w:rPr>
        <w:t xml:space="preserve"> </w:t>
      </w:r>
      <w:r>
        <w:rPr>
          <w:b/>
        </w:rPr>
        <w:t>Implantats mit Slim-Modiolar-Elektrode (CI532) in Nordamerika und Europa.</w:t>
      </w:r>
    </w:p>
    <w:p w14:paraId="61BDFA84" w14:textId="77777777" w:rsidR="00544CF9" w:rsidRPr="003D3F29" w:rsidRDefault="00544CF9" w:rsidP="00544CF9">
      <w:pPr>
        <w:rPr>
          <w:rFonts w:cs="Arial"/>
        </w:rPr>
      </w:pPr>
    </w:p>
    <w:p w14:paraId="0BBDD0B7" w14:textId="77777777" w:rsidR="00544CF9" w:rsidRDefault="00544CF9" w:rsidP="00544CF9">
      <w:pPr>
        <w:rPr>
          <w:rFonts w:cs="Arial"/>
          <w:vertAlign w:val="superscript"/>
        </w:rPr>
      </w:pPr>
      <w:r>
        <w:t>Dies ist die weltweit dünnste Elektrode. Sie hat auch das dünnste Implantatgehäuse (das Nucleus Profile), das auf dem Markt verfügbar ist und wurde bereits bei über 20.000 Hörimplantat-Trägern eingesetzt</w:t>
      </w:r>
      <w:r>
        <w:rPr>
          <w:vertAlign w:val="superscript"/>
        </w:rPr>
        <w:t>1</w:t>
      </w:r>
      <w:r>
        <w:t>.</w:t>
      </w:r>
    </w:p>
    <w:p w14:paraId="50408566" w14:textId="77777777" w:rsidR="00544CF9" w:rsidRPr="00780207" w:rsidRDefault="00544CF9" w:rsidP="00544CF9">
      <w:pPr>
        <w:rPr>
          <w:rFonts w:cs="Arial"/>
        </w:rPr>
      </w:pPr>
    </w:p>
    <w:p w14:paraId="0BFCC145" w14:textId="5E5C6FAF" w:rsidR="00544CF9" w:rsidRDefault="00544CF9" w:rsidP="00544CF9">
      <w:pPr>
        <w:rPr>
          <w:rFonts w:cs="Arial"/>
          <w:vertAlign w:val="superscript"/>
        </w:rPr>
      </w:pPr>
      <w:r>
        <w:t>Die neue Elektrode sitzt dichter als jede andere verfügbare Elektrode am Hörnerven des Patienten und ermöglicht so eine optimale Hörleistung</w:t>
      </w:r>
      <w:r>
        <w:rPr>
          <w:vertAlign w:val="superscript"/>
        </w:rPr>
        <w:t>2</w:t>
      </w:r>
      <w:r>
        <w:t>. Die Elektrode ist besonders schmal – so bleiben die empfindlichen Strukturen des Innenohrs geschützt und erhalten</w:t>
      </w:r>
      <w:r>
        <w:rPr>
          <w:vertAlign w:val="superscript"/>
        </w:rPr>
        <w:t>3</w:t>
      </w:r>
      <w:r>
        <w:t>.</w:t>
      </w:r>
    </w:p>
    <w:p w14:paraId="564A8606" w14:textId="77777777" w:rsidR="00544CF9" w:rsidRPr="003737E4" w:rsidRDefault="00544CF9" w:rsidP="00544CF9">
      <w:pPr>
        <w:rPr>
          <w:rFonts w:cs="Arial"/>
        </w:rPr>
      </w:pPr>
    </w:p>
    <w:p w14:paraId="7A8F1DCC" w14:textId="1B3575DA" w:rsidR="00544CF9" w:rsidRDefault="00544CF9" w:rsidP="00544CF9">
      <w:pPr>
        <w:autoSpaceDE w:val="0"/>
        <w:autoSpaceDN w:val="0"/>
        <w:adjustRightInd w:val="0"/>
        <w:rPr>
          <w:rFonts w:cs="Arial"/>
        </w:rPr>
      </w:pPr>
      <w:r>
        <w:t>Die Slim-Modiolar-Elektrode ist mit einer einzigartigen Insertionstechnik ausgestattet. Sie ermöglicht dem Chirurgen, den Eingriff an die anatomischen Gegebenheiten des einzelnen Patienten anzupassen und damit eine einfache und sanfte Insertion durchzuführen</w:t>
      </w:r>
      <w:r>
        <w:rPr>
          <w:vertAlign w:val="superscript"/>
        </w:rPr>
        <w:t>4, 5</w:t>
      </w:r>
      <w:r>
        <w:t>.</w:t>
      </w:r>
    </w:p>
    <w:p w14:paraId="5F7721FB" w14:textId="77777777" w:rsidR="00544CF9" w:rsidRDefault="00544CF9" w:rsidP="00544CF9">
      <w:pPr>
        <w:autoSpaceDE w:val="0"/>
        <w:autoSpaceDN w:val="0"/>
        <w:adjustRightInd w:val="0"/>
        <w:rPr>
          <w:rFonts w:cs="Arial"/>
        </w:rPr>
      </w:pPr>
    </w:p>
    <w:p w14:paraId="785F7239" w14:textId="77777777" w:rsidR="00544CF9" w:rsidRDefault="00544CF9" w:rsidP="00544CF9">
      <w:pPr>
        <w:autoSpaceDE w:val="0"/>
        <w:autoSpaceDN w:val="0"/>
        <w:adjustRightInd w:val="0"/>
        <w:rPr>
          <w:rFonts w:cs="Arial"/>
        </w:rPr>
      </w:pPr>
      <w:r>
        <w:t>Die Slim-Modiolar-Elektrode ist für alle gängigen chirurgischen Verfahren geeignet und kann bei Bedarf auch für einen zweiten Insertionsversuch zurückgezogen werden.</w:t>
      </w:r>
    </w:p>
    <w:p w14:paraId="00ADDEF6" w14:textId="77777777" w:rsidR="00544CF9" w:rsidRDefault="00544CF9" w:rsidP="00544CF9">
      <w:pPr>
        <w:autoSpaceDE w:val="0"/>
        <w:autoSpaceDN w:val="0"/>
        <w:adjustRightInd w:val="0"/>
        <w:rPr>
          <w:rFonts w:cs="Arial"/>
        </w:rPr>
      </w:pPr>
    </w:p>
    <w:p w14:paraId="294F265C" w14:textId="77777777" w:rsidR="00544CF9" w:rsidRDefault="00544CF9" w:rsidP="00544CF9">
      <w:pPr>
        <w:autoSpaceDE w:val="0"/>
        <w:autoSpaceDN w:val="0"/>
        <w:adjustRightInd w:val="0"/>
        <w:rPr>
          <w:rFonts w:cs="Arial"/>
        </w:rPr>
      </w:pPr>
      <w:r>
        <w:t xml:space="preserve">„Das Profile CI532 Implantat ist in der Tat ein außergewöhnlich leistungsstarkes Produkt – und zwar sowohl für den Patienten als auch für den Chirurgen“, sagt Jan Janssen, Senior Vice President of Design and Development bei Cochlear. </w:t>
      </w:r>
    </w:p>
    <w:p w14:paraId="5C7F6A98" w14:textId="77777777" w:rsidR="00544CF9" w:rsidRDefault="00544CF9" w:rsidP="00544CF9">
      <w:pPr>
        <w:autoSpaceDE w:val="0"/>
        <w:autoSpaceDN w:val="0"/>
        <w:adjustRightInd w:val="0"/>
        <w:rPr>
          <w:rFonts w:cs="Arial"/>
        </w:rPr>
      </w:pPr>
    </w:p>
    <w:p w14:paraId="1F292007" w14:textId="1F019585" w:rsidR="00544CF9" w:rsidRPr="00B30873" w:rsidRDefault="00544CF9" w:rsidP="00544CF9">
      <w:pPr>
        <w:autoSpaceDE w:val="0"/>
        <w:autoSpaceDN w:val="0"/>
        <w:adjustRightInd w:val="0"/>
        <w:rPr>
          <w:rFonts w:cs="Arial"/>
        </w:rPr>
      </w:pPr>
      <w:r>
        <w:t>„Unabhängige Forschungsstudien belegen, dass bei Patienten mit einem hochgradigen bis an Taubheit grenzenden Hörverlust die Hörqualität, dank der dichteren Positionierung der Elektrodenkontakte am Hörnerven, erheblich verbessert werden konnte</w:t>
      </w:r>
      <w:r>
        <w:rPr>
          <w:vertAlign w:val="superscript"/>
        </w:rPr>
        <w:t>6-9</w:t>
      </w:r>
      <w:r>
        <w:t>“.</w:t>
      </w:r>
    </w:p>
    <w:p w14:paraId="07BE5D66" w14:textId="77777777" w:rsidR="00544CF9" w:rsidRDefault="00544CF9" w:rsidP="00544CF9">
      <w:pPr>
        <w:autoSpaceDE w:val="0"/>
        <w:autoSpaceDN w:val="0"/>
        <w:adjustRightInd w:val="0"/>
        <w:rPr>
          <w:rFonts w:cs="Arial"/>
        </w:rPr>
      </w:pPr>
    </w:p>
    <w:p w14:paraId="2D11D604" w14:textId="77777777" w:rsidR="00544CF9" w:rsidRDefault="00544CF9" w:rsidP="00544CF9">
      <w:pPr>
        <w:autoSpaceDE w:val="0"/>
        <w:autoSpaceDN w:val="0"/>
        <w:adjustRightInd w:val="0"/>
        <w:rPr>
          <w:rFonts w:cs="Arial"/>
        </w:rPr>
      </w:pPr>
      <w:r>
        <w:t>„Rückmeldungen führender Chirurgen aus aller Welt vermittelten uns bei der Entwicklung dieser Elektrode wertvolle Einblicke. Wir können nun die weltweit dünnste Elektrode anbieten. Sie ist problemlos einzuführen und ermöglicht danach dem Patienten ein optimales Hören“, ergänzt er.</w:t>
      </w:r>
    </w:p>
    <w:p w14:paraId="204C27A1" w14:textId="77777777" w:rsidR="00544CF9" w:rsidRDefault="00544CF9" w:rsidP="00544CF9">
      <w:pPr>
        <w:autoSpaceDE w:val="0"/>
        <w:autoSpaceDN w:val="0"/>
        <w:adjustRightInd w:val="0"/>
        <w:rPr>
          <w:rFonts w:cs="Arial"/>
        </w:rPr>
      </w:pPr>
    </w:p>
    <w:p w14:paraId="12151A86" w14:textId="0269FD89" w:rsidR="00544CF9" w:rsidRDefault="00544CF9" w:rsidP="00544CF9">
      <w:pPr>
        <w:rPr>
          <w:rFonts w:cs="Arial"/>
        </w:rPr>
      </w:pPr>
      <w:r>
        <w:t xml:space="preserve">In Kombination mit dem Profile CI532 Implantat hat Cochlear damit sein branchenweit führendes Implantat-Portfolio weiter gestärkt. Das Portfolio der Nucleus Implantate bietet Chirurgen und ihren Patienten die beste und breiteste Auswahl von Elektroden für verschiedene Arten von Hörverlust. </w:t>
      </w:r>
    </w:p>
    <w:p w14:paraId="7EB4361E" w14:textId="77777777" w:rsidR="00544CF9" w:rsidRDefault="00544CF9" w:rsidP="00544CF9">
      <w:pPr>
        <w:rPr>
          <w:rFonts w:cs="Arial"/>
        </w:rPr>
      </w:pPr>
    </w:p>
    <w:p w14:paraId="24990C9A" w14:textId="4EA72E9E" w:rsidR="00544CF9" w:rsidRDefault="00544CF9" w:rsidP="00544CF9">
      <w:pPr>
        <w:rPr>
          <w:rFonts w:cs="Arial"/>
        </w:rPr>
      </w:pPr>
      <w:r>
        <w:t>Ziel von Cochlear ist es, für alle anatomischen Gegebenheiten ein optimal passendes Produkt anzubieten, das Chirurgen und ihre Patienten gleichermaßen überzeugt.</w:t>
      </w:r>
    </w:p>
    <w:p w14:paraId="1E8543DE" w14:textId="77777777" w:rsidR="00544CF9" w:rsidRDefault="00544CF9" w:rsidP="00544CF9">
      <w:pPr>
        <w:rPr>
          <w:rFonts w:cs="Arial"/>
        </w:rPr>
      </w:pPr>
    </w:p>
    <w:p w14:paraId="79895FE8" w14:textId="77777777" w:rsidR="00544CF9" w:rsidRDefault="00544CF9" w:rsidP="00544CF9">
      <w:pPr>
        <w:rPr>
          <w:rFonts w:cs="Arial"/>
        </w:rPr>
      </w:pPr>
      <w:r>
        <w:t xml:space="preserve">In anderen Regionen und Ländern wird das Profile CI532 Implantat vorbehaltlich der Erteilung einer Marktzulassung eingeführt. </w:t>
      </w:r>
    </w:p>
    <w:p w14:paraId="73722393" w14:textId="77777777" w:rsidR="005B52A9" w:rsidRDefault="005B52A9" w:rsidP="00544CF9">
      <w:pPr>
        <w:rPr>
          <w:rFonts w:cs="Arial"/>
        </w:rPr>
      </w:pPr>
    </w:p>
    <w:p w14:paraId="26313354" w14:textId="77777777" w:rsidR="00544CF9" w:rsidRPr="000F1D80" w:rsidRDefault="00544CF9" w:rsidP="00544CF9">
      <w:r>
        <w:t xml:space="preserve">Weitere Informationen finden Sie unter: </w:t>
      </w:r>
      <w:hyperlink r:id="rId9" w:history="1">
        <w:r w:rsidRPr="000F1D80">
          <w:t>www.cochlear.de</w:t>
        </w:r>
      </w:hyperlink>
    </w:p>
    <w:p w14:paraId="2CE6615C" w14:textId="77777777" w:rsidR="00036C59" w:rsidRPr="000F1D80" w:rsidRDefault="00036C59" w:rsidP="00544CF9"/>
    <w:p w14:paraId="1C9AC5D8" w14:textId="7767EA24" w:rsidR="00036C59" w:rsidRPr="000F1D80" w:rsidRDefault="00036C59" w:rsidP="00544CF9">
      <w:pPr>
        <w:rPr>
          <w:b/>
        </w:rPr>
      </w:pPr>
      <w:r w:rsidRPr="000F1D80">
        <w:rPr>
          <w:b/>
        </w:rPr>
        <w:t>Literaturhinweise</w:t>
      </w:r>
    </w:p>
    <w:p w14:paraId="5FEC257F" w14:textId="77777777" w:rsidR="00036C59" w:rsidRDefault="00036C59" w:rsidP="00544CF9">
      <w:pPr>
        <w:rPr>
          <w:rFonts w:cs="Arial"/>
        </w:rPr>
      </w:pPr>
    </w:p>
    <w:p w14:paraId="5D00A590" w14:textId="36546A4D" w:rsidR="00036C59" w:rsidRPr="00F70115" w:rsidRDefault="00036C59" w:rsidP="00036C59">
      <w:pPr>
        <w:pStyle w:val="Listenabsatz"/>
        <w:numPr>
          <w:ilvl w:val="0"/>
          <w:numId w:val="25"/>
        </w:numPr>
        <w:ind w:left="426" w:hanging="426"/>
        <w:rPr>
          <w:rFonts w:ascii="Arial" w:hAnsi="Arial" w:cs="Arial"/>
        </w:rPr>
      </w:pPr>
      <w:r>
        <w:rPr>
          <w:rFonts w:ascii="Arial" w:hAnsi="Arial"/>
        </w:rPr>
        <w:t>Bei Cochlear Limited registrierte Träger eines Nucleus Profile Implantats, Stand August 2016.</w:t>
      </w:r>
    </w:p>
    <w:p w14:paraId="7CDC6BBC" w14:textId="659D9DA5" w:rsidR="00036C59" w:rsidRPr="00F70115" w:rsidRDefault="00036C59" w:rsidP="00036C59">
      <w:pPr>
        <w:pStyle w:val="Listenabsatz"/>
        <w:numPr>
          <w:ilvl w:val="0"/>
          <w:numId w:val="25"/>
        </w:numPr>
        <w:ind w:left="426" w:hanging="426"/>
        <w:rPr>
          <w:rFonts w:ascii="Arial" w:hAnsi="Arial" w:cs="Arial"/>
        </w:rPr>
      </w:pPr>
      <w:r>
        <w:rPr>
          <w:rFonts w:ascii="Arial" w:hAnsi="Arial"/>
        </w:rPr>
        <w:t>Daten liegen vor – CLTD5446: Klinische Untersuchung des Nucleus CI532 Cochlea-Implantats.</w:t>
      </w:r>
    </w:p>
    <w:p w14:paraId="2F1E171D" w14:textId="3D86A84B" w:rsidR="00036C59" w:rsidRPr="00F70115" w:rsidRDefault="00036C59" w:rsidP="00036C59">
      <w:pPr>
        <w:pStyle w:val="Listenabsatz"/>
        <w:numPr>
          <w:ilvl w:val="0"/>
          <w:numId w:val="25"/>
        </w:numPr>
        <w:ind w:left="426" w:hanging="426"/>
        <w:rPr>
          <w:rFonts w:ascii="Arial" w:hAnsi="Arial" w:cs="Arial"/>
        </w:rPr>
      </w:pPr>
      <w:r>
        <w:rPr>
          <w:rFonts w:ascii="Arial" w:hAnsi="Arial"/>
        </w:rPr>
        <w:t xml:space="preserve">Daten liegen vor – CI532 Temporal Bone Usability Test Report, 2014. </w:t>
      </w:r>
      <w:bookmarkStart w:id="0" w:name="_GoBack"/>
      <w:bookmarkEnd w:id="0"/>
    </w:p>
    <w:p w14:paraId="30698B47" w14:textId="04376C68" w:rsidR="00036C59" w:rsidRPr="00730ECC" w:rsidRDefault="00036C59" w:rsidP="00036C59">
      <w:pPr>
        <w:pStyle w:val="Listenabsatz"/>
        <w:numPr>
          <w:ilvl w:val="0"/>
          <w:numId w:val="25"/>
        </w:numPr>
        <w:ind w:left="426" w:hanging="426"/>
        <w:rPr>
          <w:rFonts w:ascii="Arial" w:hAnsi="Arial" w:cs="Arial"/>
          <w:lang w:val="en-US"/>
        </w:rPr>
      </w:pPr>
      <w:proofErr w:type="spellStart"/>
      <w:r w:rsidRPr="00730ECC">
        <w:rPr>
          <w:rFonts w:ascii="Arial" w:hAnsi="Arial"/>
          <w:lang w:val="en-US"/>
        </w:rPr>
        <w:t>Daten</w:t>
      </w:r>
      <w:proofErr w:type="spellEnd"/>
      <w:r w:rsidRPr="00730ECC">
        <w:rPr>
          <w:rFonts w:ascii="Arial" w:hAnsi="Arial"/>
          <w:lang w:val="en-US"/>
        </w:rPr>
        <w:t xml:space="preserve"> </w:t>
      </w:r>
      <w:proofErr w:type="spellStart"/>
      <w:r w:rsidRPr="00730ECC">
        <w:rPr>
          <w:rFonts w:ascii="Arial" w:hAnsi="Arial"/>
          <w:lang w:val="en-US"/>
        </w:rPr>
        <w:t>liegen</w:t>
      </w:r>
      <w:proofErr w:type="spellEnd"/>
      <w:r w:rsidRPr="00730ECC">
        <w:rPr>
          <w:rFonts w:ascii="Arial" w:hAnsi="Arial"/>
          <w:lang w:val="en-US"/>
        </w:rPr>
        <w:t xml:space="preserve"> </w:t>
      </w:r>
      <w:proofErr w:type="spellStart"/>
      <w:r w:rsidRPr="00730ECC">
        <w:rPr>
          <w:rFonts w:ascii="Arial" w:hAnsi="Arial"/>
          <w:lang w:val="en-US"/>
        </w:rPr>
        <w:t>vor</w:t>
      </w:r>
      <w:proofErr w:type="spellEnd"/>
      <w:r w:rsidRPr="00730ECC">
        <w:rPr>
          <w:rFonts w:ascii="Arial" w:hAnsi="Arial"/>
          <w:lang w:val="en-US"/>
        </w:rPr>
        <w:t xml:space="preserve"> – EA32 Electrode Insertion Safety and Performance Study (588021), 2015. </w:t>
      </w:r>
    </w:p>
    <w:p w14:paraId="4C05AC98" w14:textId="77777777" w:rsidR="00F70115" w:rsidRPr="00F70115" w:rsidRDefault="00036C59" w:rsidP="00F70115">
      <w:pPr>
        <w:pStyle w:val="Listenabsatz"/>
        <w:numPr>
          <w:ilvl w:val="0"/>
          <w:numId w:val="25"/>
        </w:numPr>
        <w:ind w:left="426" w:hanging="426"/>
        <w:rPr>
          <w:rFonts w:ascii="Arial" w:hAnsi="Arial" w:cs="Arial"/>
        </w:rPr>
      </w:pPr>
      <w:r>
        <w:rPr>
          <w:rFonts w:ascii="Arial" w:hAnsi="Arial"/>
        </w:rPr>
        <w:t>Daten liegen vor – EMEA CI532 FEP 2015 - D806144.</w:t>
      </w:r>
    </w:p>
    <w:p w14:paraId="6407026E" w14:textId="212E7467" w:rsidR="005261A3" w:rsidRPr="00F70115" w:rsidRDefault="00F70115" w:rsidP="00F70115">
      <w:pPr>
        <w:pStyle w:val="Listenabsatz"/>
        <w:numPr>
          <w:ilvl w:val="0"/>
          <w:numId w:val="25"/>
        </w:numPr>
        <w:ind w:left="426" w:hanging="426"/>
        <w:rPr>
          <w:rFonts w:ascii="Arial" w:hAnsi="Arial" w:cs="Arial"/>
        </w:rPr>
      </w:pPr>
      <w:r w:rsidRPr="00730ECC">
        <w:rPr>
          <w:rFonts w:ascii="Arial" w:hAnsi="Arial"/>
          <w:lang w:val="en-US"/>
        </w:rPr>
        <w:t>Holden, L. K./Finley, C. C./</w:t>
      </w:r>
      <w:proofErr w:type="spellStart"/>
      <w:r w:rsidRPr="00730ECC">
        <w:rPr>
          <w:rFonts w:ascii="Arial" w:hAnsi="Arial"/>
          <w:lang w:val="en-US"/>
        </w:rPr>
        <w:t>Firszt</w:t>
      </w:r>
      <w:proofErr w:type="spellEnd"/>
      <w:r w:rsidRPr="00730ECC">
        <w:rPr>
          <w:rFonts w:ascii="Arial" w:hAnsi="Arial"/>
          <w:lang w:val="en-US"/>
        </w:rPr>
        <w:t>, J. B./Holden, T. A./Brenner C./Potts, L. G./</w:t>
      </w:r>
      <w:proofErr w:type="spellStart"/>
      <w:r w:rsidRPr="00730ECC">
        <w:rPr>
          <w:rFonts w:ascii="Arial" w:hAnsi="Arial"/>
          <w:lang w:val="en-US"/>
        </w:rPr>
        <w:t>Gotter</w:t>
      </w:r>
      <w:proofErr w:type="spellEnd"/>
      <w:r w:rsidRPr="00730ECC">
        <w:rPr>
          <w:rFonts w:ascii="Arial" w:hAnsi="Arial"/>
          <w:lang w:val="en-US"/>
        </w:rPr>
        <w:t>, B. D./</w:t>
      </w:r>
      <w:proofErr w:type="spellStart"/>
      <w:r w:rsidRPr="00730ECC">
        <w:rPr>
          <w:rFonts w:ascii="Arial" w:hAnsi="Arial"/>
          <w:lang w:val="en-US"/>
        </w:rPr>
        <w:t>Vanderhoof</w:t>
      </w:r>
      <w:proofErr w:type="spellEnd"/>
      <w:r w:rsidRPr="00730ECC">
        <w:rPr>
          <w:rFonts w:ascii="Arial" w:hAnsi="Arial"/>
          <w:lang w:val="en-US"/>
        </w:rPr>
        <w:t>, S. S./</w:t>
      </w:r>
      <w:proofErr w:type="spellStart"/>
      <w:r w:rsidRPr="00730ECC">
        <w:rPr>
          <w:rFonts w:ascii="Arial" w:hAnsi="Arial"/>
          <w:lang w:val="en-US"/>
        </w:rPr>
        <w:t>Mispagel</w:t>
      </w:r>
      <w:proofErr w:type="spellEnd"/>
      <w:r w:rsidRPr="00730ECC">
        <w:rPr>
          <w:rFonts w:ascii="Arial" w:hAnsi="Arial"/>
          <w:lang w:val="en-US"/>
        </w:rPr>
        <w:t>, K./</w:t>
      </w:r>
      <w:proofErr w:type="spellStart"/>
      <w:r w:rsidRPr="00730ECC">
        <w:rPr>
          <w:rFonts w:ascii="Arial" w:hAnsi="Arial"/>
          <w:lang w:val="en-US"/>
        </w:rPr>
        <w:t>Heydebrand</w:t>
      </w:r>
      <w:proofErr w:type="spellEnd"/>
      <w:r w:rsidRPr="00730ECC">
        <w:rPr>
          <w:rFonts w:ascii="Arial" w:hAnsi="Arial"/>
          <w:lang w:val="en-US"/>
        </w:rPr>
        <w:t xml:space="preserve">, G./Skinner, M. W.: Factors affecting open-set word recognition in adults with cochlear implants. </w:t>
      </w:r>
      <w:r>
        <w:rPr>
          <w:rFonts w:ascii="Arial" w:hAnsi="Arial"/>
        </w:rPr>
        <w:t xml:space="preserve">Ear Hear. 2013; 34 (3): 342–360. </w:t>
      </w:r>
    </w:p>
    <w:p w14:paraId="73E0EAEE" w14:textId="09621068" w:rsidR="00F70115" w:rsidRPr="00F70115" w:rsidRDefault="00F70115" w:rsidP="00036C59">
      <w:pPr>
        <w:pStyle w:val="Listenabsatz"/>
        <w:numPr>
          <w:ilvl w:val="0"/>
          <w:numId w:val="25"/>
        </w:numPr>
        <w:tabs>
          <w:tab w:val="left" w:pos="426"/>
        </w:tabs>
        <w:ind w:left="426" w:hanging="426"/>
        <w:rPr>
          <w:rFonts w:ascii="Arial" w:hAnsi="Arial" w:cs="Arial"/>
        </w:rPr>
      </w:pPr>
      <w:proofErr w:type="spellStart"/>
      <w:r w:rsidRPr="00730ECC">
        <w:rPr>
          <w:rFonts w:ascii="Arial" w:hAnsi="Arial"/>
          <w:lang w:val="en-US"/>
        </w:rPr>
        <w:t>Esquia</w:t>
      </w:r>
      <w:proofErr w:type="spellEnd"/>
      <w:r w:rsidRPr="00730ECC">
        <w:rPr>
          <w:rFonts w:ascii="Arial" w:hAnsi="Arial"/>
          <w:lang w:val="en-US"/>
        </w:rPr>
        <w:t xml:space="preserve"> Medina, G. N</w:t>
      </w:r>
      <w:proofErr w:type="gramStart"/>
      <w:r w:rsidRPr="00730ECC">
        <w:rPr>
          <w:rFonts w:ascii="Arial" w:hAnsi="Arial"/>
          <w:lang w:val="en-US"/>
        </w:rPr>
        <w:t>./</w:t>
      </w:r>
      <w:proofErr w:type="spellStart"/>
      <w:proofErr w:type="gramEnd"/>
      <w:r w:rsidRPr="00730ECC">
        <w:rPr>
          <w:rFonts w:ascii="Arial" w:hAnsi="Arial"/>
          <w:lang w:val="en-US"/>
        </w:rPr>
        <w:t>Borel</w:t>
      </w:r>
      <w:proofErr w:type="spellEnd"/>
      <w:r w:rsidRPr="00730ECC">
        <w:rPr>
          <w:rFonts w:ascii="Arial" w:hAnsi="Arial"/>
          <w:lang w:val="en-US"/>
        </w:rPr>
        <w:t>, S./Nguyen, Y./</w:t>
      </w:r>
      <w:proofErr w:type="spellStart"/>
      <w:r w:rsidRPr="00730ECC">
        <w:rPr>
          <w:rFonts w:ascii="Arial" w:hAnsi="Arial"/>
          <w:lang w:val="en-US"/>
        </w:rPr>
        <w:t>Ambert-Dahan</w:t>
      </w:r>
      <w:proofErr w:type="spellEnd"/>
      <w:r w:rsidRPr="00730ECC">
        <w:rPr>
          <w:rFonts w:ascii="Arial" w:hAnsi="Arial"/>
          <w:lang w:val="en-US"/>
        </w:rPr>
        <w:t>, E./</w:t>
      </w:r>
      <w:proofErr w:type="spellStart"/>
      <w:r w:rsidRPr="00730ECC">
        <w:rPr>
          <w:rFonts w:ascii="Arial" w:hAnsi="Arial"/>
          <w:lang w:val="en-US"/>
        </w:rPr>
        <w:t>Ferrary</w:t>
      </w:r>
      <w:proofErr w:type="spellEnd"/>
      <w:r w:rsidRPr="00730ECC">
        <w:rPr>
          <w:rFonts w:ascii="Arial" w:hAnsi="Arial"/>
          <w:lang w:val="en-US"/>
        </w:rPr>
        <w:t>, E./</w:t>
      </w:r>
      <w:proofErr w:type="spellStart"/>
      <w:r w:rsidRPr="00730ECC">
        <w:rPr>
          <w:rFonts w:ascii="Arial" w:hAnsi="Arial"/>
          <w:lang w:val="en-US"/>
        </w:rPr>
        <w:t>Sterkers</w:t>
      </w:r>
      <w:proofErr w:type="spellEnd"/>
      <w:r w:rsidRPr="00730ECC">
        <w:rPr>
          <w:rFonts w:ascii="Arial" w:hAnsi="Arial"/>
          <w:lang w:val="en-US"/>
        </w:rPr>
        <w:t>, O./</w:t>
      </w:r>
      <w:proofErr w:type="spellStart"/>
      <w:r w:rsidRPr="00730ECC">
        <w:rPr>
          <w:rFonts w:ascii="Arial" w:hAnsi="Arial"/>
          <w:lang w:val="en-US"/>
        </w:rPr>
        <w:t>Bozorg</w:t>
      </w:r>
      <w:proofErr w:type="spellEnd"/>
      <w:r w:rsidRPr="00730ECC">
        <w:rPr>
          <w:rFonts w:ascii="Arial" w:hAnsi="Arial"/>
          <w:lang w:val="en-US"/>
        </w:rPr>
        <w:t xml:space="preserve"> </w:t>
      </w:r>
      <w:proofErr w:type="spellStart"/>
      <w:r w:rsidRPr="00730ECC">
        <w:rPr>
          <w:rFonts w:ascii="Arial" w:hAnsi="Arial"/>
          <w:lang w:val="en-US"/>
        </w:rPr>
        <w:t>Grayeli</w:t>
      </w:r>
      <w:proofErr w:type="spellEnd"/>
      <w:r w:rsidRPr="00730ECC">
        <w:rPr>
          <w:rFonts w:ascii="Arial" w:hAnsi="Arial"/>
          <w:lang w:val="en-US"/>
        </w:rPr>
        <w:t>, A. B.: Is electrode-</w:t>
      </w:r>
      <w:proofErr w:type="spellStart"/>
      <w:r w:rsidRPr="00730ECC">
        <w:rPr>
          <w:rFonts w:ascii="Arial" w:hAnsi="Arial"/>
          <w:lang w:val="en-US"/>
        </w:rPr>
        <w:t>modiolus</w:t>
      </w:r>
      <w:proofErr w:type="spellEnd"/>
      <w:r w:rsidRPr="00730ECC">
        <w:rPr>
          <w:rFonts w:ascii="Arial" w:hAnsi="Arial"/>
          <w:lang w:val="en-US"/>
        </w:rPr>
        <w:t xml:space="preserve"> distance a prognostic factor for hearing performances after cochlear implant surgery? </w:t>
      </w:r>
      <w:r>
        <w:rPr>
          <w:rFonts w:ascii="Arial" w:hAnsi="Arial"/>
        </w:rPr>
        <w:t>Audiology and Neurotology. 2013; 18 (6): 406–413.</w:t>
      </w:r>
    </w:p>
    <w:p w14:paraId="7D774FF1" w14:textId="5B2728F7" w:rsidR="00F70115" w:rsidRPr="00F70115" w:rsidRDefault="00F70115" w:rsidP="00036C59">
      <w:pPr>
        <w:pStyle w:val="Listenabsatz"/>
        <w:numPr>
          <w:ilvl w:val="0"/>
          <w:numId w:val="25"/>
        </w:numPr>
        <w:tabs>
          <w:tab w:val="left" w:pos="426"/>
        </w:tabs>
        <w:ind w:left="426" w:hanging="426"/>
        <w:rPr>
          <w:rFonts w:ascii="Arial" w:hAnsi="Arial" w:cs="Arial"/>
        </w:rPr>
      </w:pPr>
      <w:r w:rsidRPr="00730ECC">
        <w:rPr>
          <w:rFonts w:ascii="Arial" w:hAnsi="Arial"/>
          <w:lang w:val="en-US"/>
        </w:rPr>
        <w:t xml:space="preserve">Van der </w:t>
      </w:r>
      <w:proofErr w:type="spellStart"/>
      <w:r w:rsidRPr="00730ECC">
        <w:rPr>
          <w:rFonts w:ascii="Arial" w:hAnsi="Arial"/>
          <w:lang w:val="en-US"/>
        </w:rPr>
        <w:t>Beek</w:t>
      </w:r>
      <w:proofErr w:type="spellEnd"/>
      <w:r w:rsidRPr="00730ECC">
        <w:rPr>
          <w:rFonts w:ascii="Arial" w:hAnsi="Arial"/>
          <w:lang w:val="en-US"/>
        </w:rPr>
        <w:t>, F. B</w:t>
      </w:r>
      <w:proofErr w:type="gramStart"/>
      <w:r w:rsidRPr="00730ECC">
        <w:rPr>
          <w:rFonts w:ascii="Arial" w:hAnsi="Arial"/>
          <w:lang w:val="en-US"/>
        </w:rPr>
        <w:t>./</w:t>
      </w:r>
      <w:proofErr w:type="spellStart"/>
      <w:proofErr w:type="gramEnd"/>
      <w:r w:rsidRPr="00730ECC">
        <w:rPr>
          <w:rFonts w:ascii="Arial" w:hAnsi="Arial"/>
          <w:lang w:val="en-US"/>
        </w:rPr>
        <w:t>Boermans</w:t>
      </w:r>
      <w:proofErr w:type="spellEnd"/>
      <w:r w:rsidRPr="00730ECC">
        <w:rPr>
          <w:rFonts w:ascii="Arial" w:hAnsi="Arial"/>
          <w:lang w:val="en-US"/>
        </w:rPr>
        <w:t>, P. P./</w:t>
      </w:r>
      <w:proofErr w:type="spellStart"/>
      <w:r w:rsidRPr="00730ECC">
        <w:rPr>
          <w:rFonts w:ascii="Arial" w:hAnsi="Arial"/>
          <w:lang w:val="en-US"/>
        </w:rPr>
        <w:t>Verbist</w:t>
      </w:r>
      <w:proofErr w:type="spellEnd"/>
      <w:r w:rsidRPr="00730ECC">
        <w:rPr>
          <w:rFonts w:ascii="Arial" w:hAnsi="Arial"/>
          <w:lang w:val="en-US"/>
        </w:rPr>
        <w:t>, B. M./</w:t>
      </w:r>
      <w:proofErr w:type="spellStart"/>
      <w:r w:rsidRPr="00730ECC">
        <w:rPr>
          <w:rFonts w:ascii="Arial" w:hAnsi="Arial"/>
          <w:lang w:val="en-US"/>
        </w:rPr>
        <w:t>Briaire</w:t>
      </w:r>
      <w:proofErr w:type="spellEnd"/>
      <w:r w:rsidRPr="00730ECC">
        <w:rPr>
          <w:rFonts w:ascii="Arial" w:hAnsi="Arial"/>
          <w:lang w:val="en-US"/>
        </w:rPr>
        <w:t>, J. J./</w:t>
      </w:r>
      <w:proofErr w:type="spellStart"/>
      <w:r w:rsidRPr="00730ECC">
        <w:rPr>
          <w:rFonts w:ascii="Arial" w:hAnsi="Arial"/>
          <w:lang w:val="en-US"/>
        </w:rPr>
        <w:t>Frijns</w:t>
      </w:r>
      <w:proofErr w:type="spellEnd"/>
      <w:r w:rsidRPr="00730ECC">
        <w:rPr>
          <w:rFonts w:ascii="Arial" w:hAnsi="Arial"/>
          <w:lang w:val="en-US"/>
        </w:rPr>
        <w:t xml:space="preserve">, J. H.: Clinical evaluation of the Clarion CII </w:t>
      </w:r>
      <w:proofErr w:type="spellStart"/>
      <w:r w:rsidRPr="00730ECC">
        <w:rPr>
          <w:rFonts w:ascii="Arial" w:hAnsi="Arial"/>
          <w:lang w:val="en-US"/>
        </w:rPr>
        <w:t>HiFocus</w:t>
      </w:r>
      <w:proofErr w:type="spellEnd"/>
      <w:r w:rsidRPr="00730ECC">
        <w:rPr>
          <w:rFonts w:ascii="Arial" w:hAnsi="Arial"/>
          <w:lang w:val="en-US"/>
        </w:rPr>
        <w:t xml:space="preserve"> 1 with and without positioner. </w:t>
      </w:r>
      <w:r>
        <w:rPr>
          <w:rFonts w:ascii="Arial" w:hAnsi="Arial"/>
        </w:rPr>
        <w:t>Ear Hear. Dezember 2005; 26 (6): 577–592.</w:t>
      </w:r>
    </w:p>
    <w:p w14:paraId="5324CA9C" w14:textId="085B7C47" w:rsidR="00F70115" w:rsidRPr="00F70115" w:rsidRDefault="00F70115" w:rsidP="00036C59">
      <w:pPr>
        <w:pStyle w:val="Listenabsatz"/>
        <w:numPr>
          <w:ilvl w:val="0"/>
          <w:numId w:val="25"/>
        </w:numPr>
        <w:tabs>
          <w:tab w:val="left" w:pos="426"/>
        </w:tabs>
        <w:ind w:left="426" w:hanging="426"/>
        <w:rPr>
          <w:rFonts w:ascii="Arial" w:hAnsi="Arial" w:cs="Arial"/>
        </w:rPr>
      </w:pPr>
      <w:r w:rsidRPr="00730ECC">
        <w:rPr>
          <w:rFonts w:ascii="Arial" w:hAnsi="Arial"/>
          <w:lang w:val="en-US"/>
        </w:rPr>
        <w:t xml:space="preserve">Dowell, R.: Evidence about the effectiveness of cochlear implants for adults. Evidence-based practice in audiology: evaluating interventions for children and adults with hearing impairment. </w:t>
      </w:r>
      <w:r>
        <w:rPr>
          <w:rFonts w:ascii="Arial" w:hAnsi="Arial"/>
        </w:rPr>
        <w:t>Plural Publishing 2012; 141–166.</w:t>
      </w:r>
    </w:p>
    <w:p w14:paraId="3A15A9E2" w14:textId="06D96B62" w:rsidR="00036C59" w:rsidRPr="00F70115" w:rsidRDefault="00F70115" w:rsidP="00036C59">
      <w:pPr>
        <w:pStyle w:val="Listenabsatz"/>
        <w:numPr>
          <w:ilvl w:val="0"/>
          <w:numId w:val="25"/>
        </w:numPr>
        <w:tabs>
          <w:tab w:val="left" w:pos="426"/>
        </w:tabs>
        <w:ind w:left="426" w:hanging="426"/>
        <w:rPr>
          <w:rFonts w:ascii="Arial" w:hAnsi="Arial" w:cs="Arial"/>
        </w:rPr>
      </w:pPr>
      <w:proofErr w:type="spellStart"/>
      <w:r w:rsidRPr="00730ECC">
        <w:rPr>
          <w:rFonts w:ascii="Arial" w:hAnsi="Arial"/>
          <w:lang w:val="en-US"/>
        </w:rPr>
        <w:lastRenderedPageBreak/>
        <w:t>Weltgesundheitsorganisation</w:t>
      </w:r>
      <w:proofErr w:type="spellEnd"/>
      <w:r w:rsidRPr="00730ECC">
        <w:rPr>
          <w:rFonts w:ascii="Arial" w:hAnsi="Arial"/>
          <w:lang w:val="en-US"/>
        </w:rPr>
        <w:t xml:space="preserve">. Deafness and hearing loss - Fact sheet N°300. </w:t>
      </w:r>
      <w:r>
        <w:rPr>
          <w:rFonts w:ascii="Arial" w:hAnsi="Arial"/>
        </w:rPr>
        <w:t>[Letzte Aktualisierung im März 2015.] Abrufbar unter: http://www.who.int/mediacentre/factsheets/fs300/en/</w:t>
      </w:r>
    </w:p>
    <w:p w14:paraId="46A636A1" w14:textId="77777777" w:rsidR="00EF29DB" w:rsidRPr="00F70115" w:rsidRDefault="00EF29DB">
      <w:pPr>
        <w:rPr>
          <w:rFonts w:cs="Arial"/>
          <w:b/>
          <w:bCs/>
        </w:rPr>
      </w:pPr>
    </w:p>
    <w:p w14:paraId="488AF4A8" w14:textId="5F7EDE78" w:rsidR="00544CF9" w:rsidRPr="00730ECC" w:rsidRDefault="00544CF9" w:rsidP="00544CF9">
      <w:pPr>
        <w:autoSpaceDE w:val="0"/>
        <w:autoSpaceDN w:val="0"/>
        <w:adjustRightInd w:val="0"/>
        <w:rPr>
          <w:rFonts w:cs="Arial"/>
          <w:b/>
          <w:bCs/>
          <w:lang w:val="en-US"/>
        </w:rPr>
      </w:pPr>
      <w:proofErr w:type="spellStart"/>
      <w:r w:rsidRPr="00730ECC">
        <w:rPr>
          <w:b/>
          <w:bCs/>
          <w:lang w:val="en-US"/>
        </w:rPr>
        <w:t>Über</w:t>
      </w:r>
      <w:proofErr w:type="spellEnd"/>
      <w:r w:rsidRPr="00730ECC">
        <w:rPr>
          <w:b/>
          <w:bCs/>
          <w:lang w:val="en-US"/>
        </w:rPr>
        <w:t xml:space="preserve"> Cochlear Limited (ASX: COH)</w:t>
      </w:r>
    </w:p>
    <w:p w14:paraId="3FB5B739" w14:textId="77777777" w:rsidR="00544CF9" w:rsidRPr="00730ECC" w:rsidRDefault="00544CF9" w:rsidP="00544CF9">
      <w:pPr>
        <w:autoSpaceDE w:val="0"/>
        <w:autoSpaceDN w:val="0"/>
        <w:adjustRightInd w:val="0"/>
        <w:rPr>
          <w:rFonts w:cs="Arial"/>
          <w:b/>
          <w:bCs/>
          <w:lang w:val="en-US"/>
        </w:rPr>
      </w:pPr>
    </w:p>
    <w:p w14:paraId="15D8B464" w14:textId="77777777" w:rsidR="00544CF9" w:rsidRPr="0002009F" w:rsidRDefault="00544CF9" w:rsidP="00544CF9">
      <w:pPr>
        <w:autoSpaceDE w:val="0"/>
        <w:autoSpaceDN w:val="0"/>
        <w:adjustRightInd w:val="0"/>
        <w:rPr>
          <w:rFonts w:cs="Arial"/>
          <w:bCs/>
        </w:rPr>
      </w:pPr>
      <w:r>
        <w:t>Cochlear ist der globale Marktführer auf dem Gebiet innovativer implantierbarer Hörlösungen. Als der global führende Experte für implantierbare Hörlösungen widmet sich Cochlear der Aufgabe, Menschen mit mittelgradigem bis vollständigem Hörverlust an der Klangvielfalt des Hörens teilhaben zu lassen. Bereits mehr als 450.000 Menschen jeden Alters haben wir zu einem erfüllten und aktiven Leben verholfen: Hören zu können brachte sie wieder ihren Familien, Freunden und Gemeinschaften näher.</w:t>
      </w:r>
      <w:r>
        <w:br/>
        <w:t>Wir wollen unseren Versorgten lebenslang bestmögliches Hören und den Zugang zu modernsten und innovativsten Technologien ermöglichen. Unseren Partnern stellen wir das branchenweit größte Netzwerk für Forschung, Entwicklung und Beratung zur Verfügung.</w:t>
      </w:r>
      <w:r>
        <w:br/>
        <w:t>Weltweit entscheiden sich deshalb die meisten Menschen für implantierbare Hörlösungen von Cochlear. Zum Produktportfolio des Unternehmens gehören Cochlea-Implantate sowie akustische und Knochenleitungsimplantate.</w:t>
      </w:r>
    </w:p>
    <w:p w14:paraId="358D0E43" w14:textId="77777777" w:rsidR="00544CF9" w:rsidRDefault="00544CF9" w:rsidP="00544CF9">
      <w:pPr>
        <w:autoSpaceDE w:val="0"/>
        <w:autoSpaceDN w:val="0"/>
        <w:adjustRightInd w:val="0"/>
        <w:rPr>
          <w:rFonts w:cs="Arial"/>
          <w:bCs/>
        </w:rPr>
      </w:pPr>
      <w:r>
        <w:t>Die Hörlösungen von Cochlear haben bis heute über 450.000 Menschen wieder näher an ihre Familien und Freunde herangeführt.</w:t>
      </w:r>
    </w:p>
    <w:p w14:paraId="57F05F3B" w14:textId="77777777" w:rsidR="00544CF9" w:rsidRPr="00544CF9" w:rsidRDefault="00544CF9" w:rsidP="00544CF9">
      <w:pPr>
        <w:autoSpaceDE w:val="0"/>
        <w:autoSpaceDN w:val="0"/>
        <w:adjustRightInd w:val="0"/>
        <w:rPr>
          <w:rFonts w:cs="Arial"/>
          <w:bCs/>
          <w:sz w:val="28"/>
        </w:rPr>
      </w:pPr>
    </w:p>
    <w:p w14:paraId="7F68E113" w14:textId="77777777" w:rsidR="00544CF9" w:rsidRDefault="00544CF9" w:rsidP="00544CF9">
      <w:pPr>
        <w:autoSpaceDE w:val="0"/>
        <w:autoSpaceDN w:val="0"/>
        <w:adjustRightInd w:val="0"/>
        <w:rPr>
          <w:rFonts w:cs="Arial"/>
          <w:b/>
          <w:bCs/>
        </w:rPr>
      </w:pPr>
      <w:r>
        <w:rPr>
          <w:b/>
          <w:bCs/>
        </w:rPr>
        <w:t xml:space="preserve">Über Hörverlust </w:t>
      </w:r>
    </w:p>
    <w:p w14:paraId="0609C420" w14:textId="77777777" w:rsidR="00544CF9" w:rsidRPr="001347E1" w:rsidRDefault="00544CF9" w:rsidP="00544CF9">
      <w:pPr>
        <w:autoSpaceDE w:val="0"/>
        <w:autoSpaceDN w:val="0"/>
        <w:adjustRightInd w:val="0"/>
        <w:rPr>
          <w:rFonts w:cs="Arial"/>
          <w:b/>
          <w:bCs/>
        </w:rPr>
      </w:pPr>
    </w:p>
    <w:p w14:paraId="758F93B4" w14:textId="77777777" w:rsidR="00544CF9" w:rsidRDefault="00544CF9" w:rsidP="00544CF9">
      <w:pPr>
        <w:autoSpaceDE w:val="0"/>
        <w:autoSpaceDN w:val="0"/>
        <w:adjustRightInd w:val="0"/>
        <w:rPr>
          <w:rFonts w:cs="Arial"/>
          <w:bCs/>
          <w:vertAlign w:val="superscript"/>
        </w:rPr>
      </w:pPr>
      <w:r>
        <w:t>Hörverlust ist weltweit ein wichtiges gesundheitliches Problem: Mehr als 5 Prozent der Weltbevölkerung (360 Millionen Menschen, davon 328 Millionen Erwachsene und 32 Millionen Kinder) sind von Hörverlust betroffen.</w:t>
      </w:r>
      <w:r>
        <w:rPr>
          <w:bCs/>
          <w:vertAlign w:val="superscript"/>
        </w:rPr>
        <w:t>10</w:t>
      </w:r>
      <w:r>
        <w:t xml:space="preserve"> Bei den über 65-Jährigen liegt dieser Anteil laut Schätzungen der Weltgesundheitsorganisation bei mehr als einem Drittel.</w:t>
      </w:r>
      <w:r>
        <w:rPr>
          <w:bCs/>
          <w:vertAlign w:val="superscript"/>
        </w:rPr>
        <w:t>10</w:t>
      </w:r>
    </w:p>
    <w:p w14:paraId="3B823266" w14:textId="77777777" w:rsidR="00544CF9" w:rsidRPr="00544CF9" w:rsidRDefault="00544CF9" w:rsidP="00544CF9">
      <w:pPr>
        <w:autoSpaceDE w:val="0"/>
        <w:autoSpaceDN w:val="0"/>
        <w:adjustRightInd w:val="0"/>
        <w:rPr>
          <w:rFonts w:cs="Arial"/>
          <w:bCs/>
          <w:sz w:val="28"/>
        </w:rPr>
      </w:pPr>
    </w:p>
    <w:p w14:paraId="096BD690" w14:textId="46C8336E" w:rsidR="008E56BC" w:rsidRPr="003E655D" w:rsidRDefault="00544CF9" w:rsidP="00544CF9">
      <w:pPr>
        <w:tabs>
          <w:tab w:val="left" w:pos="6096"/>
        </w:tabs>
        <w:jc w:val="both"/>
        <w:rPr>
          <w:rFonts w:cs="Arial"/>
        </w:rPr>
      </w:pPr>
      <w:r>
        <w:t xml:space="preserve">Diese Pressemitteilung ist nur zur </w:t>
      </w:r>
      <w:r w:rsidRPr="000F1D80">
        <w:t xml:space="preserve">Veröffentlichung in </w:t>
      </w:r>
      <w:r w:rsidR="000F1D80" w:rsidRPr="000F1D80">
        <w:rPr>
          <w:bCs/>
        </w:rPr>
        <w:t xml:space="preserve">Deutschland </w:t>
      </w:r>
      <w:r w:rsidRPr="000F1D80">
        <w:t>vorgese</w:t>
      </w:r>
      <w:r>
        <w:t>hen. Informieren Sie sich bei Ihrem Arzt oder Audiologen über die Möglichkeiten der Behandlung von Hörverlust. Sie können Ihnen eine geeignete Lösung für Ihren Hörverlust empfehlen. Alle Produkte dürfen nur entsprechend der Verschreibung eines Arztes verwendet werden. Nicht alle Produkte sind in allen Ländern erhältlich. Bitte wenden Sie sich an Ihre lokale Cochlear Vertretung. www.cochlear.de</w:t>
      </w:r>
    </w:p>
    <w:p w14:paraId="0912FB3A" w14:textId="77777777" w:rsidR="008E56BC" w:rsidRPr="00730ECC" w:rsidRDefault="008E56BC" w:rsidP="008E56BC">
      <w:pPr>
        <w:rPr>
          <w:rFonts w:cs="Arial"/>
          <w:vertAlign w:val="superscript"/>
          <w:lang w:val="de-CH"/>
        </w:rPr>
      </w:pPr>
    </w:p>
    <w:p w14:paraId="383CA5CB" w14:textId="5858EA2A" w:rsidR="008E56BC" w:rsidRPr="000332A6" w:rsidRDefault="008E56BC" w:rsidP="008E56BC">
      <w:pPr>
        <w:autoSpaceDE w:val="0"/>
        <w:autoSpaceDN w:val="0"/>
        <w:adjustRightInd w:val="0"/>
        <w:spacing w:line="276" w:lineRule="auto"/>
        <w:rPr>
          <w:rFonts w:cs="Arial"/>
          <w:bCs/>
        </w:rPr>
      </w:pPr>
      <w:r>
        <w:t xml:space="preserve">Cochlear, Hear now. And always, Nucleus und das elliptische Logo sind Marken beziehungsweise eingetragene Marken von Cochlear Limited. </w:t>
      </w:r>
    </w:p>
    <w:p w14:paraId="6BC07A22" w14:textId="77777777" w:rsidR="00F74BD0" w:rsidRPr="00730ECC" w:rsidRDefault="00F74BD0" w:rsidP="00496FD8">
      <w:pPr>
        <w:rPr>
          <w:rStyle w:val="Hyperlink"/>
          <w:rFonts w:cs="Arial"/>
          <w:color w:val="auto"/>
          <w:sz w:val="28"/>
          <w:szCs w:val="28"/>
          <w:u w:val="none"/>
          <w:lang w:val="de-CH"/>
        </w:rPr>
      </w:pPr>
    </w:p>
    <w:p w14:paraId="5A94B91A" w14:textId="7CCBA890" w:rsidR="003E655D" w:rsidRDefault="003E655D" w:rsidP="003E655D">
      <w:pPr>
        <w:autoSpaceDE w:val="0"/>
        <w:autoSpaceDN w:val="0"/>
        <w:adjustRightInd w:val="0"/>
        <w:spacing w:line="276" w:lineRule="auto"/>
        <w:rPr>
          <w:rFonts w:cs="Arial"/>
          <w:b/>
          <w:noProof/>
        </w:rPr>
      </w:pPr>
      <w:r>
        <w:rPr>
          <w:b/>
        </w:rPr>
        <w:t>Ansprechpartner für Journalisten</w:t>
      </w:r>
    </w:p>
    <w:p w14:paraId="168DF4BD" w14:textId="77777777" w:rsidR="003E655D" w:rsidRPr="00BB531A" w:rsidRDefault="003E655D" w:rsidP="003E655D">
      <w:pPr>
        <w:autoSpaceDE w:val="0"/>
        <w:autoSpaceDN w:val="0"/>
        <w:adjustRightInd w:val="0"/>
        <w:spacing w:line="276" w:lineRule="auto"/>
        <w:rPr>
          <w:rFonts w:cs="Arial"/>
          <w:b/>
          <w:bCs/>
        </w:rPr>
      </w:pPr>
    </w:p>
    <w:p w14:paraId="5EF2A56A" w14:textId="4F5D03E7" w:rsidR="003E655D" w:rsidRDefault="003E655D" w:rsidP="003E655D">
      <w:pPr>
        <w:autoSpaceDE w:val="0"/>
        <w:autoSpaceDN w:val="0"/>
        <w:adjustRightInd w:val="0"/>
        <w:spacing w:line="276" w:lineRule="auto"/>
        <w:rPr>
          <w:rFonts w:cs="Arial"/>
          <w:bCs/>
        </w:rPr>
      </w:pPr>
      <w:r>
        <w:lastRenderedPageBreak/>
        <w:t xml:space="preserve">Zur Vereinbarung eines Gesprächstermins mit einem Unternehmenssprecher von Cochlear sowie für weitere Informationen wenden Sie sich an: </w:t>
      </w:r>
    </w:p>
    <w:p w14:paraId="1DC0BA89" w14:textId="77777777" w:rsidR="003E655D" w:rsidRPr="00C110AC" w:rsidRDefault="003E655D" w:rsidP="003E655D">
      <w:pPr>
        <w:autoSpaceDE w:val="0"/>
        <w:autoSpaceDN w:val="0"/>
        <w:adjustRightInd w:val="0"/>
        <w:spacing w:line="276" w:lineRule="auto"/>
        <w:rPr>
          <w:rFonts w:cs="Arial"/>
          <w:bCs/>
          <w:sz w:val="28"/>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043"/>
      </w:tblGrid>
      <w:tr w:rsidR="003E655D" w:rsidRPr="00CB4B54" w14:paraId="10943B46" w14:textId="77777777" w:rsidTr="00F9050C">
        <w:tc>
          <w:tcPr>
            <w:tcW w:w="4395" w:type="dxa"/>
          </w:tcPr>
          <w:p w14:paraId="34A26679" w14:textId="77777777" w:rsidR="00544CF9" w:rsidRPr="00730ECC" w:rsidRDefault="00544CF9" w:rsidP="00544CF9">
            <w:pPr>
              <w:autoSpaceDE w:val="0"/>
              <w:autoSpaceDN w:val="0"/>
              <w:adjustRightInd w:val="0"/>
              <w:spacing w:line="276" w:lineRule="auto"/>
              <w:rPr>
                <w:rFonts w:cs="Arial"/>
                <w:b/>
                <w:bCs/>
                <w:sz w:val="21"/>
                <w:szCs w:val="21"/>
                <w:lang w:val="en-US"/>
              </w:rPr>
            </w:pPr>
            <w:r w:rsidRPr="00730ECC">
              <w:rPr>
                <w:b/>
                <w:bCs/>
                <w:sz w:val="21"/>
                <w:szCs w:val="21"/>
                <w:lang w:val="en-US"/>
              </w:rPr>
              <w:t xml:space="preserve">Piers </w:t>
            </w:r>
            <w:proofErr w:type="spellStart"/>
            <w:r w:rsidRPr="00730ECC">
              <w:rPr>
                <w:b/>
                <w:bCs/>
                <w:sz w:val="21"/>
                <w:szCs w:val="21"/>
                <w:lang w:val="en-US"/>
              </w:rPr>
              <w:t>Shervington</w:t>
            </w:r>
            <w:proofErr w:type="spellEnd"/>
          </w:p>
          <w:p w14:paraId="55420D9E" w14:textId="77777777" w:rsidR="00544CF9" w:rsidRPr="00730ECC" w:rsidRDefault="00544CF9" w:rsidP="00544CF9">
            <w:pPr>
              <w:autoSpaceDE w:val="0"/>
              <w:autoSpaceDN w:val="0"/>
              <w:adjustRightInd w:val="0"/>
              <w:spacing w:line="276" w:lineRule="auto"/>
              <w:rPr>
                <w:rFonts w:cs="Arial"/>
                <w:bCs/>
                <w:sz w:val="21"/>
                <w:szCs w:val="21"/>
                <w:lang w:val="en-US"/>
              </w:rPr>
            </w:pPr>
            <w:r w:rsidRPr="00730ECC">
              <w:rPr>
                <w:bCs/>
                <w:sz w:val="21"/>
                <w:szCs w:val="21"/>
                <w:lang w:val="en-US"/>
              </w:rPr>
              <w:t>Senior Corporate Affairs Manager</w:t>
            </w:r>
          </w:p>
          <w:p w14:paraId="4B24F278" w14:textId="6A426023" w:rsidR="00544CF9" w:rsidRPr="00C110AC" w:rsidRDefault="00544CF9" w:rsidP="00544CF9">
            <w:pPr>
              <w:autoSpaceDE w:val="0"/>
              <w:autoSpaceDN w:val="0"/>
              <w:adjustRightInd w:val="0"/>
              <w:spacing w:line="276" w:lineRule="auto"/>
              <w:rPr>
                <w:rFonts w:cs="Arial"/>
                <w:bCs/>
                <w:sz w:val="21"/>
                <w:szCs w:val="21"/>
              </w:rPr>
            </w:pPr>
            <w:r>
              <w:rPr>
                <w:bCs/>
                <w:sz w:val="21"/>
                <w:szCs w:val="21"/>
              </w:rPr>
              <w:t>Telefon: +61 2 9425 5416</w:t>
            </w:r>
          </w:p>
          <w:p w14:paraId="6376C6EC" w14:textId="4AB690DC" w:rsidR="00544CF9" w:rsidRPr="00C110AC" w:rsidRDefault="00544CF9" w:rsidP="005B52A9">
            <w:pPr>
              <w:autoSpaceDE w:val="0"/>
              <w:autoSpaceDN w:val="0"/>
              <w:adjustRightInd w:val="0"/>
              <w:spacing w:line="276" w:lineRule="auto"/>
              <w:ind w:firstLine="743"/>
              <w:rPr>
                <w:rFonts w:cs="Arial"/>
                <w:bCs/>
                <w:sz w:val="21"/>
                <w:szCs w:val="21"/>
              </w:rPr>
            </w:pPr>
            <w:r>
              <w:rPr>
                <w:bCs/>
                <w:sz w:val="21"/>
                <w:szCs w:val="21"/>
              </w:rPr>
              <w:t>+61 4 0453 8177</w:t>
            </w:r>
          </w:p>
          <w:p w14:paraId="39FD611F" w14:textId="3327A462" w:rsidR="003E655D" w:rsidRPr="00C110AC" w:rsidRDefault="00544CF9" w:rsidP="00544CF9">
            <w:pPr>
              <w:autoSpaceDE w:val="0"/>
              <w:autoSpaceDN w:val="0"/>
              <w:adjustRightInd w:val="0"/>
              <w:spacing w:line="276" w:lineRule="auto"/>
              <w:rPr>
                <w:rFonts w:cs="Arial"/>
                <w:bCs/>
                <w:sz w:val="21"/>
                <w:szCs w:val="21"/>
              </w:rPr>
            </w:pPr>
            <w:r>
              <w:rPr>
                <w:bCs/>
                <w:sz w:val="21"/>
                <w:szCs w:val="21"/>
              </w:rPr>
              <w:t>E-Mail: pshervington@cochlear.com</w:t>
            </w:r>
          </w:p>
        </w:tc>
        <w:tc>
          <w:tcPr>
            <w:tcW w:w="4043" w:type="dxa"/>
          </w:tcPr>
          <w:p w14:paraId="0AB69281" w14:textId="77777777" w:rsidR="00544CF9" w:rsidRPr="00730ECC" w:rsidRDefault="00544CF9" w:rsidP="00544CF9">
            <w:pPr>
              <w:autoSpaceDE w:val="0"/>
              <w:autoSpaceDN w:val="0"/>
              <w:adjustRightInd w:val="0"/>
              <w:spacing w:line="276" w:lineRule="auto"/>
              <w:rPr>
                <w:rFonts w:cs="Arial"/>
                <w:b/>
                <w:bCs/>
                <w:sz w:val="21"/>
                <w:szCs w:val="21"/>
                <w:lang w:val="en-US"/>
              </w:rPr>
            </w:pPr>
            <w:r w:rsidRPr="00730ECC">
              <w:rPr>
                <w:b/>
                <w:bCs/>
                <w:sz w:val="21"/>
                <w:szCs w:val="21"/>
                <w:lang w:val="en-US"/>
              </w:rPr>
              <w:t>Daniel Fleiter</w:t>
            </w:r>
          </w:p>
          <w:p w14:paraId="191F07C7" w14:textId="77777777" w:rsidR="00544CF9" w:rsidRPr="00730ECC" w:rsidRDefault="00544CF9" w:rsidP="00544CF9">
            <w:pPr>
              <w:autoSpaceDE w:val="0"/>
              <w:autoSpaceDN w:val="0"/>
              <w:adjustRightInd w:val="0"/>
              <w:spacing w:line="276" w:lineRule="auto"/>
              <w:rPr>
                <w:rFonts w:cs="Arial"/>
                <w:bCs/>
                <w:sz w:val="21"/>
                <w:szCs w:val="21"/>
                <w:lang w:val="en-US"/>
              </w:rPr>
            </w:pPr>
            <w:r w:rsidRPr="00730ECC">
              <w:rPr>
                <w:bCs/>
                <w:sz w:val="21"/>
                <w:szCs w:val="21"/>
                <w:lang w:val="en-US"/>
              </w:rPr>
              <w:t>Team Leader Communications EMEA</w:t>
            </w:r>
          </w:p>
          <w:p w14:paraId="567A1783" w14:textId="77777777" w:rsidR="00544CF9" w:rsidRPr="00C110AC" w:rsidRDefault="00544CF9" w:rsidP="00544CF9">
            <w:pPr>
              <w:autoSpaceDE w:val="0"/>
              <w:autoSpaceDN w:val="0"/>
              <w:adjustRightInd w:val="0"/>
              <w:spacing w:line="276" w:lineRule="auto"/>
              <w:rPr>
                <w:rFonts w:cs="Arial"/>
                <w:bCs/>
                <w:sz w:val="21"/>
                <w:szCs w:val="21"/>
              </w:rPr>
            </w:pPr>
            <w:r>
              <w:rPr>
                <w:bCs/>
                <w:sz w:val="21"/>
                <w:szCs w:val="21"/>
              </w:rPr>
              <w:t>Telefon: (+41)</w:t>
            </w:r>
            <w:r>
              <w:rPr>
                <w:sz w:val="21"/>
                <w:szCs w:val="21"/>
              </w:rPr>
              <w:t xml:space="preserve"> </w:t>
            </w:r>
            <w:r>
              <w:rPr>
                <w:bCs/>
                <w:sz w:val="21"/>
                <w:szCs w:val="21"/>
              </w:rPr>
              <w:t>61 205 8261</w:t>
            </w:r>
          </w:p>
          <w:p w14:paraId="299E85F6" w14:textId="09705ECD" w:rsidR="005B52A9" w:rsidRPr="00C110AC" w:rsidRDefault="005B52A9" w:rsidP="005B52A9">
            <w:pPr>
              <w:autoSpaceDE w:val="0"/>
              <w:autoSpaceDN w:val="0"/>
              <w:adjustRightInd w:val="0"/>
              <w:spacing w:line="276" w:lineRule="auto"/>
              <w:ind w:firstLine="742"/>
              <w:rPr>
                <w:rFonts w:cs="Arial"/>
                <w:bCs/>
                <w:sz w:val="21"/>
                <w:szCs w:val="21"/>
              </w:rPr>
            </w:pPr>
            <w:r>
              <w:rPr>
                <w:bCs/>
                <w:sz w:val="21"/>
                <w:szCs w:val="21"/>
              </w:rPr>
              <w:t>+41 79 307 2268</w:t>
            </w:r>
          </w:p>
          <w:p w14:paraId="4B3A246D" w14:textId="24E4DB9A" w:rsidR="003E655D" w:rsidRPr="00C110AC" w:rsidRDefault="00544CF9" w:rsidP="00544CF9">
            <w:pPr>
              <w:autoSpaceDE w:val="0"/>
              <w:autoSpaceDN w:val="0"/>
              <w:adjustRightInd w:val="0"/>
              <w:spacing w:line="276" w:lineRule="auto"/>
              <w:rPr>
                <w:rFonts w:cs="Arial"/>
                <w:bCs/>
                <w:sz w:val="21"/>
                <w:szCs w:val="21"/>
              </w:rPr>
            </w:pPr>
            <w:r>
              <w:rPr>
                <w:bCs/>
                <w:sz w:val="21"/>
                <w:szCs w:val="21"/>
              </w:rPr>
              <w:t>E-Mail: dfleiter@cochlear.com</w:t>
            </w:r>
          </w:p>
        </w:tc>
      </w:tr>
      <w:tr w:rsidR="005B52A9" w:rsidRPr="00CB4B54" w14:paraId="286CC625" w14:textId="77777777" w:rsidTr="00F9050C">
        <w:tc>
          <w:tcPr>
            <w:tcW w:w="4395" w:type="dxa"/>
          </w:tcPr>
          <w:p w14:paraId="0E4F6C54" w14:textId="77777777" w:rsidR="005B52A9" w:rsidRPr="00730ECC" w:rsidRDefault="005B52A9" w:rsidP="00544CF9">
            <w:pPr>
              <w:autoSpaceDE w:val="0"/>
              <w:autoSpaceDN w:val="0"/>
              <w:adjustRightInd w:val="0"/>
              <w:spacing w:line="276" w:lineRule="auto"/>
              <w:rPr>
                <w:rFonts w:cs="Arial"/>
                <w:b/>
                <w:bCs/>
                <w:sz w:val="21"/>
                <w:szCs w:val="21"/>
                <w:lang w:val="de-CH"/>
              </w:rPr>
            </w:pPr>
          </w:p>
        </w:tc>
        <w:tc>
          <w:tcPr>
            <w:tcW w:w="4043" w:type="dxa"/>
          </w:tcPr>
          <w:p w14:paraId="17FB8D69" w14:textId="77777777" w:rsidR="005B52A9" w:rsidRPr="00730ECC" w:rsidRDefault="005B52A9" w:rsidP="00544CF9">
            <w:pPr>
              <w:autoSpaceDE w:val="0"/>
              <w:autoSpaceDN w:val="0"/>
              <w:adjustRightInd w:val="0"/>
              <w:spacing w:line="276" w:lineRule="auto"/>
              <w:rPr>
                <w:rFonts w:cs="Arial"/>
                <w:b/>
                <w:bCs/>
                <w:sz w:val="21"/>
                <w:szCs w:val="21"/>
                <w:lang w:val="de-CH"/>
              </w:rPr>
            </w:pPr>
          </w:p>
        </w:tc>
      </w:tr>
    </w:tbl>
    <w:p w14:paraId="4AA6114A" w14:textId="77777777" w:rsidR="005B52A9" w:rsidRPr="00C110AC" w:rsidRDefault="005B52A9" w:rsidP="005B52A9">
      <w:pPr>
        <w:rPr>
          <w:rFonts w:cs="Arial"/>
          <w:b/>
          <w:sz w:val="21"/>
          <w:szCs w:val="21"/>
          <w:highlight w:val="yellow"/>
        </w:rPr>
      </w:pPr>
      <w:r>
        <w:rPr>
          <w:b/>
          <w:sz w:val="21"/>
          <w:szCs w:val="21"/>
        </w:rPr>
        <w:t>Pressekontakt:</w:t>
      </w:r>
    </w:p>
    <w:p w14:paraId="5FF21D1F" w14:textId="77777777" w:rsidR="005B52A9" w:rsidRPr="000F1D80" w:rsidRDefault="005B52A9" w:rsidP="005B52A9">
      <w:pPr>
        <w:autoSpaceDE w:val="0"/>
        <w:autoSpaceDN w:val="0"/>
        <w:adjustRightInd w:val="0"/>
        <w:spacing w:line="276" w:lineRule="auto"/>
        <w:rPr>
          <w:rFonts w:cs="Arial"/>
          <w:b/>
          <w:bCs/>
          <w:sz w:val="21"/>
          <w:szCs w:val="21"/>
        </w:rPr>
      </w:pPr>
      <w:r w:rsidRPr="000F1D80">
        <w:rPr>
          <w:b/>
          <w:bCs/>
          <w:sz w:val="21"/>
          <w:szCs w:val="21"/>
        </w:rPr>
        <w:t xml:space="preserve">Patricia Mattis </w:t>
      </w:r>
    </w:p>
    <w:p w14:paraId="665414E9" w14:textId="77777777" w:rsidR="005B52A9" w:rsidRPr="000F1D80" w:rsidRDefault="005B52A9" w:rsidP="005B52A9">
      <w:pPr>
        <w:autoSpaceDE w:val="0"/>
        <w:autoSpaceDN w:val="0"/>
        <w:adjustRightInd w:val="0"/>
        <w:spacing w:line="276" w:lineRule="auto"/>
        <w:rPr>
          <w:rFonts w:cs="Arial"/>
          <w:bCs/>
          <w:sz w:val="21"/>
          <w:szCs w:val="21"/>
        </w:rPr>
      </w:pPr>
      <w:r w:rsidRPr="000F1D80">
        <w:rPr>
          <w:bCs/>
          <w:sz w:val="21"/>
          <w:szCs w:val="21"/>
        </w:rPr>
        <w:t xml:space="preserve">Advocacy Manager </w:t>
      </w:r>
    </w:p>
    <w:p w14:paraId="42B32901" w14:textId="77777777" w:rsidR="005B52A9" w:rsidRPr="000F1D80" w:rsidRDefault="005B52A9" w:rsidP="005B52A9">
      <w:pPr>
        <w:autoSpaceDE w:val="0"/>
        <w:autoSpaceDN w:val="0"/>
        <w:adjustRightInd w:val="0"/>
        <w:spacing w:line="276" w:lineRule="auto"/>
        <w:rPr>
          <w:rFonts w:cs="Arial"/>
          <w:bCs/>
          <w:sz w:val="21"/>
          <w:szCs w:val="21"/>
        </w:rPr>
      </w:pPr>
      <w:r w:rsidRPr="000F1D80">
        <w:rPr>
          <w:bCs/>
          <w:sz w:val="21"/>
          <w:szCs w:val="21"/>
        </w:rPr>
        <w:t>Cochlear Deutschland GmbH &amp; Co. KG</w:t>
      </w:r>
    </w:p>
    <w:p w14:paraId="2FAC6C4D" w14:textId="77777777" w:rsidR="00C110AC" w:rsidRPr="000F1D80" w:rsidRDefault="005B52A9" w:rsidP="005B52A9">
      <w:pPr>
        <w:autoSpaceDE w:val="0"/>
        <w:autoSpaceDN w:val="0"/>
        <w:adjustRightInd w:val="0"/>
        <w:spacing w:line="276" w:lineRule="auto"/>
        <w:rPr>
          <w:rFonts w:cs="Arial"/>
          <w:bCs/>
          <w:sz w:val="21"/>
          <w:szCs w:val="21"/>
        </w:rPr>
      </w:pPr>
      <w:r w:rsidRPr="000F1D80">
        <w:rPr>
          <w:bCs/>
          <w:sz w:val="21"/>
          <w:szCs w:val="21"/>
        </w:rPr>
        <w:t xml:space="preserve">Telefon: +49 511 542 77 -173 </w:t>
      </w:r>
    </w:p>
    <w:p w14:paraId="35F6DCB4" w14:textId="3B6CB500" w:rsidR="00EF74D2" w:rsidRPr="00C110AC" w:rsidRDefault="00C110AC" w:rsidP="00C110AC">
      <w:pPr>
        <w:autoSpaceDE w:val="0"/>
        <w:autoSpaceDN w:val="0"/>
        <w:adjustRightInd w:val="0"/>
        <w:spacing w:line="276" w:lineRule="auto"/>
      </w:pPr>
      <w:r w:rsidRPr="000F1D80">
        <w:rPr>
          <w:bCs/>
          <w:sz w:val="21"/>
          <w:szCs w:val="21"/>
        </w:rPr>
        <w:t>E-Mail: pmattis@cochlear.com</w:t>
      </w:r>
    </w:p>
    <w:sectPr w:rsidR="00EF74D2" w:rsidRPr="00C110AC" w:rsidSect="002C0158">
      <w:headerReference w:type="default" r:id="rId10"/>
      <w:headerReference w:type="first" r:id="rId11"/>
      <w:footerReference w:type="first" r:id="rId12"/>
      <w:pgSz w:w="11900" w:h="16840"/>
      <w:pgMar w:top="1797" w:right="1797" w:bottom="1797" w:left="1797"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EC0DC" w14:textId="77777777" w:rsidR="007A53B6" w:rsidRDefault="007A53B6" w:rsidP="0064755A">
      <w:r>
        <w:separator/>
      </w:r>
    </w:p>
  </w:endnote>
  <w:endnote w:type="continuationSeparator" w:id="0">
    <w:p w14:paraId="508BDEF0" w14:textId="77777777" w:rsidR="007A53B6" w:rsidRDefault="007A53B6" w:rsidP="0064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4639" w14:textId="77777777" w:rsidR="00F802C1" w:rsidRPr="00347CB1" w:rsidRDefault="00F802C1" w:rsidP="00F802C1">
    <w:pPr>
      <w:pStyle w:val="Fuzeile"/>
      <w:rPr>
        <w:rFonts w:cs="Arial"/>
        <w:sz w:val="14"/>
        <w:szCs w:val="14"/>
      </w:rPr>
    </w:pPr>
    <w:r>
      <w:rPr>
        <w:b/>
        <w:bCs/>
        <w:sz w:val="14"/>
        <w:szCs w:val="14"/>
      </w:rPr>
      <w:t>Cochlear AG</w:t>
    </w:r>
    <w:r>
      <w:rPr>
        <w:sz w:val="14"/>
        <w:szCs w:val="14"/>
      </w:rPr>
      <w:t> European Headquarters, Peter Merian-Weg 4, 4052 Basel, Schweiz</w:t>
    </w:r>
  </w:p>
  <w:p w14:paraId="57A8F670" w14:textId="77777777" w:rsidR="00F802C1" w:rsidRPr="00730ECC" w:rsidRDefault="00F802C1" w:rsidP="00F802C1">
    <w:pPr>
      <w:pStyle w:val="Fuzeile"/>
      <w:rPr>
        <w:rFonts w:cs="Arial"/>
        <w:b/>
        <w:bCs/>
        <w:sz w:val="14"/>
        <w:szCs w:val="14"/>
        <w:lang w:val="fr-CH"/>
      </w:rPr>
    </w:pPr>
    <w:r w:rsidRPr="00730ECC">
      <w:rPr>
        <w:sz w:val="14"/>
        <w:szCs w:val="14"/>
        <w:lang w:val="fr-CH"/>
      </w:rPr>
      <w:t xml:space="preserve">Tel.: +41 61 205 82 04  Fax: +41 61 205 82 05 </w:t>
    </w:r>
    <w:r w:rsidRPr="00730ECC">
      <w:rPr>
        <w:b/>
        <w:bCs/>
        <w:sz w:val="14"/>
        <w:szCs w:val="14"/>
        <w:lang w:val="fr-CH"/>
      </w:rPr>
      <w:t xml:space="preserve"> </w:t>
    </w:r>
    <w:hyperlink r:id="rId1" w:history="1">
      <w:r w:rsidRPr="00730ECC">
        <w:rPr>
          <w:rStyle w:val="Hyperlink"/>
          <w:bCs/>
          <w:sz w:val="14"/>
          <w:szCs w:val="14"/>
          <w:lang w:val="fr-CH"/>
        </w:rPr>
        <w:t>www.cochlear.com</w:t>
      </w:r>
    </w:hyperlink>
    <w:r w:rsidRPr="00730ECC">
      <w:rPr>
        <w:b/>
        <w:bCs/>
        <w:sz w:val="14"/>
        <w:szCs w:val="14"/>
        <w:lang w:val="fr-CH"/>
      </w:rPr>
      <w:br/>
    </w:r>
  </w:p>
  <w:p w14:paraId="08030FAA" w14:textId="04AF5BE3" w:rsidR="00F802C1" w:rsidRPr="00730ECC" w:rsidRDefault="00730ECC" w:rsidP="00F802C1">
    <w:pPr>
      <w:pStyle w:val="Fuzeile"/>
      <w:rPr>
        <w:rFonts w:cs="Arial"/>
        <w:sz w:val="14"/>
        <w:szCs w:val="14"/>
        <w:lang w:val="fr-CH"/>
      </w:rPr>
    </w:pPr>
    <w:r w:rsidRPr="00730ECC">
      <w:rPr>
        <w:sz w:val="14"/>
        <w:szCs w:val="14"/>
        <w:lang w:val="fr-CH"/>
      </w:rPr>
      <w:t xml:space="preserve">D1143258 DE </w:t>
    </w:r>
    <w:r w:rsidR="00AA096E" w:rsidRPr="00730ECC">
      <w:rPr>
        <w:sz w:val="14"/>
        <w:szCs w:val="14"/>
        <w:lang w:val="fr-CH"/>
      </w:rPr>
      <w:t>ISS1</w:t>
    </w:r>
  </w:p>
  <w:p w14:paraId="787CB296" w14:textId="77777777" w:rsidR="00EF74D2" w:rsidRPr="00730ECC" w:rsidRDefault="00EF74D2">
    <w:pPr>
      <w:pStyle w:val="Fuzeil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7C0D0" w14:textId="77777777" w:rsidR="007A53B6" w:rsidRDefault="007A53B6" w:rsidP="0064755A">
      <w:r>
        <w:separator/>
      </w:r>
    </w:p>
  </w:footnote>
  <w:footnote w:type="continuationSeparator" w:id="0">
    <w:p w14:paraId="1A708674" w14:textId="77777777" w:rsidR="007A53B6" w:rsidRDefault="007A53B6" w:rsidP="00647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13F1" w14:textId="77777777" w:rsidR="0064755A" w:rsidRDefault="00272B8B">
    <w:pPr>
      <w:pStyle w:val="Kopfzeile"/>
    </w:pPr>
    <w:r>
      <w:rPr>
        <w:noProof/>
        <w:lang w:eastAsia="de-DE"/>
      </w:rPr>
      <w:drawing>
        <wp:anchor distT="0" distB="0" distL="114300" distR="114300" simplePos="0" relativeHeight="251656704" behindDoc="1" locked="0" layoutInCell="1" allowOverlap="1" wp14:anchorId="174ADE53" wp14:editId="2E3FCAFA">
          <wp:simplePos x="0" y="0"/>
          <wp:positionH relativeFrom="page">
            <wp:align>right</wp:align>
          </wp:positionH>
          <wp:positionV relativeFrom="page">
            <wp:align>top</wp:align>
          </wp:positionV>
          <wp:extent cx="7559040" cy="17894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8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CFDE3" w14:textId="77777777" w:rsidR="00EF74D2" w:rsidRDefault="00272B8B">
    <w:pPr>
      <w:pStyle w:val="Kopfzeile"/>
    </w:pPr>
    <w:r>
      <w:rPr>
        <w:noProof/>
        <w:lang w:eastAsia="de-DE"/>
      </w:rPr>
      <w:drawing>
        <wp:anchor distT="0" distB="0" distL="114300" distR="114300" simplePos="0" relativeHeight="251657728" behindDoc="1" locked="0" layoutInCell="1" allowOverlap="1" wp14:anchorId="605AB4D5" wp14:editId="12D82B52">
          <wp:simplePos x="0" y="0"/>
          <wp:positionH relativeFrom="page">
            <wp:align>left</wp:align>
          </wp:positionH>
          <wp:positionV relativeFrom="page">
            <wp:align>top</wp:align>
          </wp:positionV>
          <wp:extent cx="7559040" cy="1789430"/>
          <wp:effectExtent l="0" t="0" r="3810" b="127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89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6675B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7C"/>
    <w:multiLevelType w:val="singleLevel"/>
    <w:tmpl w:val="3856C8D6"/>
    <w:lvl w:ilvl="0">
      <w:start w:val="1"/>
      <w:numFmt w:val="decimal"/>
      <w:lvlText w:val="%1."/>
      <w:lvlJc w:val="left"/>
      <w:pPr>
        <w:tabs>
          <w:tab w:val="num" w:pos="1492"/>
        </w:tabs>
        <w:ind w:left="1492" w:hanging="360"/>
      </w:pPr>
    </w:lvl>
  </w:abstractNum>
  <w:abstractNum w:abstractNumId="2">
    <w:nsid w:val="FFFFFF7D"/>
    <w:multiLevelType w:val="singleLevel"/>
    <w:tmpl w:val="F5E0402A"/>
    <w:lvl w:ilvl="0">
      <w:start w:val="1"/>
      <w:numFmt w:val="decimal"/>
      <w:lvlText w:val="%1."/>
      <w:lvlJc w:val="left"/>
      <w:pPr>
        <w:tabs>
          <w:tab w:val="num" w:pos="1209"/>
        </w:tabs>
        <w:ind w:left="1209" w:hanging="360"/>
      </w:pPr>
    </w:lvl>
  </w:abstractNum>
  <w:abstractNum w:abstractNumId="3">
    <w:nsid w:val="FFFFFF7E"/>
    <w:multiLevelType w:val="singleLevel"/>
    <w:tmpl w:val="809AFCE0"/>
    <w:lvl w:ilvl="0">
      <w:start w:val="1"/>
      <w:numFmt w:val="decimal"/>
      <w:lvlText w:val="%1."/>
      <w:lvlJc w:val="left"/>
      <w:pPr>
        <w:tabs>
          <w:tab w:val="num" w:pos="926"/>
        </w:tabs>
        <w:ind w:left="926" w:hanging="360"/>
      </w:pPr>
    </w:lvl>
  </w:abstractNum>
  <w:abstractNum w:abstractNumId="4">
    <w:nsid w:val="FFFFFF7F"/>
    <w:multiLevelType w:val="singleLevel"/>
    <w:tmpl w:val="38F2050C"/>
    <w:lvl w:ilvl="0">
      <w:start w:val="1"/>
      <w:numFmt w:val="decimal"/>
      <w:lvlText w:val="%1."/>
      <w:lvlJc w:val="left"/>
      <w:pPr>
        <w:tabs>
          <w:tab w:val="num" w:pos="643"/>
        </w:tabs>
        <w:ind w:left="643" w:hanging="360"/>
      </w:pPr>
    </w:lvl>
  </w:abstractNum>
  <w:abstractNum w:abstractNumId="5">
    <w:nsid w:val="FFFFFF80"/>
    <w:multiLevelType w:val="singleLevel"/>
    <w:tmpl w:val="62F85C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A015C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AA8DF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E58673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26E5C8C"/>
    <w:lvl w:ilvl="0">
      <w:start w:val="1"/>
      <w:numFmt w:val="decimal"/>
      <w:lvlText w:val="%1."/>
      <w:lvlJc w:val="left"/>
      <w:pPr>
        <w:tabs>
          <w:tab w:val="num" w:pos="360"/>
        </w:tabs>
        <w:ind w:left="360" w:hanging="360"/>
      </w:pPr>
    </w:lvl>
  </w:abstractNum>
  <w:abstractNum w:abstractNumId="10">
    <w:nsid w:val="FFFFFF89"/>
    <w:multiLevelType w:val="singleLevel"/>
    <w:tmpl w:val="7B90EA1A"/>
    <w:lvl w:ilvl="0">
      <w:start w:val="1"/>
      <w:numFmt w:val="bullet"/>
      <w:lvlText w:val=""/>
      <w:lvlJc w:val="left"/>
      <w:pPr>
        <w:tabs>
          <w:tab w:val="num" w:pos="360"/>
        </w:tabs>
        <w:ind w:left="360" w:hanging="360"/>
      </w:pPr>
      <w:rPr>
        <w:rFonts w:ascii="Symbol" w:hAnsi="Symbol" w:hint="default"/>
      </w:rPr>
    </w:lvl>
  </w:abstractNum>
  <w:abstractNum w:abstractNumId="11">
    <w:nsid w:val="091935E4"/>
    <w:multiLevelType w:val="hybridMultilevel"/>
    <w:tmpl w:val="3DE04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56AE2"/>
    <w:multiLevelType w:val="hybridMultilevel"/>
    <w:tmpl w:val="6F8CE10C"/>
    <w:lvl w:ilvl="0" w:tplc="1200D4F4">
      <w:start w:val="1"/>
      <w:numFmt w:val="decimal"/>
      <w:lvlText w:val="%1)"/>
      <w:lvlJc w:val="left"/>
      <w:pPr>
        <w:ind w:left="720" w:hanging="360"/>
      </w:pPr>
      <w:rPr>
        <w:rFonts w:ascii="Arial" w:eastAsia="MS Mincho" w:hAnsi="Arial" w:cs="Arial"/>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2FD0065D"/>
    <w:multiLevelType w:val="hybridMultilevel"/>
    <w:tmpl w:val="1784A6F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0821FE8"/>
    <w:multiLevelType w:val="hybridMultilevel"/>
    <w:tmpl w:val="C3E0101A"/>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35B348D6"/>
    <w:multiLevelType w:val="hybridMultilevel"/>
    <w:tmpl w:val="71EE10DC"/>
    <w:lvl w:ilvl="0" w:tplc="08070011">
      <w:start w:val="1"/>
      <w:numFmt w:val="decimal"/>
      <w:lvlText w:val="%1)"/>
      <w:lvlJc w:val="left"/>
      <w:pPr>
        <w:ind w:left="720" w:hanging="360"/>
      </w:pPr>
      <w:rPr>
        <w:rFonts w:eastAsia="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7631A78"/>
    <w:multiLevelType w:val="hybridMultilevel"/>
    <w:tmpl w:val="46F2033A"/>
    <w:lvl w:ilvl="0" w:tplc="DE40DC48">
      <w:start w:val="1"/>
      <w:numFmt w:val="decimal"/>
      <w:lvlText w:val="%1)"/>
      <w:lvlJc w:val="left"/>
      <w:pPr>
        <w:ind w:left="720" w:hanging="360"/>
      </w:pPr>
      <w:rPr>
        <w:rFonts w:eastAsia="MS Mincho"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A2D0433"/>
    <w:multiLevelType w:val="hybridMultilevel"/>
    <w:tmpl w:val="6F5EF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DFA5864"/>
    <w:multiLevelType w:val="hybridMultilevel"/>
    <w:tmpl w:val="F8FEB8C0"/>
    <w:lvl w:ilvl="0" w:tplc="A0182D52">
      <w:start w:val="1"/>
      <w:numFmt w:val="decimal"/>
      <w:lvlText w:val="%1)"/>
      <w:lvlJc w:val="left"/>
      <w:pPr>
        <w:ind w:left="720" w:hanging="360"/>
      </w:pPr>
      <w:rPr>
        <w:rFonts w:eastAsia="MS Mincho"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40B22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AA09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3DB522B"/>
    <w:multiLevelType w:val="hybridMultilevel"/>
    <w:tmpl w:val="FC9C83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5532920"/>
    <w:multiLevelType w:val="multilevel"/>
    <w:tmpl w:val="04090023"/>
    <w:lvl w:ilvl="0">
      <w:start w:val="1"/>
      <w:numFmt w:val="upperRoman"/>
      <w:pStyle w:val="berschrift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74971A1A"/>
    <w:multiLevelType w:val="hybridMultilevel"/>
    <w:tmpl w:val="0F069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4B10E29"/>
    <w:multiLevelType w:val="hybridMultilevel"/>
    <w:tmpl w:val="CCAA25F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0"/>
  </w:num>
  <w:num w:numId="2">
    <w:abstractNumId w:val="19"/>
  </w:num>
  <w:num w:numId="3">
    <w:abstractNumId w:val="22"/>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21"/>
  </w:num>
  <w:num w:numId="17">
    <w:abstractNumId w:val="12"/>
  </w:num>
  <w:num w:numId="18">
    <w:abstractNumId w:val="16"/>
  </w:num>
  <w:num w:numId="19">
    <w:abstractNumId w:val="18"/>
  </w:num>
  <w:num w:numId="20">
    <w:abstractNumId w:val="11"/>
  </w:num>
  <w:num w:numId="21">
    <w:abstractNumId w:val="24"/>
  </w:num>
  <w:num w:numId="22">
    <w:abstractNumId w:val="15"/>
  </w:num>
  <w:num w:numId="23">
    <w:abstractNumId w:val="17"/>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C2"/>
    <w:rsid w:val="0001497C"/>
    <w:rsid w:val="00036C59"/>
    <w:rsid w:val="000438AA"/>
    <w:rsid w:val="00076D40"/>
    <w:rsid w:val="000F1D80"/>
    <w:rsid w:val="0013342F"/>
    <w:rsid w:val="00140462"/>
    <w:rsid w:val="00143446"/>
    <w:rsid w:val="00262225"/>
    <w:rsid w:val="00272B8B"/>
    <w:rsid w:val="00283436"/>
    <w:rsid w:val="002B3FDE"/>
    <w:rsid w:val="002B5C4F"/>
    <w:rsid w:val="002C0158"/>
    <w:rsid w:val="002C1637"/>
    <w:rsid w:val="002F3226"/>
    <w:rsid w:val="00314360"/>
    <w:rsid w:val="00316619"/>
    <w:rsid w:val="003303C4"/>
    <w:rsid w:val="0033400C"/>
    <w:rsid w:val="003A5A35"/>
    <w:rsid w:val="003D3FC2"/>
    <w:rsid w:val="003D5401"/>
    <w:rsid w:val="003E655D"/>
    <w:rsid w:val="00464651"/>
    <w:rsid w:val="00465FE8"/>
    <w:rsid w:val="00496FD8"/>
    <w:rsid w:val="004F46C9"/>
    <w:rsid w:val="00515738"/>
    <w:rsid w:val="00522E20"/>
    <w:rsid w:val="005261A3"/>
    <w:rsid w:val="00532AFB"/>
    <w:rsid w:val="00541519"/>
    <w:rsid w:val="00544CF9"/>
    <w:rsid w:val="005B52A9"/>
    <w:rsid w:val="005E55F7"/>
    <w:rsid w:val="0064755A"/>
    <w:rsid w:val="00666C5A"/>
    <w:rsid w:val="006B1604"/>
    <w:rsid w:val="00730ECC"/>
    <w:rsid w:val="00731E81"/>
    <w:rsid w:val="007410DA"/>
    <w:rsid w:val="00751377"/>
    <w:rsid w:val="00770E14"/>
    <w:rsid w:val="00772755"/>
    <w:rsid w:val="007A53B6"/>
    <w:rsid w:val="007D2BE0"/>
    <w:rsid w:val="0080442E"/>
    <w:rsid w:val="008258E2"/>
    <w:rsid w:val="00857B0B"/>
    <w:rsid w:val="00860091"/>
    <w:rsid w:val="00886D5F"/>
    <w:rsid w:val="00897DBB"/>
    <w:rsid w:val="008A0550"/>
    <w:rsid w:val="008C4991"/>
    <w:rsid w:val="008E4257"/>
    <w:rsid w:val="008E56BC"/>
    <w:rsid w:val="009C4004"/>
    <w:rsid w:val="009D7D04"/>
    <w:rsid w:val="009F5E35"/>
    <w:rsid w:val="00A87B4F"/>
    <w:rsid w:val="00A9261E"/>
    <w:rsid w:val="00AA096E"/>
    <w:rsid w:val="00AD057A"/>
    <w:rsid w:val="00AF24AE"/>
    <w:rsid w:val="00B03A82"/>
    <w:rsid w:val="00B12366"/>
    <w:rsid w:val="00B54C01"/>
    <w:rsid w:val="00B734FB"/>
    <w:rsid w:val="00B87148"/>
    <w:rsid w:val="00B971C2"/>
    <w:rsid w:val="00BB72AA"/>
    <w:rsid w:val="00BF3718"/>
    <w:rsid w:val="00BF4B90"/>
    <w:rsid w:val="00C110AC"/>
    <w:rsid w:val="00C3666D"/>
    <w:rsid w:val="00C4344E"/>
    <w:rsid w:val="00C50E03"/>
    <w:rsid w:val="00C95B0D"/>
    <w:rsid w:val="00CB0D99"/>
    <w:rsid w:val="00CB4B54"/>
    <w:rsid w:val="00CD0E51"/>
    <w:rsid w:val="00CF5B66"/>
    <w:rsid w:val="00CF5DCB"/>
    <w:rsid w:val="00D05962"/>
    <w:rsid w:val="00D15BC0"/>
    <w:rsid w:val="00D21D5F"/>
    <w:rsid w:val="00D37EF6"/>
    <w:rsid w:val="00D45E4A"/>
    <w:rsid w:val="00D63F2B"/>
    <w:rsid w:val="00DC01DD"/>
    <w:rsid w:val="00DC687B"/>
    <w:rsid w:val="00DF762A"/>
    <w:rsid w:val="00E02DCE"/>
    <w:rsid w:val="00E522F4"/>
    <w:rsid w:val="00E7650F"/>
    <w:rsid w:val="00EF29DB"/>
    <w:rsid w:val="00EF74D2"/>
    <w:rsid w:val="00F70115"/>
    <w:rsid w:val="00F70E3E"/>
    <w:rsid w:val="00F74BD0"/>
    <w:rsid w:val="00F802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76D6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de-DE"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64755A"/>
    <w:pPr>
      <w:keepNext/>
      <w:keepLines/>
      <w:numPr>
        <w:numId w:val="3"/>
      </w:numPr>
      <w:spacing w:before="480"/>
      <w:outlineLvl w:val="0"/>
    </w:pPr>
    <w:rPr>
      <w:rFonts w:eastAsia="MS Gothic"/>
      <w:b/>
      <w:bCs/>
      <w:color w:val="345A8A"/>
      <w:sz w:val="32"/>
      <w:szCs w:val="32"/>
    </w:rPr>
  </w:style>
  <w:style w:type="paragraph" w:styleId="berschrift2">
    <w:name w:val="heading 2"/>
    <w:basedOn w:val="Standard"/>
    <w:next w:val="Standard"/>
    <w:link w:val="berschrift2Zchn"/>
    <w:uiPriority w:val="9"/>
    <w:semiHidden/>
    <w:unhideWhenUsed/>
    <w:qFormat/>
    <w:rsid w:val="0064755A"/>
    <w:pPr>
      <w:keepNext/>
      <w:keepLines/>
      <w:spacing w:before="200"/>
      <w:outlineLvl w:val="1"/>
    </w:pPr>
    <w:rPr>
      <w:rFonts w:eastAsia="MS Gothic"/>
      <w:b/>
      <w:bCs/>
      <w:color w:val="4F81BD"/>
      <w:sz w:val="26"/>
      <w:szCs w:val="26"/>
    </w:rPr>
  </w:style>
  <w:style w:type="paragraph" w:styleId="berschrift3">
    <w:name w:val="heading 3"/>
    <w:basedOn w:val="Standard"/>
    <w:next w:val="Standard"/>
    <w:link w:val="berschrift3Zchn"/>
    <w:uiPriority w:val="9"/>
    <w:semiHidden/>
    <w:unhideWhenUsed/>
    <w:qFormat/>
    <w:rsid w:val="0064755A"/>
    <w:pPr>
      <w:keepNext/>
      <w:keepLines/>
      <w:spacing w:before="200"/>
      <w:outlineLvl w:val="2"/>
    </w:pPr>
    <w:rPr>
      <w:rFonts w:eastAsia="MS Gothic"/>
      <w:b/>
      <w:bCs/>
      <w:color w:val="4F81BD"/>
    </w:rPr>
  </w:style>
  <w:style w:type="paragraph" w:styleId="berschrift4">
    <w:name w:val="heading 4"/>
    <w:basedOn w:val="Standard"/>
    <w:next w:val="Standard"/>
    <w:link w:val="berschrift4Zchn"/>
    <w:uiPriority w:val="9"/>
    <w:semiHidden/>
    <w:unhideWhenUsed/>
    <w:qFormat/>
    <w:rsid w:val="0064755A"/>
    <w:pPr>
      <w:keepNext/>
      <w:keepLines/>
      <w:spacing w:before="20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64755A"/>
    <w:pPr>
      <w:keepNext/>
      <w:keepLines/>
      <w:spacing w:before="20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64755A"/>
    <w:pPr>
      <w:keepNext/>
      <w:keepLines/>
      <w:spacing w:before="20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64755A"/>
    <w:pPr>
      <w:keepNext/>
      <w:keepLines/>
      <w:spacing w:before="20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64755A"/>
    <w:pPr>
      <w:keepNext/>
      <w:keepLines/>
      <w:spacing w:before="20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64755A"/>
    <w:pPr>
      <w:keepNext/>
      <w:keepLines/>
      <w:spacing w:before="20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55A"/>
    <w:pPr>
      <w:tabs>
        <w:tab w:val="center" w:pos="4320"/>
        <w:tab w:val="right" w:pos="8640"/>
      </w:tabs>
    </w:pPr>
  </w:style>
  <w:style w:type="character" w:customStyle="1" w:styleId="KopfzeileZchn">
    <w:name w:val="Kopfzeile Zchn"/>
    <w:basedOn w:val="Absatz-Standardschriftart"/>
    <w:link w:val="Kopfzeile"/>
    <w:uiPriority w:val="99"/>
    <w:rsid w:val="0064755A"/>
  </w:style>
  <w:style w:type="paragraph" w:styleId="Fuzeile">
    <w:name w:val="footer"/>
    <w:basedOn w:val="Standard"/>
    <w:link w:val="FuzeileZchn"/>
    <w:unhideWhenUsed/>
    <w:rsid w:val="0064755A"/>
    <w:pPr>
      <w:tabs>
        <w:tab w:val="center" w:pos="4320"/>
        <w:tab w:val="right" w:pos="8640"/>
      </w:tabs>
    </w:pPr>
  </w:style>
  <w:style w:type="character" w:customStyle="1" w:styleId="FuzeileZchn">
    <w:name w:val="Fußzeile Zchn"/>
    <w:basedOn w:val="Absatz-Standardschriftart"/>
    <w:link w:val="Fuzeile"/>
    <w:rsid w:val="0064755A"/>
  </w:style>
  <w:style w:type="paragraph" w:styleId="Sprechblasentext">
    <w:name w:val="Balloon Text"/>
    <w:basedOn w:val="Standard"/>
    <w:link w:val="SprechblasentextZchn"/>
    <w:uiPriority w:val="99"/>
    <w:semiHidden/>
    <w:unhideWhenUsed/>
    <w:rsid w:val="0064755A"/>
    <w:rPr>
      <w:rFonts w:cs="Lucida Grande"/>
      <w:sz w:val="18"/>
      <w:szCs w:val="18"/>
    </w:rPr>
  </w:style>
  <w:style w:type="character" w:customStyle="1" w:styleId="SprechblasentextZchn">
    <w:name w:val="Sprechblasentext Zchn"/>
    <w:link w:val="Sprechblasentext"/>
    <w:uiPriority w:val="99"/>
    <w:semiHidden/>
    <w:rsid w:val="0064755A"/>
    <w:rPr>
      <w:rFonts w:cs="Lucida Grande"/>
      <w:sz w:val="18"/>
      <w:szCs w:val="18"/>
    </w:rPr>
  </w:style>
  <w:style w:type="paragraph" w:styleId="KeinLeerraum">
    <w:name w:val="No Spacing"/>
    <w:basedOn w:val="Standard"/>
    <w:uiPriority w:val="1"/>
    <w:qFormat/>
    <w:rsid w:val="0064755A"/>
  </w:style>
  <w:style w:type="character" w:customStyle="1" w:styleId="berschrift1Zchn">
    <w:name w:val="Überschrift 1 Zchn"/>
    <w:link w:val="berschrift1"/>
    <w:uiPriority w:val="9"/>
    <w:rsid w:val="0064755A"/>
    <w:rPr>
      <w:rFonts w:eastAsia="MS Gothic" w:cs="Times New Roman"/>
      <w:b/>
      <w:bCs/>
      <w:color w:val="345A8A"/>
      <w:sz w:val="32"/>
      <w:szCs w:val="32"/>
    </w:rPr>
  </w:style>
  <w:style w:type="paragraph" w:styleId="Blocktext">
    <w:name w:val="Block Text"/>
    <w:basedOn w:val="Standard"/>
    <w:uiPriority w:val="99"/>
    <w:semiHidden/>
    <w:unhideWhenUsed/>
    <w:rsid w:val="0064755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Dokumentstruktur">
    <w:name w:val="Document Map"/>
    <w:basedOn w:val="Standard"/>
    <w:link w:val="DokumentstrukturZchn"/>
    <w:uiPriority w:val="99"/>
    <w:semiHidden/>
    <w:unhideWhenUsed/>
    <w:rsid w:val="0064755A"/>
    <w:rPr>
      <w:rFonts w:cs="Lucida Grande"/>
      <w:sz w:val="24"/>
      <w:szCs w:val="24"/>
    </w:rPr>
  </w:style>
  <w:style w:type="character" w:customStyle="1" w:styleId="DokumentstrukturZchn">
    <w:name w:val="Dokumentstruktur Zchn"/>
    <w:link w:val="Dokumentstruktur"/>
    <w:uiPriority w:val="99"/>
    <w:semiHidden/>
    <w:rsid w:val="0064755A"/>
    <w:rPr>
      <w:rFonts w:cs="Lucida Grande"/>
      <w:sz w:val="24"/>
      <w:szCs w:val="24"/>
    </w:rPr>
  </w:style>
  <w:style w:type="paragraph" w:styleId="Umschlagadresse">
    <w:name w:val="envelope address"/>
    <w:basedOn w:val="Standard"/>
    <w:uiPriority w:val="99"/>
    <w:semiHidden/>
    <w:unhideWhenUsed/>
    <w:rsid w:val="0064755A"/>
    <w:pPr>
      <w:framePr w:w="7920" w:h="1980" w:hRule="exact" w:hSpace="180" w:wrap="auto" w:hAnchor="page" w:xAlign="center" w:yAlign="bottom"/>
      <w:ind w:left="2880"/>
    </w:pPr>
    <w:rPr>
      <w:rFonts w:eastAsia="MS Gothic"/>
      <w:sz w:val="24"/>
      <w:szCs w:val="24"/>
    </w:rPr>
  </w:style>
  <w:style w:type="paragraph" w:styleId="Umschlagabsenderadresse">
    <w:name w:val="envelope return"/>
    <w:basedOn w:val="Standard"/>
    <w:uiPriority w:val="99"/>
    <w:semiHidden/>
    <w:unhideWhenUsed/>
    <w:rsid w:val="0064755A"/>
    <w:rPr>
      <w:rFonts w:eastAsia="MS Gothic"/>
      <w:sz w:val="20"/>
      <w:szCs w:val="20"/>
    </w:rPr>
  </w:style>
  <w:style w:type="character" w:customStyle="1" w:styleId="berschrift2Zchn">
    <w:name w:val="Überschrift 2 Zchn"/>
    <w:link w:val="berschrift2"/>
    <w:uiPriority w:val="9"/>
    <w:semiHidden/>
    <w:rsid w:val="0064755A"/>
    <w:rPr>
      <w:rFonts w:eastAsia="MS Gothic" w:cs="Times New Roman"/>
      <w:b/>
      <w:bCs/>
      <w:color w:val="4F81BD"/>
      <w:sz w:val="26"/>
      <w:szCs w:val="26"/>
    </w:rPr>
  </w:style>
  <w:style w:type="character" w:customStyle="1" w:styleId="berschrift3Zchn">
    <w:name w:val="Überschrift 3 Zchn"/>
    <w:link w:val="berschrift3"/>
    <w:uiPriority w:val="9"/>
    <w:semiHidden/>
    <w:rsid w:val="0064755A"/>
    <w:rPr>
      <w:rFonts w:eastAsia="MS Gothic" w:cs="Times New Roman"/>
      <w:b/>
      <w:bCs/>
      <w:color w:val="4F81BD"/>
    </w:rPr>
  </w:style>
  <w:style w:type="character" w:customStyle="1" w:styleId="berschrift4Zchn">
    <w:name w:val="Überschrift 4 Zchn"/>
    <w:link w:val="berschrift4"/>
    <w:uiPriority w:val="9"/>
    <w:semiHidden/>
    <w:rsid w:val="0064755A"/>
    <w:rPr>
      <w:rFonts w:eastAsia="MS Gothic" w:cs="Times New Roman"/>
      <w:b/>
      <w:bCs/>
      <w:i/>
      <w:iCs/>
      <w:color w:val="4F81BD"/>
    </w:rPr>
  </w:style>
  <w:style w:type="character" w:customStyle="1" w:styleId="berschrift5Zchn">
    <w:name w:val="Überschrift 5 Zchn"/>
    <w:link w:val="berschrift5"/>
    <w:uiPriority w:val="9"/>
    <w:semiHidden/>
    <w:rsid w:val="0064755A"/>
    <w:rPr>
      <w:rFonts w:eastAsia="MS Gothic" w:cs="Times New Roman"/>
      <w:color w:val="243F60"/>
    </w:rPr>
  </w:style>
  <w:style w:type="character" w:customStyle="1" w:styleId="berschrift6Zchn">
    <w:name w:val="Überschrift 6 Zchn"/>
    <w:link w:val="berschrift6"/>
    <w:uiPriority w:val="9"/>
    <w:semiHidden/>
    <w:rsid w:val="0064755A"/>
    <w:rPr>
      <w:rFonts w:eastAsia="MS Gothic" w:cs="Times New Roman"/>
      <w:i/>
      <w:iCs/>
      <w:color w:val="243F60"/>
    </w:rPr>
  </w:style>
  <w:style w:type="character" w:customStyle="1" w:styleId="berschrift7Zchn">
    <w:name w:val="Überschrift 7 Zchn"/>
    <w:link w:val="berschrift7"/>
    <w:uiPriority w:val="9"/>
    <w:semiHidden/>
    <w:rsid w:val="0064755A"/>
    <w:rPr>
      <w:rFonts w:eastAsia="MS Gothic" w:cs="Times New Roman"/>
      <w:i/>
      <w:iCs/>
      <w:color w:val="404040"/>
    </w:rPr>
  </w:style>
  <w:style w:type="character" w:customStyle="1" w:styleId="berschrift8Zchn">
    <w:name w:val="Überschrift 8 Zchn"/>
    <w:link w:val="berschrift8"/>
    <w:uiPriority w:val="9"/>
    <w:semiHidden/>
    <w:rsid w:val="0064755A"/>
    <w:rPr>
      <w:rFonts w:eastAsia="MS Gothic" w:cs="Times New Roman"/>
      <w:color w:val="404040"/>
      <w:sz w:val="20"/>
      <w:szCs w:val="20"/>
    </w:rPr>
  </w:style>
  <w:style w:type="character" w:customStyle="1" w:styleId="berschrift9Zchn">
    <w:name w:val="Überschrift 9 Zchn"/>
    <w:link w:val="berschrift9"/>
    <w:uiPriority w:val="9"/>
    <w:semiHidden/>
    <w:rsid w:val="0064755A"/>
    <w:rPr>
      <w:rFonts w:eastAsia="MS Gothic" w:cs="Times New Roman"/>
      <w:i/>
      <w:iCs/>
      <w:color w:val="404040"/>
      <w:sz w:val="20"/>
      <w:szCs w:val="20"/>
    </w:rPr>
  </w:style>
  <w:style w:type="paragraph" w:styleId="Index1">
    <w:name w:val="index 1"/>
    <w:basedOn w:val="Standard"/>
    <w:next w:val="Standard"/>
    <w:autoRedefine/>
    <w:uiPriority w:val="99"/>
    <w:semiHidden/>
    <w:unhideWhenUsed/>
    <w:rsid w:val="0064755A"/>
    <w:pPr>
      <w:ind w:left="220" w:hanging="220"/>
    </w:pPr>
  </w:style>
  <w:style w:type="paragraph" w:styleId="Indexberschrift">
    <w:name w:val="index heading"/>
    <w:basedOn w:val="Standard"/>
    <w:next w:val="Index1"/>
    <w:uiPriority w:val="99"/>
    <w:semiHidden/>
    <w:unhideWhenUsed/>
    <w:rsid w:val="0064755A"/>
    <w:rPr>
      <w:rFonts w:eastAsia="MS Gothic"/>
      <w:b/>
      <w:bCs/>
    </w:rPr>
  </w:style>
  <w:style w:type="table" w:styleId="MittleresRaster2">
    <w:name w:val="Medium Grid 2"/>
    <w:basedOn w:val="NormaleTabelle"/>
    <w:uiPriority w:val="68"/>
    <w:rsid w:val="0064755A"/>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64755A"/>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64755A"/>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64755A"/>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64755A"/>
    <w:rPr>
      <w:rFonts w:eastAsia="MS Gothic"/>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64755A"/>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64755A"/>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ttlereListe2">
    <w:name w:val="Medium List 2"/>
    <w:basedOn w:val="NormaleTabelle"/>
    <w:uiPriority w:val="66"/>
    <w:rsid w:val="0064755A"/>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64755A"/>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64755A"/>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64755A"/>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64755A"/>
    <w:rPr>
      <w:rFonts w:eastAsia="MS Gothic"/>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64755A"/>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64755A"/>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Nachrichtenkopf">
    <w:name w:val="Message Header"/>
    <w:basedOn w:val="Standard"/>
    <w:link w:val="NachrichtenkopfZchn"/>
    <w:uiPriority w:val="99"/>
    <w:semiHidden/>
    <w:unhideWhenUsed/>
    <w:rsid w:val="0064755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 w:val="24"/>
      <w:szCs w:val="24"/>
    </w:rPr>
  </w:style>
  <w:style w:type="character" w:customStyle="1" w:styleId="NachrichtenkopfZchn">
    <w:name w:val="Nachrichtenkopf Zchn"/>
    <w:link w:val="Nachrichtenkopf"/>
    <w:uiPriority w:val="99"/>
    <w:semiHidden/>
    <w:rsid w:val="0064755A"/>
    <w:rPr>
      <w:rFonts w:eastAsia="MS Gothic" w:cs="Times New Roman"/>
      <w:sz w:val="24"/>
      <w:szCs w:val="24"/>
      <w:shd w:val="pct20" w:color="auto" w:fill="auto"/>
    </w:rPr>
  </w:style>
  <w:style w:type="paragraph" w:customStyle="1" w:styleId="NoteLevel1">
    <w:name w:val="Note Level 1"/>
    <w:basedOn w:val="Standard"/>
    <w:uiPriority w:val="99"/>
    <w:semiHidden/>
    <w:unhideWhenUsed/>
    <w:rsid w:val="0064755A"/>
    <w:pPr>
      <w:keepNext/>
      <w:numPr>
        <w:numId w:val="14"/>
      </w:numPr>
      <w:contextualSpacing/>
      <w:outlineLvl w:val="0"/>
    </w:pPr>
  </w:style>
  <w:style w:type="paragraph" w:customStyle="1" w:styleId="NoteLevel2">
    <w:name w:val="Note Level 2"/>
    <w:basedOn w:val="Standard"/>
    <w:uiPriority w:val="99"/>
    <w:semiHidden/>
    <w:unhideWhenUsed/>
    <w:rsid w:val="0064755A"/>
    <w:pPr>
      <w:keepNext/>
      <w:numPr>
        <w:ilvl w:val="1"/>
        <w:numId w:val="14"/>
      </w:numPr>
      <w:contextualSpacing/>
      <w:outlineLvl w:val="1"/>
    </w:pPr>
  </w:style>
  <w:style w:type="paragraph" w:customStyle="1" w:styleId="NoteLevel3">
    <w:name w:val="Note Level 3"/>
    <w:basedOn w:val="Standard"/>
    <w:uiPriority w:val="99"/>
    <w:semiHidden/>
    <w:unhideWhenUsed/>
    <w:rsid w:val="0064755A"/>
    <w:pPr>
      <w:keepNext/>
      <w:numPr>
        <w:ilvl w:val="2"/>
        <w:numId w:val="14"/>
      </w:numPr>
      <w:contextualSpacing/>
      <w:outlineLvl w:val="2"/>
    </w:pPr>
  </w:style>
  <w:style w:type="paragraph" w:customStyle="1" w:styleId="NoteLevel4">
    <w:name w:val="Note Level 4"/>
    <w:basedOn w:val="Standard"/>
    <w:uiPriority w:val="99"/>
    <w:semiHidden/>
    <w:unhideWhenUsed/>
    <w:rsid w:val="0064755A"/>
    <w:pPr>
      <w:keepNext/>
      <w:numPr>
        <w:ilvl w:val="3"/>
        <w:numId w:val="14"/>
      </w:numPr>
      <w:contextualSpacing/>
      <w:outlineLvl w:val="3"/>
    </w:pPr>
  </w:style>
  <w:style w:type="paragraph" w:customStyle="1" w:styleId="NoteLevel5">
    <w:name w:val="Note Level 5"/>
    <w:basedOn w:val="Standard"/>
    <w:uiPriority w:val="99"/>
    <w:semiHidden/>
    <w:unhideWhenUsed/>
    <w:rsid w:val="0064755A"/>
    <w:pPr>
      <w:keepNext/>
      <w:numPr>
        <w:ilvl w:val="4"/>
        <w:numId w:val="14"/>
      </w:numPr>
      <w:contextualSpacing/>
      <w:outlineLvl w:val="4"/>
    </w:pPr>
  </w:style>
  <w:style w:type="paragraph" w:customStyle="1" w:styleId="NoteLevel6">
    <w:name w:val="Note Level 6"/>
    <w:basedOn w:val="Standard"/>
    <w:uiPriority w:val="99"/>
    <w:semiHidden/>
    <w:unhideWhenUsed/>
    <w:rsid w:val="0064755A"/>
    <w:pPr>
      <w:keepNext/>
      <w:numPr>
        <w:ilvl w:val="5"/>
        <w:numId w:val="14"/>
      </w:numPr>
      <w:contextualSpacing/>
      <w:outlineLvl w:val="5"/>
    </w:pPr>
  </w:style>
  <w:style w:type="paragraph" w:customStyle="1" w:styleId="NoteLevel7">
    <w:name w:val="Note Level 7"/>
    <w:basedOn w:val="Standard"/>
    <w:uiPriority w:val="99"/>
    <w:semiHidden/>
    <w:unhideWhenUsed/>
    <w:rsid w:val="0064755A"/>
    <w:pPr>
      <w:keepNext/>
      <w:numPr>
        <w:ilvl w:val="6"/>
        <w:numId w:val="14"/>
      </w:numPr>
      <w:contextualSpacing/>
      <w:outlineLvl w:val="6"/>
    </w:pPr>
  </w:style>
  <w:style w:type="paragraph" w:customStyle="1" w:styleId="NoteLevel8">
    <w:name w:val="Note Level 8"/>
    <w:basedOn w:val="Standard"/>
    <w:uiPriority w:val="99"/>
    <w:semiHidden/>
    <w:unhideWhenUsed/>
    <w:rsid w:val="0064755A"/>
    <w:pPr>
      <w:keepNext/>
      <w:numPr>
        <w:ilvl w:val="7"/>
        <w:numId w:val="14"/>
      </w:numPr>
      <w:contextualSpacing/>
      <w:outlineLvl w:val="7"/>
    </w:pPr>
  </w:style>
  <w:style w:type="paragraph" w:customStyle="1" w:styleId="NoteLevel9">
    <w:name w:val="Note Level 9"/>
    <w:basedOn w:val="Standard"/>
    <w:uiPriority w:val="99"/>
    <w:semiHidden/>
    <w:unhideWhenUsed/>
    <w:rsid w:val="0064755A"/>
    <w:pPr>
      <w:keepNext/>
      <w:numPr>
        <w:ilvl w:val="8"/>
        <w:numId w:val="14"/>
      </w:numPr>
      <w:contextualSpacing/>
      <w:outlineLvl w:val="8"/>
    </w:pPr>
  </w:style>
  <w:style w:type="paragraph" w:styleId="Untertitel">
    <w:name w:val="Subtitle"/>
    <w:basedOn w:val="Standard"/>
    <w:next w:val="Standard"/>
    <w:link w:val="UntertitelZchn"/>
    <w:uiPriority w:val="11"/>
    <w:qFormat/>
    <w:rsid w:val="0064755A"/>
    <w:pPr>
      <w:numPr>
        <w:ilvl w:val="1"/>
      </w:numPr>
    </w:pPr>
    <w:rPr>
      <w:rFonts w:eastAsia="MS Gothic"/>
      <w:i/>
      <w:iCs/>
      <w:color w:val="4F81BD"/>
      <w:spacing w:val="15"/>
      <w:sz w:val="24"/>
      <w:szCs w:val="24"/>
    </w:rPr>
  </w:style>
  <w:style w:type="character" w:customStyle="1" w:styleId="UntertitelZchn">
    <w:name w:val="Untertitel Zchn"/>
    <w:link w:val="Untertitel"/>
    <w:uiPriority w:val="11"/>
    <w:rsid w:val="0064755A"/>
    <w:rPr>
      <w:rFonts w:eastAsia="MS Gothic" w:cs="Times New Roman"/>
      <w:i/>
      <w:iCs/>
      <w:color w:val="4F81BD"/>
      <w:spacing w:val="15"/>
      <w:sz w:val="24"/>
      <w:szCs w:val="24"/>
    </w:rPr>
  </w:style>
  <w:style w:type="paragraph" w:styleId="Titel">
    <w:name w:val="Title"/>
    <w:basedOn w:val="Standard"/>
    <w:next w:val="Standard"/>
    <w:link w:val="TitelZchn"/>
    <w:uiPriority w:val="10"/>
    <w:qFormat/>
    <w:rsid w:val="0064755A"/>
    <w:pPr>
      <w:pBdr>
        <w:bottom w:val="single" w:sz="8" w:space="4" w:color="4F81BD"/>
      </w:pBdr>
      <w:spacing w:after="300"/>
      <w:contextualSpacing/>
    </w:pPr>
    <w:rPr>
      <w:rFonts w:eastAsia="MS Gothic"/>
      <w:color w:val="17365D"/>
      <w:spacing w:val="5"/>
      <w:kern w:val="28"/>
      <w:sz w:val="52"/>
      <w:szCs w:val="52"/>
    </w:rPr>
  </w:style>
  <w:style w:type="character" w:customStyle="1" w:styleId="TitelZchn">
    <w:name w:val="Titel Zchn"/>
    <w:link w:val="Titel"/>
    <w:uiPriority w:val="10"/>
    <w:rsid w:val="0064755A"/>
    <w:rPr>
      <w:rFonts w:eastAsia="MS Gothic" w:cs="Times New Roman"/>
      <w:color w:val="17365D"/>
      <w:spacing w:val="5"/>
      <w:kern w:val="28"/>
      <w:sz w:val="52"/>
      <w:szCs w:val="52"/>
    </w:rPr>
  </w:style>
  <w:style w:type="paragraph" w:styleId="RGV-berschrift">
    <w:name w:val="toa heading"/>
    <w:basedOn w:val="Standard"/>
    <w:next w:val="Standard"/>
    <w:uiPriority w:val="99"/>
    <w:semiHidden/>
    <w:unhideWhenUsed/>
    <w:rsid w:val="0064755A"/>
    <w:pPr>
      <w:spacing w:before="120"/>
    </w:pPr>
    <w:rPr>
      <w:rFonts w:eastAsia="MS Gothic"/>
      <w:b/>
      <w:bCs/>
      <w:sz w:val="24"/>
      <w:szCs w:val="24"/>
    </w:rPr>
  </w:style>
  <w:style w:type="paragraph" w:styleId="Inhaltsverzeichnisberschrift">
    <w:name w:val="TOC Heading"/>
    <w:basedOn w:val="berschrift1"/>
    <w:next w:val="Standard"/>
    <w:uiPriority w:val="39"/>
    <w:semiHidden/>
    <w:unhideWhenUsed/>
    <w:qFormat/>
    <w:rsid w:val="0064755A"/>
    <w:pPr>
      <w:numPr>
        <w:numId w:val="0"/>
      </w:numPr>
      <w:outlineLvl w:val="9"/>
    </w:pPr>
  </w:style>
  <w:style w:type="character" w:styleId="Hyperlink">
    <w:name w:val="Hyperlink"/>
    <w:rsid w:val="00F802C1"/>
    <w:rPr>
      <w:color w:val="0000FF"/>
      <w:u w:val="single"/>
    </w:rPr>
  </w:style>
  <w:style w:type="paragraph" w:styleId="Listenabsatz">
    <w:name w:val="List Paragraph"/>
    <w:basedOn w:val="Standard"/>
    <w:uiPriority w:val="34"/>
    <w:qFormat/>
    <w:rsid w:val="00CD0E51"/>
    <w:pPr>
      <w:spacing w:after="200" w:line="276" w:lineRule="auto"/>
      <w:ind w:left="720"/>
      <w:contextualSpacing/>
    </w:pPr>
    <w:rPr>
      <w:rFonts w:asciiTheme="minorHAnsi" w:eastAsiaTheme="minorHAnsi" w:hAnsiTheme="minorHAnsi" w:cstheme="minorBidi"/>
    </w:rPr>
  </w:style>
  <w:style w:type="paragraph" w:styleId="Funotentext">
    <w:name w:val="footnote text"/>
    <w:basedOn w:val="Standard"/>
    <w:link w:val="FunotentextZchn"/>
    <w:uiPriority w:val="99"/>
    <w:semiHidden/>
    <w:unhideWhenUsed/>
    <w:rsid w:val="00CD0E51"/>
    <w:rPr>
      <w:sz w:val="20"/>
      <w:szCs w:val="20"/>
    </w:rPr>
  </w:style>
  <w:style w:type="character" w:customStyle="1" w:styleId="FunotentextZchn">
    <w:name w:val="Fußnotentext Zchn"/>
    <w:basedOn w:val="Absatz-Standardschriftart"/>
    <w:link w:val="Funotentext"/>
    <w:uiPriority w:val="99"/>
    <w:semiHidden/>
    <w:rsid w:val="00CD0E51"/>
    <w:rPr>
      <w:lang w:val="de-DE" w:eastAsia="en-US"/>
    </w:rPr>
  </w:style>
  <w:style w:type="character" w:styleId="Funotenzeichen">
    <w:name w:val="footnote reference"/>
    <w:basedOn w:val="Absatz-Standardschriftart"/>
    <w:uiPriority w:val="99"/>
    <w:semiHidden/>
    <w:unhideWhenUsed/>
    <w:rsid w:val="00CD0E51"/>
    <w:rPr>
      <w:vertAlign w:val="superscript"/>
    </w:rPr>
  </w:style>
  <w:style w:type="paragraph" w:customStyle="1" w:styleId="Default">
    <w:name w:val="Default"/>
    <w:rsid w:val="00BF3718"/>
    <w:pPr>
      <w:autoSpaceDE w:val="0"/>
      <w:autoSpaceDN w:val="0"/>
      <w:adjustRightInd w:val="0"/>
    </w:pPr>
    <w:rPr>
      <w:rFonts w:eastAsiaTheme="minorHAnsi" w:cs="Arial"/>
      <w:color w:val="000000"/>
      <w:sz w:val="24"/>
      <w:szCs w:val="24"/>
      <w:lang w:eastAsia="en-US"/>
    </w:rPr>
  </w:style>
  <w:style w:type="character" w:styleId="Kommentarzeichen">
    <w:name w:val="annotation reference"/>
    <w:basedOn w:val="Absatz-Standardschriftart"/>
    <w:uiPriority w:val="99"/>
    <w:semiHidden/>
    <w:unhideWhenUsed/>
    <w:rsid w:val="00C95B0D"/>
    <w:rPr>
      <w:sz w:val="16"/>
      <w:szCs w:val="16"/>
    </w:rPr>
  </w:style>
  <w:style w:type="paragraph" w:styleId="Kommentartext">
    <w:name w:val="annotation text"/>
    <w:basedOn w:val="Standard"/>
    <w:link w:val="KommentartextZchn"/>
    <w:uiPriority w:val="99"/>
    <w:unhideWhenUsed/>
    <w:rsid w:val="00C95B0D"/>
    <w:rPr>
      <w:sz w:val="20"/>
      <w:szCs w:val="20"/>
    </w:rPr>
  </w:style>
  <w:style w:type="character" w:customStyle="1" w:styleId="KommentartextZchn">
    <w:name w:val="Kommentartext Zchn"/>
    <w:basedOn w:val="Absatz-Standardschriftart"/>
    <w:link w:val="Kommentartext"/>
    <w:uiPriority w:val="99"/>
    <w:rsid w:val="00C95B0D"/>
    <w:rPr>
      <w:lang w:val="de-DE" w:eastAsia="en-US"/>
    </w:rPr>
  </w:style>
  <w:style w:type="paragraph" w:styleId="Kommentarthema">
    <w:name w:val="annotation subject"/>
    <w:basedOn w:val="Kommentartext"/>
    <w:next w:val="Kommentartext"/>
    <w:link w:val="KommentarthemaZchn"/>
    <w:uiPriority w:val="99"/>
    <w:semiHidden/>
    <w:unhideWhenUsed/>
    <w:rsid w:val="00C95B0D"/>
    <w:rPr>
      <w:b/>
      <w:bCs/>
    </w:rPr>
  </w:style>
  <w:style w:type="character" w:customStyle="1" w:styleId="KommentarthemaZchn">
    <w:name w:val="Kommentarthema Zchn"/>
    <w:basedOn w:val="KommentartextZchn"/>
    <w:link w:val="Kommentarthema"/>
    <w:uiPriority w:val="99"/>
    <w:semiHidden/>
    <w:rsid w:val="00C95B0D"/>
    <w:rPr>
      <w:b/>
      <w:bCs/>
      <w:lang w:val="de-DE" w:eastAsia="en-US"/>
    </w:rPr>
  </w:style>
  <w:style w:type="paragraph" w:customStyle="1" w:styleId="MediumGrid21">
    <w:name w:val="Medium Grid 21"/>
    <w:qFormat/>
    <w:rsid w:val="00515738"/>
    <w:rPr>
      <w:rFonts w:ascii="Times New Roman" w:eastAsia="Times New Roman" w:hAnsi="Times New Roman"/>
      <w:sz w:val="24"/>
      <w:szCs w:val="24"/>
      <w:lang w:eastAsia="en-US"/>
    </w:rPr>
  </w:style>
  <w:style w:type="table" w:styleId="Tabellenraster">
    <w:name w:val="Table Grid"/>
    <w:basedOn w:val="NormaleTabelle"/>
    <w:uiPriority w:val="59"/>
    <w:rsid w:val="0052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6465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de-DE"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2"/>
      <w:szCs w:val="22"/>
      <w:lang w:eastAsia="en-US"/>
    </w:rPr>
  </w:style>
  <w:style w:type="paragraph" w:styleId="berschrift1">
    <w:name w:val="heading 1"/>
    <w:basedOn w:val="Standard"/>
    <w:next w:val="Standard"/>
    <w:link w:val="berschrift1Zchn"/>
    <w:uiPriority w:val="9"/>
    <w:qFormat/>
    <w:rsid w:val="0064755A"/>
    <w:pPr>
      <w:keepNext/>
      <w:keepLines/>
      <w:numPr>
        <w:numId w:val="3"/>
      </w:numPr>
      <w:spacing w:before="480"/>
      <w:outlineLvl w:val="0"/>
    </w:pPr>
    <w:rPr>
      <w:rFonts w:eastAsia="MS Gothic"/>
      <w:b/>
      <w:bCs/>
      <w:color w:val="345A8A"/>
      <w:sz w:val="32"/>
      <w:szCs w:val="32"/>
    </w:rPr>
  </w:style>
  <w:style w:type="paragraph" w:styleId="berschrift2">
    <w:name w:val="heading 2"/>
    <w:basedOn w:val="Standard"/>
    <w:next w:val="Standard"/>
    <w:link w:val="berschrift2Zchn"/>
    <w:uiPriority w:val="9"/>
    <w:semiHidden/>
    <w:unhideWhenUsed/>
    <w:qFormat/>
    <w:rsid w:val="0064755A"/>
    <w:pPr>
      <w:keepNext/>
      <w:keepLines/>
      <w:spacing w:before="200"/>
      <w:outlineLvl w:val="1"/>
    </w:pPr>
    <w:rPr>
      <w:rFonts w:eastAsia="MS Gothic"/>
      <w:b/>
      <w:bCs/>
      <w:color w:val="4F81BD"/>
      <w:sz w:val="26"/>
      <w:szCs w:val="26"/>
    </w:rPr>
  </w:style>
  <w:style w:type="paragraph" w:styleId="berschrift3">
    <w:name w:val="heading 3"/>
    <w:basedOn w:val="Standard"/>
    <w:next w:val="Standard"/>
    <w:link w:val="berschrift3Zchn"/>
    <w:uiPriority w:val="9"/>
    <w:semiHidden/>
    <w:unhideWhenUsed/>
    <w:qFormat/>
    <w:rsid w:val="0064755A"/>
    <w:pPr>
      <w:keepNext/>
      <w:keepLines/>
      <w:spacing w:before="200"/>
      <w:outlineLvl w:val="2"/>
    </w:pPr>
    <w:rPr>
      <w:rFonts w:eastAsia="MS Gothic"/>
      <w:b/>
      <w:bCs/>
      <w:color w:val="4F81BD"/>
    </w:rPr>
  </w:style>
  <w:style w:type="paragraph" w:styleId="berschrift4">
    <w:name w:val="heading 4"/>
    <w:basedOn w:val="Standard"/>
    <w:next w:val="Standard"/>
    <w:link w:val="berschrift4Zchn"/>
    <w:uiPriority w:val="9"/>
    <w:semiHidden/>
    <w:unhideWhenUsed/>
    <w:qFormat/>
    <w:rsid w:val="0064755A"/>
    <w:pPr>
      <w:keepNext/>
      <w:keepLines/>
      <w:spacing w:before="20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64755A"/>
    <w:pPr>
      <w:keepNext/>
      <w:keepLines/>
      <w:spacing w:before="20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64755A"/>
    <w:pPr>
      <w:keepNext/>
      <w:keepLines/>
      <w:spacing w:before="20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64755A"/>
    <w:pPr>
      <w:keepNext/>
      <w:keepLines/>
      <w:spacing w:before="20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64755A"/>
    <w:pPr>
      <w:keepNext/>
      <w:keepLines/>
      <w:spacing w:before="20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64755A"/>
    <w:pPr>
      <w:keepNext/>
      <w:keepLines/>
      <w:spacing w:before="20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755A"/>
    <w:pPr>
      <w:tabs>
        <w:tab w:val="center" w:pos="4320"/>
        <w:tab w:val="right" w:pos="8640"/>
      </w:tabs>
    </w:pPr>
  </w:style>
  <w:style w:type="character" w:customStyle="1" w:styleId="KopfzeileZchn">
    <w:name w:val="Kopfzeile Zchn"/>
    <w:basedOn w:val="Absatz-Standardschriftart"/>
    <w:link w:val="Kopfzeile"/>
    <w:uiPriority w:val="99"/>
    <w:rsid w:val="0064755A"/>
  </w:style>
  <w:style w:type="paragraph" w:styleId="Fuzeile">
    <w:name w:val="footer"/>
    <w:basedOn w:val="Standard"/>
    <w:link w:val="FuzeileZchn"/>
    <w:unhideWhenUsed/>
    <w:rsid w:val="0064755A"/>
    <w:pPr>
      <w:tabs>
        <w:tab w:val="center" w:pos="4320"/>
        <w:tab w:val="right" w:pos="8640"/>
      </w:tabs>
    </w:pPr>
  </w:style>
  <w:style w:type="character" w:customStyle="1" w:styleId="FuzeileZchn">
    <w:name w:val="Fußzeile Zchn"/>
    <w:basedOn w:val="Absatz-Standardschriftart"/>
    <w:link w:val="Fuzeile"/>
    <w:rsid w:val="0064755A"/>
  </w:style>
  <w:style w:type="paragraph" w:styleId="Sprechblasentext">
    <w:name w:val="Balloon Text"/>
    <w:basedOn w:val="Standard"/>
    <w:link w:val="SprechblasentextZchn"/>
    <w:uiPriority w:val="99"/>
    <w:semiHidden/>
    <w:unhideWhenUsed/>
    <w:rsid w:val="0064755A"/>
    <w:rPr>
      <w:rFonts w:cs="Lucida Grande"/>
      <w:sz w:val="18"/>
      <w:szCs w:val="18"/>
    </w:rPr>
  </w:style>
  <w:style w:type="character" w:customStyle="1" w:styleId="SprechblasentextZchn">
    <w:name w:val="Sprechblasentext Zchn"/>
    <w:link w:val="Sprechblasentext"/>
    <w:uiPriority w:val="99"/>
    <w:semiHidden/>
    <w:rsid w:val="0064755A"/>
    <w:rPr>
      <w:rFonts w:cs="Lucida Grande"/>
      <w:sz w:val="18"/>
      <w:szCs w:val="18"/>
    </w:rPr>
  </w:style>
  <w:style w:type="paragraph" w:styleId="KeinLeerraum">
    <w:name w:val="No Spacing"/>
    <w:basedOn w:val="Standard"/>
    <w:uiPriority w:val="1"/>
    <w:qFormat/>
    <w:rsid w:val="0064755A"/>
  </w:style>
  <w:style w:type="character" w:customStyle="1" w:styleId="berschrift1Zchn">
    <w:name w:val="Überschrift 1 Zchn"/>
    <w:link w:val="berschrift1"/>
    <w:uiPriority w:val="9"/>
    <w:rsid w:val="0064755A"/>
    <w:rPr>
      <w:rFonts w:eastAsia="MS Gothic" w:cs="Times New Roman"/>
      <w:b/>
      <w:bCs/>
      <w:color w:val="345A8A"/>
      <w:sz w:val="32"/>
      <w:szCs w:val="32"/>
    </w:rPr>
  </w:style>
  <w:style w:type="paragraph" w:styleId="Blocktext">
    <w:name w:val="Block Text"/>
    <w:basedOn w:val="Standard"/>
    <w:uiPriority w:val="99"/>
    <w:semiHidden/>
    <w:unhideWhenUsed/>
    <w:rsid w:val="0064755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paragraph" w:styleId="Dokumentstruktur">
    <w:name w:val="Document Map"/>
    <w:basedOn w:val="Standard"/>
    <w:link w:val="DokumentstrukturZchn"/>
    <w:uiPriority w:val="99"/>
    <w:semiHidden/>
    <w:unhideWhenUsed/>
    <w:rsid w:val="0064755A"/>
    <w:rPr>
      <w:rFonts w:cs="Lucida Grande"/>
      <w:sz w:val="24"/>
      <w:szCs w:val="24"/>
    </w:rPr>
  </w:style>
  <w:style w:type="character" w:customStyle="1" w:styleId="DokumentstrukturZchn">
    <w:name w:val="Dokumentstruktur Zchn"/>
    <w:link w:val="Dokumentstruktur"/>
    <w:uiPriority w:val="99"/>
    <w:semiHidden/>
    <w:rsid w:val="0064755A"/>
    <w:rPr>
      <w:rFonts w:cs="Lucida Grande"/>
      <w:sz w:val="24"/>
      <w:szCs w:val="24"/>
    </w:rPr>
  </w:style>
  <w:style w:type="paragraph" w:styleId="Umschlagadresse">
    <w:name w:val="envelope address"/>
    <w:basedOn w:val="Standard"/>
    <w:uiPriority w:val="99"/>
    <w:semiHidden/>
    <w:unhideWhenUsed/>
    <w:rsid w:val="0064755A"/>
    <w:pPr>
      <w:framePr w:w="7920" w:h="1980" w:hRule="exact" w:hSpace="180" w:wrap="auto" w:hAnchor="page" w:xAlign="center" w:yAlign="bottom"/>
      <w:ind w:left="2880"/>
    </w:pPr>
    <w:rPr>
      <w:rFonts w:eastAsia="MS Gothic"/>
      <w:sz w:val="24"/>
      <w:szCs w:val="24"/>
    </w:rPr>
  </w:style>
  <w:style w:type="paragraph" w:styleId="Umschlagabsenderadresse">
    <w:name w:val="envelope return"/>
    <w:basedOn w:val="Standard"/>
    <w:uiPriority w:val="99"/>
    <w:semiHidden/>
    <w:unhideWhenUsed/>
    <w:rsid w:val="0064755A"/>
    <w:rPr>
      <w:rFonts w:eastAsia="MS Gothic"/>
      <w:sz w:val="20"/>
      <w:szCs w:val="20"/>
    </w:rPr>
  </w:style>
  <w:style w:type="character" w:customStyle="1" w:styleId="berschrift2Zchn">
    <w:name w:val="Überschrift 2 Zchn"/>
    <w:link w:val="berschrift2"/>
    <w:uiPriority w:val="9"/>
    <w:semiHidden/>
    <w:rsid w:val="0064755A"/>
    <w:rPr>
      <w:rFonts w:eastAsia="MS Gothic" w:cs="Times New Roman"/>
      <w:b/>
      <w:bCs/>
      <w:color w:val="4F81BD"/>
      <w:sz w:val="26"/>
      <w:szCs w:val="26"/>
    </w:rPr>
  </w:style>
  <w:style w:type="character" w:customStyle="1" w:styleId="berschrift3Zchn">
    <w:name w:val="Überschrift 3 Zchn"/>
    <w:link w:val="berschrift3"/>
    <w:uiPriority w:val="9"/>
    <w:semiHidden/>
    <w:rsid w:val="0064755A"/>
    <w:rPr>
      <w:rFonts w:eastAsia="MS Gothic" w:cs="Times New Roman"/>
      <w:b/>
      <w:bCs/>
      <w:color w:val="4F81BD"/>
    </w:rPr>
  </w:style>
  <w:style w:type="character" w:customStyle="1" w:styleId="berschrift4Zchn">
    <w:name w:val="Überschrift 4 Zchn"/>
    <w:link w:val="berschrift4"/>
    <w:uiPriority w:val="9"/>
    <w:semiHidden/>
    <w:rsid w:val="0064755A"/>
    <w:rPr>
      <w:rFonts w:eastAsia="MS Gothic" w:cs="Times New Roman"/>
      <w:b/>
      <w:bCs/>
      <w:i/>
      <w:iCs/>
      <w:color w:val="4F81BD"/>
    </w:rPr>
  </w:style>
  <w:style w:type="character" w:customStyle="1" w:styleId="berschrift5Zchn">
    <w:name w:val="Überschrift 5 Zchn"/>
    <w:link w:val="berschrift5"/>
    <w:uiPriority w:val="9"/>
    <w:semiHidden/>
    <w:rsid w:val="0064755A"/>
    <w:rPr>
      <w:rFonts w:eastAsia="MS Gothic" w:cs="Times New Roman"/>
      <w:color w:val="243F60"/>
    </w:rPr>
  </w:style>
  <w:style w:type="character" w:customStyle="1" w:styleId="berschrift6Zchn">
    <w:name w:val="Überschrift 6 Zchn"/>
    <w:link w:val="berschrift6"/>
    <w:uiPriority w:val="9"/>
    <w:semiHidden/>
    <w:rsid w:val="0064755A"/>
    <w:rPr>
      <w:rFonts w:eastAsia="MS Gothic" w:cs="Times New Roman"/>
      <w:i/>
      <w:iCs/>
      <w:color w:val="243F60"/>
    </w:rPr>
  </w:style>
  <w:style w:type="character" w:customStyle="1" w:styleId="berschrift7Zchn">
    <w:name w:val="Überschrift 7 Zchn"/>
    <w:link w:val="berschrift7"/>
    <w:uiPriority w:val="9"/>
    <w:semiHidden/>
    <w:rsid w:val="0064755A"/>
    <w:rPr>
      <w:rFonts w:eastAsia="MS Gothic" w:cs="Times New Roman"/>
      <w:i/>
      <w:iCs/>
      <w:color w:val="404040"/>
    </w:rPr>
  </w:style>
  <w:style w:type="character" w:customStyle="1" w:styleId="berschrift8Zchn">
    <w:name w:val="Überschrift 8 Zchn"/>
    <w:link w:val="berschrift8"/>
    <w:uiPriority w:val="9"/>
    <w:semiHidden/>
    <w:rsid w:val="0064755A"/>
    <w:rPr>
      <w:rFonts w:eastAsia="MS Gothic" w:cs="Times New Roman"/>
      <w:color w:val="404040"/>
      <w:sz w:val="20"/>
      <w:szCs w:val="20"/>
    </w:rPr>
  </w:style>
  <w:style w:type="character" w:customStyle="1" w:styleId="berschrift9Zchn">
    <w:name w:val="Überschrift 9 Zchn"/>
    <w:link w:val="berschrift9"/>
    <w:uiPriority w:val="9"/>
    <w:semiHidden/>
    <w:rsid w:val="0064755A"/>
    <w:rPr>
      <w:rFonts w:eastAsia="MS Gothic" w:cs="Times New Roman"/>
      <w:i/>
      <w:iCs/>
      <w:color w:val="404040"/>
      <w:sz w:val="20"/>
      <w:szCs w:val="20"/>
    </w:rPr>
  </w:style>
  <w:style w:type="paragraph" w:styleId="Index1">
    <w:name w:val="index 1"/>
    <w:basedOn w:val="Standard"/>
    <w:next w:val="Standard"/>
    <w:autoRedefine/>
    <w:uiPriority w:val="99"/>
    <w:semiHidden/>
    <w:unhideWhenUsed/>
    <w:rsid w:val="0064755A"/>
    <w:pPr>
      <w:ind w:left="220" w:hanging="220"/>
    </w:pPr>
  </w:style>
  <w:style w:type="paragraph" w:styleId="Indexberschrift">
    <w:name w:val="index heading"/>
    <w:basedOn w:val="Standard"/>
    <w:next w:val="Index1"/>
    <w:uiPriority w:val="99"/>
    <w:semiHidden/>
    <w:unhideWhenUsed/>
    <w:rsid w:val="0064755A"/>
    <w:rPr>
      <w:rFonts w:eastAsia="MS Gothic"/>
      <w:b/>
      <w:bCs/>
    </w:rPr>
  </w:style>
  <w:style w:type="table" w:styleId="MittleresRaster2">
    <w:name w:val="Medium Grid 2"/>
    <w:basedOn w:val="NormaleTabelle"/>
    <w:uiPriority w:val="68"/>
    <w:rsid w:val="0064755A"/>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64755A"/>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64755A"/>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64755A"/>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64755A"/>
    <w:rPr>
      <w:rFonts w:eastAsia="MS Gothic"/>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64755A"/>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64755A"/>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ttlereListe2">
    <w:name w:val="Medium List 2"/>
    <w:basedOn w:val="NormaleTabelle"/>
    <w:uiPriority w:val="66"/>
    <w:rsid w:val="0064755A"/>
    <w:rPr>
      <w:rFonts w:eastAsia="MS Gothic"/>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64755A"/>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64755A"/>
    <w:rPr>
      <w:rFonts w:eastAsia="MS Gothic"/>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64755A"/>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64755A"/>
    <w:rPr>
      <w:rFonts w:eastAsia="MS Gothic"/>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64755A"/>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64755A"/>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Nachrichtenkopf">
    <w:name w:val="Message Header"/>
    <w:basedOn w:val="Standard"/>
    <w:link w:val="NachrichtenkopfZchn"/>
    <w:uiPriority w:val="99"/>
    <w:semiHidden/>
    <w:unhideWhenUsed/>
    <w:rsid w:val="0064755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 w:val="24"/>
      <w:szCs w:val="24"/>
    </w:rPr>
  </w:style>
  <w:style w:type="character" w:customStyle="1" w:styleId="NachrichtenkopfZchn">
    <w:name w:val="Nachrichtenkopf Zchn"/>
    <w:link w:val="Nachrichtenkopf"/>
    <w:uiPriority w:val="99"/>
    <w:semiHidden/>
    <w:rsid w:val="0064755A"/>
    <w:rPr>
      <w:rFonts w:eastAsia="MS Gothic" w:cs="Times New Roman"/>
      <w:sz w:val="24"/>
      <w:szCs w:val="24"/>
      <w:shd w:val="pct20" w:color="auto" w:fill="auto"/>
    </w:rPr>
  </w:style>
  <w:style w:type="paragraph" w:customStyle="1" w:styleId="NoteLevel1">
    <w:name w:val="Note Level 1"/>
    <w:basedOn w:val="Standard"/>
    <w:uiPriority w:val="99"/>
    <w:semiHidden/>
    <w:unhideWhenUsed/>
    <w:rsid w:val="0064755A"/>
    <w:pPr>
      <w:keepNext/>
      <w:numPr>
        <w:numId w:val="14"/>
      </w:numPr>
      <w:contextualSpacing/>
      <w:outlineLvl w:val="0"/>
    </w:pPr>
  </w:style>
  <w:style w:type="paragraph" w:customStyle="1" w:styleId="NoteLevel2">
    <w:name w:val="Note Level 2"/>
    <w:basedOn w:val="Standard"/>
    <w:uiPriority w:val="99"/>
    <w:semiHidden/>
    <w:unhideWhenUsed/>
    <w:rsid w:val="0064755A"/>
    <w:pPr>
      <w:keepNext/>
      <w:numPr>
        <w:ilvl w:val="1"/>
        <w:numId w:val="14"/>
      </w:numPr>
      <w:contextualSpacing/>
      <w:outlineLvl w:val="1"/>
    </w:pPr>
  </w:style>
  <w:style w:type="paragraph" w:customStyle="1" w:styleId="NoteLevel3">
    <w:name w:val="Note Level 3"/>
    <w:basedOn w:val="Standard"/>
    <w:uiPriority w:val="99"/>
    <w:semiHidden/>
    <w:unhideWhenUsed/>
    <w:rsid w:val="0064755A"/>
    <w:pPr>
      <w:keepNext/>
      <w:numPr>
        <w:ilvl w:val="2"/>
        <w:numId w:val="14"/>
      </w:numPr>
      <w:contextualSpacing/>
      <w:outlineLvl w:val="2"/>
    </w:pPr>
  </w:style>
  <w:style w:type="paragraph" w:customStyle="1" w:styleId="NoteLevel4">
    <w:name w:val="Note Level 4"/>
    <w:basedOn w:val="Standard"/>
    <w:uiPriority w:val="99"/>
    <w:semiHidden/>
    <w:unhideWhenUsed/>
    <w:rsid w:val="0064755A"/>
    <w:pPr>
      <w:keepNext/>
      <w:numPr>
        <w:ilvl w:val="3"/>
        <w:numId w:val="14"/>
      </w:numPr>
      <w:contextualSpacing/>
      <w:outlineLvl w:val="3"/>
    </w:pPr>
  </w:style>
  <w:style w:type="paragraph" w:customStyle="1" w:styleId="NoteLevel5">
    <w:name w:val="Note Level 5"/>
    <w:basedOn w:val="Standard"/>
    <w:uiPriority w:val="99"/>
    <w:semiHidden/>
    <w:unhideWhenUsed/>
    <w:rsid w:val="0064755A"/>
    <w:pPr>
      <w:keepNext/>
      <w:numPr>
        <w:ilvl w:val="4"/>
        <w:numId w:val="14"/>
      </w:numPr>
      <w:contextualSpacing/>
      <w:outlineLvl w:val="4"/>
    </w:pPr>
  </w:style>
  <w:style w:type="paragraph" w:customStyle="1" w:styleId="NoteLevel6">
    <w:name w:val="Note Level 6"/>
    <w:basedOn w:val="Standard"/>
    <w:uiPriority w:val="99"/>
    <w:semiHidden/>
    <w:unhideWhenUsed/>
    <w:rsid w:val="0064755A"/>
    <w:pPr>
      <w:keepNext/>
      <w:numPr>
        <w:ilvl w:val="5"/>
        <w:numId w:val="14"/>
      </w:numPr>
      <w:contextualSpacing/>
      <w:outlineLvl w:val="5"/>
    </w:pPr>
  </w:style>
  <w:style w:type="paragraph" w:customStyle="1" w:styleId="NoteLevel7">
    <w:name w:val="Note Level 7"/>
    <w:basedOn w:val="Standard"/>
    <w:uiPriority w:val="99"/>
    <w:semiHidden/>
    <w:unhideWhenUsed/>
    <w:rsid w:val="0064755A"/>
    <w:pPr>
      <w:keepNext/>
      <w:numPr>
        <w:ilvl w:val="6"/>
        <w:numId w:val="14"/>
      </w:numPr>
      <w:contextualSpacing/>
      <w:outlineLvl w:val="6"/>
    </w:pPr>
  </w:style>
  <w:style w:type="paragraph" w:customStyle="1" w:styleId="NoteLevel8">
    <w:name w:val="Note Level 8"/>
    <w:basedOn w:val="Standard"/>
    <w:uiPriority w:val="99"/>
    <w:semiHidden/>
    <w:unhideWhenUsed/>
    <w:rsid w:val="0064755A"/>
    <w:pPr>
      <w:keepNext/>
      <w:numPr>
        <w:ilvl w:val="7"/>
        <w:numId w:val="14"/>
      </w:numPr>
      <w:contextualSpacing/>
      <w:outlineLvl w:val="7"/>
    </w:pPr>
  </w:style>
  <w:style w:type="paragraph" w:customStyle="1" w:styleId="NoteLevel9">
    <w:name w:val="Note Level 9"/>
    <w:basedOn w:val="Standard"/>
    <w:uiPriority w:val="99"/>
    <w:semiHidden/>
    <w:unhideWhenUsed/>
    <w:rsid w:val="0064755A"/>
    <w:pPr>
      <w:keepNext/>
      <w:numPr>
        <w:ilvl w:val="8"/>
        <w:numId w:val="14"/>
      </w:numPr>
      <w:contextualSpacing/>
      <w:outlineLvl w:val="8"/>
    </w:pPr>
  </w:style>
  <w:style w:type="paragraph" w:styleId="Untertitel">
    <w:name w:val="Subtitle"/>
    <w:basedOn w:val="Standard"/>
    <w:next w:val="Standard"/>
    <w:link w:val="UntertitelZchn"/>
    <w:uiPriority w:val="11"/>
    <w:qFormat/>
    <w:rsid w:val="0064755A"/>
    <w:pPr>
      <w:numPr>
        <w:ilvl w:val="1"/>
      </w:numPr>
    </w:pPr>
    <w:rPr>
      <w:rFonts w:eastAsia="MS Gothic"/>
      <w:i/>
      <w:iCs/>
      <w:color w:val="4F81BD"/>
      <w:spacing w:val="15"/>
      <w:sz w:val="24"/>
      <w:szCs w:val="24"/>
    </w:rPr>
  </w:style>
  <w:style w:type="character" w:customStyle="1" w:styleId="UntertitelZchn">
    <w:name w:val="Untertitel Zchn"/>
    <w:link w:val="Untertitel"/>
    <w:uiPriority w:val="11"/>
    <w:rsid w:val="0064755A"/>
    <w:rPr>
      <w:rFonts w:eastAsia="MS Gothic" w:cs="Times New Roman"/>
      <w:i/>
      <w:iCs/>
      <w:color w:val="4F81BD"/>
      <w:spacing w:val="15"/>
      <w:sz w:val="24"/>
      <w:szCs w:val="24"/>
    </w:rPr>
  </w:style>
  <w:style w:type="paragraph" w:styleId="Titel">
    <w:name w:val="Title"/>
    <w:basedOn w:val="Standard"/>
    <w:next w:val="Standard"/>
    <w:link w:val="TitelZchn"/>
    <w:uiPriority w:val="10"/>
    <w:qFormat/>
    <w:rsid w:val="0064755A"/>
    <w:pPr>
      <w:pBdr>
        <w:bottom w:val="single" w:sz="8" w:space="4" w:color="4F81BD"/>
      </w:pBdr>
      <w:spacing w:after="300"/>
      <w:contextualSpacing/>
    </w:pPr>
    <w:rPr>
      <w:rFonts w:eastAsia="MS Gothic"/>
      <w:color w:val="17365D"/>
      <w:spacing w:val="5"/>
      <w:kern w:val="28"/>
      <w:sz w:val="52"/>
      <w:szCs w:val="52"/>
    </w:rPr>
  </w:style>
  <w:style w:type="character" w:customStyle="1" w:styleId="TitelZchn">
    <w:name w:val="Titel Zchn"/>
    <w:link w:val="Titel"/>
    <w:uiPriority w:val="10"/>
    <w:rsid w:val="0064755A"/>
    <w:rPr>
      <w:rFonts w:eastAsia="MS Gothic" w:cs="Times New Roman"/>
      <w:color w:val="17365D"/>
      <w:spacing w:val="5"/>
      <w:kern w:val="28"/>
      <w:sz w:val="52"/>
      <w:szCs w:val="52"/>
    </w:rPr>
  </w:style>
  <w:style w:type="paragraph" w:styleId="RGV-berschrift">
    <w:name w:val="toa heading"/>
    <w:basedOn w:val="Standard"/>
    <w:next w:val="Standard"/>
    <w:uiPriority w:val="99"/>
    <w:semiHidden/>
    <w:unhideWhenUsed/>
    <w:rsid w:val="0064755A"/>
    <w:pPr>
      <w:spacing w:before="120"/>
    </w:pPr>
    <w:rPr>
      <w:rFonts w:eastAsia="MS Gothic"/>
      <w:b/>
      <w:bCs/>
      <w:sz w:val="24"/>
      <w:szCs w:val="24"/>
    </w:rPr>
  </w:style>
  <w:style w:type="paragraph" w:styleId="Inhaltsverzeichnisberschrift">
    <w:name w:val="TOC Heading"/>
    <w:basedOn w:val="berschrift1"/>
    <w:next w:val="Standard"/>
    <w:uiPriority w:val="39"/>
    <w:semiHidden/>
    <w:unhideWhenUsed/>
    <w:qFormat/>
    <w:rsid w:val="0064755A"/>
    <w:pPr>
      <w:numPr>
        <w:numId w:val="0"/>
      </w:numPr>
      <w:outlineLvl w:val="9"/>
    </w:pPr>
  </w:style>
  <w:style w:type="character" w:styleId="Hyperlink">
    <w:name w:val="Hyperlink"/>
    <w:rsid w:val="00F802C1"/>
    <w:rPr>
      <w:color w:val="0000FF"/>
      <w:u w:val="single"/>
    </w:rPr>
  </w:style>
  <w:style w:type="paragraph" w:styleId="Listenabsatz">
    <w:name w:val="List Paragraph"/>
    <w:basedOn w:val="Standard"/>
    <w:uiPriority w:val="34"/>
    <w:qFormat/>
    <w:rsid w:val="00CD0E51"/>
    <w:pPr>
      <w:spacing w:after="200" w:line="276" w:lineRule="auto"/>
      <w:ind w:left="720"/>
      <w:contextualSpacing/>
    </w:pPr>
    <w:rPr>
      <w:rFonts w:asciiTheme="minorHAnsi" w:eastAsiaTheme="minorHAnsi" w:hAnsiTheme="minorHAnsi" w:cstheme="minorBidi"/>
    </w:rPr>
  </w:style>
  <w:style w:type="paragraph" w:styleId="Funotentext">
    <w:name w:val="footnote text"/>
    <w:basedOn w:val="Standard"/>
    <w:link w:val="FunotentextZchn"/>
    <w:uiPriority w:val="99"/>
    <w:semiHidden/>
    <w:unhideWhenUsed/>
    <w:rsid w:val="00CD0E51"/>
    <w:rPr>
      <w:sz w:val="20"/>
      <w:szCs w:val="20"/>
    </w:rPr>
  </w:style>
  <w:style w:type="character" w:customStyle="1" w:styleId="FunotentextZchn">
    <w:name w:val="Fußnotentext Zchn"/>
    <w:basedOn w:val="Absatz-Standardschriftart"/>
    <w:link w:val="Funotentext"/>
    <w:uiPriority w:val="99"/>
    <w:semiHidden/>
    <w:rsid w:val="00CD0E51"/>
    <w:rPr>
      <w:lang w:val="de-DE" w:eastAsia="en-US"/>
    </w:rPr>
  </w:style>
  <w:style w:type="character" w:styleId="Funotenzeichen">
    <w:name w:val="footnote reference"/>
    <w:basedOn w:val="Absatz-Standardschriftart"/>
    <w:uiPriority w:val="99"/>
    <w:semiHidden/>
    <w:unhideWhenUsed/>
    <w:rsid w:val="00CD0E51"/>
    <w:rPr>
      <w:vertAlign w:val="superscript"/>
    </w:rPr>
  </w:style>
  <w:style w:type="paragraph" w:customStyle="1" w:styleId="Default">
    <w:name w:val="Default"/>
    <w:rsid w:val="00BF3718"/>
    <w:pPr>
      <w:autoSpaceDE w:val="0"/>
      <w:autoSpaceDN w:val="0"/>
      <w:adjustRightInd w:val="0"/>
    </w:pPr>
    <w:rPr>
      <w:rFonts w:eastAsiaTheme="minorHAnsi" w:cs="Arial"/>
      <w:color w:val="000000"/>
      <w:sz w:val="24"/>
      <w:szCs w:val="24"/>
      <w:lang w:eastAsia="en-US"/>
    </w:rPr>
  </w:style>
  <w:style w:type="character" w:styleId="Kommentarzeichen">
    <w:name w:val="annotation reference"/>
    <w:basedOn w:val="Absatz-Standardschriftart"/>
    <w:uiPriority w:val="99"/>
    <w:semiHidden/>
    <w:unhideWhenUsed/>
    <w:rsid w:val="00C95B0D"/>
    <w:rPr>
      <w:sz w:val="16"/>
      <w:szCs w:val="16"/>
    </w:rPr>
  </w:style>
  <w:style w:type="paragraph" w:styleId="Kommentartext">
    <w:name w:val="annotation text"/>
    <w:basedOn w:val="Standard"/>
    <w:link w:val="KommentartextZchn"/>
    <w:uiPriority w:val="99"/>
    <w:unhideWhenUsed/>
    <w:rsid w:val="00C95B0D"/>
    <w:rPr>
      <w:sz w:val="20"/>
      <w:szCs w:val="20"/>
    </w:rPr>
  </w:style>
  <w:style w:type="character" w:customStyle="1" w:styleId="KommentartextZchn">
    <w:name w:val="Kommentartext Zchn"/>
    <w:basedOn w:val="Absatz-Standardschriftart"/>
    <w:link w:val="Kommentartext"/>
    <w:uiPriority w:val="99"/>
    <w:rsid w:val="00C95B0D"/>
    <w:rPr>
      <w:lang w:val="de-DE" w:eastAsia="en-US"/>
    </w:rPr>
  </w:style>
  <w:style w:type="paragraph" w:styleId="Kommentarthema">
    <w:name w:val="annotation subject"/>
    <w:basedOn w:val="Kommentartext"/>
    <w:next w:val="Kommentartext"/>
    <w:link w:val="KommentarthemaZchn"/>
    <w:uiPriority w:val="99"/>
    <w:semiHidden/>
    <w:unhideWhenUsed/>
    <w:rsid w:val="00C95B0D"/>
    <w:rPr>
      <w:b/>
      <w:bCs/>
    </w:rPr>
  </w:style>
  <w:style w:type="character" w:customStyle="1" w:styleId="KommentarthemaZchn">
    <w:name w:val="Kommentarthema Zchn"/>
    <w:basedOn w:val="KommentartextZchn"/>
    <w:link w:val="Kommentarthema"/>
    <w:uiPriority w:val="99"/>
    <w:semiHidden/>
    <w:rsid w:val="00C95B0D"/>
    <w:rPr>
      <w:b/>
      <w:bCs/>
      <w:lang w:val="de-DE" w:eastAsia="en-US"/>
    </w:rPr>
  </w:style>
  <w:style w:type="paragraph" w:customStyle="1" w:styleId="MediumGrid21">
    <w:name w:val="Medium Grid 21"/>
    <w:qFormat/>
    <w:rsid w:val="00515738"/>
    <w:rPr>
      <w:rFonts w:ascii="Times New Roman" w:eastAsia="Times New Roman" w:hAnsi="Times New Roman"/>
      <w:sz w:val="24"/>
      <w:szCs w:val="24"/>
      <w:lang w:eastAsia="en-US"/>
    </w:rPr>
  </w:style>
  <w:style w:type="table" w:styleId="Tabellenraster">
    <w:name w:val="Table Grid"/>
    <w:basedOn w:val="NormaleTabelle"/>
    <w:uiPriority w:val="59"/>
    <w:rsid w:val="0052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646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31416">
      <w:bodyDiv w:val="1"/>
      <w:marLeft w:val="0"/>
      <w:marRight w:val="0"/>
      <w:marTop w:val="0"/>
      <w:marBottom w:val="0"/>
      <w:divBdr>
        <w:top w:val="none" w:sz="0" w:space="0" w:color="auto"/>
        <w:left w:val="none" w:sz="0" w:space="0" w:color="auto"/>
        <w:bottom w:val="none" w:sz="0" w:space="0" w:color="auto"/>
        <w:right w:val="none" w:sz="0" w:space="0" w:color="auto"/>
      </w:divBdr>
      <w:divsChild>
        <w:div w:id="1871529919">
          <w:marLeft w:val="0"/>
          <w:marRight w:val="0"/>
          <w:marTop w:val="0"/>
          <w:marBottom w:val="0"/>
          <w:divBdr>
            <w:top w:val="single" w:sz="6" w:space="0" w:color="EBEBEB"/>
            <w:left w:val="none" w:sz="0" w:space="0" w:color="auto"/>
            <w:bottom w:val="none" w:sz="0" w:space="0" w:color="auto"/>
            <w:right w:val="none" w:sz="0" w:space="0" w:color="auto"/>
          </w:divBdr>
          <w:divsChild>
            <w:div w:id="883180762">
              <w:marLeft w:val="0"/>
              <w:marRight w:val="0"/>
              <w:marTop w:val="0"/>
              <w:marBottom w:val="0"/>
              <w:divBdr>
                <w:top w:val="none" w:sz="0" w:space="0" w:color="auto"/>
                <w:left w:val="none" w:sz="0" w:space="0" w:color="auto"/>
                <w:bottom w:val="none" w:sz="0" w:space="0" w:color="auto"/>
                <w:right w:val="none" w:sz="0" w:space="0" w:color="auto"/>
              </w:divBdr>
              <w:divsChild>
                <w:div w:id="621767989">
                  <w:marLeft w:val="0"/>
                  <w:marRight w:val="0"/>
                  <w:marTop w:val="0"/>
                  <w:marBottom w:val="0"/>
                  <w:divBdr>
                    <w:top w:val="none" w:sz="0" w:space="0" w:color="auto"/>
                    <w:left w:val="none" w:sz="0" w:space="0" w:color="auto"/>
                    <w:bottom w:val="none" w:sz="0" w:space="0" w:color="auto"/>
                    <w:right w:val="none" w:sz="0" w:space="0" w:color="auto"/>
                  </w:divBdr>
                  <w:divsChild>
                    <w:div w:id="928075649">
                      <w:marLeft w:val="0"/>
                      <w:marRight w:val="0"/>
                      <w:marTop w:val="0"/>
                      <w:marBottom w:val="0"/>
                      <w:divBdr>
                        <w:top w:val="none" w:sz="0" w:space="0" w:color="auto"/>
                        <w:left w:val="none" w:sz="0" w:space="0" w:color="auto"/>
                        <w:bottom w:val="none" w:sz="0" w:space="0" w:color="auto"/>
                        <w:right w:val="none" w:sz="0" w:space="0" w:color="auto"/>
                      </w:divBdr>
                      <w:divsChild>
                        <w:div w:id="1663585814">
                          <w:marLeft w:val="0"/>
                          <w:marRight w:val="0"/>
                          <w:marTop w:val="0"/>
                          <w:marBottom w:val="0"/>
                          <w:divBdr>
                            <w:top w:val="none" w:sz="0" w:space="0" w:color="auto"/>
                            <w:left w:val="none" w:sz="0" w:space="0" w:color="auto"/>
                            <w:bottom w:val="none" w:sz="0" w:space="0" w:color="auto"/>
                            <w:right w:val="none" w:sz="0" w:space="0" w:color="auto"/>
                          </w:divBdr>
                          <w:divsChild>
                            <w:div w:id="1636131799">
                              <w:marLeft w:val="0"/>
                              <w:marRight w:val="0"/>
                              <w:marTop w:val="0"/>
                              <w:marBottom w:val="0"/>
                              <w:divBdr>
                                <w:top w:val="none" w:sz="0" w:space="0" w:color="auto"/>
                                <w:left w:val="none" w:sz="0" w:space="0" w:color="auto"/>
                                <w:bottom w:val="none" w:sz="0" w:space="0" w:color="auto"/>
                                <w:right w:val="none" w:sz="0" w:space="0" w:color="auto"/>
                              </w:divBdr>
                              <w:divsChild>
                                <w:div w:id="502283234">
                                  <w:marLeft w:val="0"/>
                                  <w:marRight w:val="0"/>
                                  <w:marTop w:val="0"/>
                                  <w:marBottom w:val="0"/>
                                  <w:divBdr>
                                    <w:top w:val="none" w:sz="0" w:space="0" w:color="auto"/>
                                    <w:left w:val="none" w:sz="0" w:space="0" w:color="auto"/>
                                    <w:bottom w:val="none" w:sz="0" w:space="0" w:color="auto"/>
                                    <w:right w:val="none" w:sz="0" w:space="0" w:color="auto"/>
                                  </w:divBdr>
                                  <w:divsChild>
                                    <w:div w:id="1086612232">
                                      <w:marLeft w:val="0"/>
                                      <w:marRight w:val="0"/>
                                      <w:marTop w:val="0"/>
                                      <w:marBottom w:val="30"/>
                                      <w:divBdr>
                                        <w:top w:val="none" w:sz="0" w:space="0" w:color="auto"/>
                                        <w:left w:val="none" w:sz="0" w:space="0" w:color="auto"/>
                                        <w:bottom w:val="none" w:sz="0" w:space="0" w:color="auto"/>
                                        <w:right w:val="none" w:sz="0" w:space="0" w:color="auto"/>
                                      </w:divBdr>
                                      <w:divsChild>
                                        <w:div w:id="128234441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446336">
      <w:bodyDiv w:val="1"/>
      <w:marLeft w:val="0"/>
      <w:marRight w:val="0"/>
      <w:marTop w:val="0"/>
      <w:marBottom w:val="0"/>
      <w:divBdr>
        <w:top w:val="none" w:sz="0" w:space="0" w:color="auto"/>
        <w:left w:val="none" w:sz="0" w:space="0" w:color="auto"/>
        <w:bottom w:val="none" w:sz="0" w:space="0" w:color="auto"/>
        <w:right w:val="none" w:sz="0" w:space="0" w:color="auto"/>
      </w:divBdr>
      <w:divsChild>
        <w:div w:id="663624202">
          <w:marLeft w:val="0"/>
          <w:marRight w:val="0"/>
          <w:marTop w:val="0"/>
          <w:marBottom w:val="0"/>
          <w:divBdr>
            <w:top w:val="single" w:sz="6" w:space="0" w:color="EBEBEB"/>
            <w:left w:val="none" w:sz="0" w:space="0" w:color="auto"/>
            <w:bottom w:val="none" w:sz="0" w:space="0" w:color="auto"/>
            <w:right w:val="none" w:sz="0" w:space="0" w:color="auto"/>
          </w:divBdr>
          <w:divsChild>
            <w:div w:id="530262707">
              <w:marLeft w:val="0"/>
              <w:marRight w:val="0"/>
              <w:marTop w:val="0"/>
              <w:marBottom w:val="0"/>
              <w:divBdr>
                <w:top w:val="none" w:sz="0" w:space="0" w:color="auto"/>
                <w:left w:val="none" w:sz="0" w:space="0" w:color="auto"/>
                <w:bottom w:val="none" w:sz="0" w:space="0" w:color="auto"/>
                <w:right w:val="none" w:sz="0" w:space="0" w:color="auto"/>
              </w:divBdr>
              <w:divsChild>
                <w:div w:id="1645307832">
                  <w:marLeft w:val="0"/>
                  <w:marRight w:val="0"/>
                  <w:marTop w:val="0"/>
                  <w:marBottom w:val="0"/>
                  <w:divBdr>
                    <w:top w:val="none" w:sz="0" w:space="0" w:color="auto"/>
                    <w:left w:val="none" w:sz="0" w:space="0" w:color="auto"/>
                    <w:bottom w:val="none" w:sz="0" w:space="0" w:color="auto"/>
                    <w:right w:val="none" w:sz="0" w:space="0" w:color="auto"/>
                  </w:divBdr>
                  <w:divsChild>
                    <w:div w:id="2099786221">
                      <w:marLeft w:val="0"/>
                      <w:marRight w:val="0"/>
                      <w:marTop w:val="0"/>
                      <w:marBottom w:val="0"/>
                      <w:divBdr>
                        <w:top w:val="none" w:sz="0" w:space="0" w:color="auto"/>
                        <w:left w:val="none" w:sz="0" w:space="0" w:color="auto"/>
                        <w:bottom w:val="none" w:sz="0" w:space="0" w:color="auto"/>
                        <w:right w:val="none" w:sz="0" w:space="0" w:color="auto"/>
                      </w:divBdr>
                      <w:divsChild>
                        <w:div w:id="1535773350">
                          <w:marLeft w:val="0"/>
                          <w:marRight w:val="0"/>
                          <w:marTop w:val="0"/>
                          <w:marBottom w:val="0"/>
                          <w:divBdr>
                            <w:top w:val="none" w:sz="0" w:space="0" w:color="auto"/>
                            <w:left w:val="none" w:sz="0" w:space="0" w:color="auto"/>
                            <w:bottom w:val="none" w:sz="0" w:space="0" w:color="auto"/>
                            <w:right w:val="none" w:sz="0" w:space="0" w:color="auto"/>
                          </w:divBdr>
                          <w:divsChild>
                            <w:div w:id="257294442">
                              <w:marLeft w:val="0"/>
                              <w:marRight w:val="0"/>
                              <w:marTop w:val="0"/>
                              <w:marBottom w:val="0"/>
                              <w:divBdr>
                                <w:top w:val="none" w:sz="0" w:space="0" w:color="auto"/>
                                <w:left w:val="none" w:sz="0" w:space="0" w:color="auto"/>
                                <w:bottom w:val="none" w:sz="0" w:space="0" w:color="auto"/>
                                <w:right w:val="none" w:sz="0" w:space="0" w:color="auto"/>
                              </w:divBdr>
                              <w:divsChild>
                                <w:div w:id="1554274124">
                                  <w:marLeft w:val="0"/>
                                  <w:marRight w:val="0"/>
                                  <w:marTop w:val="0"/>
                                  <w:marBottom w:val="0"/>
                                  <w:divBdr>
                                    <w:top w:val="none" w:sz="0" w:space="0" w:color="auto"/>
                                    <w:left w:val="none" w:sz="0" w:space="0" w:color="auto"/>
                                    <w:bottom w:val="none" w:sz="0" w:space="0" w:color="auto"/>
                                    <w:right w:val="none" w:sz="0" w:space="0" w:color="auto"/>
                                  </w:divBdr>
                                  <w:divsChild>
                                    <w:div w:id="1716733709">
                                      <w:marLeft w:val="0"/>
                                      <w:marRight w:val="0"/>
                                      <w:marTop w:val="0"/>
                                      <w:marBottom w:val="30"/>
                                      <w:divBdr>
                                        <w:top w:val="none" w:sz="0" w:space="0" w:color="auto"/>
                                        <w:left w:val="none" w:sz="0" w:space="0" w:color="auto"/>
                                        <w:bottom w:val="none" w:sz="0" w:space="0" w:color="auto"/>
                                        <w:right w:val="none" w:sz="0" w:space="0" w:color="auto"/>
                                      </w:divBdr>
                                      <w:divsChild>
                                        <w:div w:id="87655153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715611">
      <w:bodyDiv w:val="1"/>
      <w:marLeft w:val="0"/>
      <w:marRight w:val="0"/>
      <w:marTop w:val="0"/>
      <w:marBottom w:val="0"/>
      <w:divBdr>
        <w:top w:val="none" w:sz="0" w:space="0" w:color="auto"/>
        <w:left w:val="none" w:sz="0" w:space="0" w:color="auto"/>
        <w:bottom w:val="none" w:sz="0" w:space="0" w:color="auto"/>
        <w:right w:val="none" w:sz="0" w:space="0" w:color="auto"/>
      </w:divBdr>
      <w:divsChild>
        <w:div w:id="141193882">
          <w:marLeft w:val="0"/>
          <w:marRight w:val="0"/>
          <w:marTop w:val="0"/>
          <w:marBottom w:val="0"/>
          <w:divBdr>
            <w:top w:val="single" w:sz="6" w:space="0" w:color="EBEBEB"/>
            <w:left w:val="none" w:sz="0" w:space="0" w:color="auto"/>
            <w:bottom w:val="none" w:sz="0" w:space="0" w:color="auto"/>
            <w:right w:val="none" w:sz="0" w:space="0" w:color="auto"/>
          </w:divBdr>
          <w:divsChild>
            <w:div w:id="977222850">
              <w:marLeft w:val="0"/>
              <w:marRight w:val="0"/>
              <w:marTop w:val="0"/>
              <w:marBottom w:val="0"/>
              <w:divBdr>
                <w:top w:val="none" w:sz="0" w:space="0" w:color="auto"/>
                <w:left w:val="none" w:sz="0" w:space="0" w:color="auto"/>
                <w:bottom w:val="none" w:sz="0" w:space="0" w:color="auto"/>
                <w:right w:val="none" w:sz="0" w:space="0" w:color="auto"/>
              </w:divBdr>
              <w:divsChild>
                <w:div w:id="1671521328">
                  <w:marLeft w:val="0"/>
                  <w:marRight w:val="0"/>
                  <w:marTop w:val="0"/>
                  <w:marBottom w:val="0"/>
                  <w:divBdr>
                    <w:top w:val="none" w:sz="0" w:space="0" w:color="auto"/>
                    <w:left w:val="none" w:sz="0" w:space="0" w:color="auto"/>
                    <w:bottom w:val="none" w:sz="0" w:space="0" w:color="auto"/>
                    <w:right w:val="none" w:sz="0" w:space="0" w:color="auto"/>
                  </w:divBdr>
                  <w:divsChild>
                    <w:div w:id="402482990">
                      <w:marLeft w:val="0"/>
                      <w:marRight w:val="0"/>
                      <w:marTop w:val="0"/>
                      <w:marBottom w:val="0"/>
                      <w:divBdr>
                        <w:top w:val="none" w:sz="0" w:space="0" w:color="auto"/>
                        <w:left w:val="none" w:sz="0" w:space="0" w:color="auto"/>
                        <w:bottom w:val="none" w:sz="0" w:space="0" w:color="auto"/>
                        <w:right w:val="none" w:sz="0" w:space="0" w:color="auto"/>
                      </w:divBdr>
                      <w:divsChild>
                        <w:div w:id="1998681070">
                          <w:marLeft w:val="0"/>
                          <w:marRight w:val="0"/>
                          <w:marTop w:val="0"/>
                          <w:marBottom w:val="0"/>
                          <w:divBdr>
                            <w:top w:val="none" w:sz="0" w:space="0" w:color="auto"/>
                            <w:left w:val="none" w:sz="0" w:space="0" w:color="auto"/>
                            <w:bottom w:val="none" w:sz="0" w:space="0" w:color="auto"/>
                            <w:right w:val="none" w:sz="0" w:space="0" w:color="auto"/>
                          </w:divBdr>
                          <w:divsChild>
                            <w:div w:id="469522685">
                              <w:marLeft w:val="0"/>
                              <w:marRight w:val="0"/>
                              <w:marTop w:val="0"/>
                              <w:marBottom w:val="0"/>
                              <w:divBdr>
                                <w:top w:val="none" w:sz="0" w:space="0" w:color="auto"/>
                                <w:left w:val="none" w:sz="0" w:space="0" w:color="auto"/>
                                <w:bottom w:val="none" w:sz="0" w:space="0" w:color="auto"/>
                                <w:right w:val="none" w:sz="0" w:space="0" w:color="auto"/>
                              </w:divBdr>
                              <w:divsChild>
                                <w:div w:id="1867520773">
                                  <w:marLeft w:val="0"/>
                                  <w:marRight w:val="0"/>
                                  <w:marTop w:val="0"/>
                                  <w:marBottom w:val="0"/>
                                  <w:divBdr>
                                    <w:top w:val="none" w:sz="0" w:space="0" w:color="auto"/>
                                    <w:left w:val="none" w:sz="0" w:space="0" w:color="auto"/>
                                    <w:bottom w:val="none" w:sz="0" w:space="0" w:color="auto"/>
                                    <w:right w:val="none" w:sz="0" w:space="0" w:color="auto"/>
                                  </w:divBdr>
                                  <w:divsChild>
                                    <w:div w:id="48697147">
                                      <w:marLeft w:val="0"/>
                                      <w:marRight w:val="0"/>
                                      <w:marTop w:val="0"/>
                                      <w:marBottom w:val="30"/>
                                      <w:divBdr>
                                        <w:top w:val="none" w:sz="0" w:space="0" w:color="auto"/>
                                        <w:left w:val="none" w:sz="0" w:space="0" w:color="auto"/>
                                        <w:bottom w:val="none" w:sz="0" w:space="0" w:color="auto"/>
                                        <w:right w:val="none" w:sz="0" w:space="0" w:color="auto"/>
                                      </w:divBdr>
                                      <w:divsChild>
                                        <w:div w:id="20363453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chlear.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chlea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FFB8-64BC-4FB0-B972-5A6A1548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Letterhead Template</vt:lpstr>
    </vt:vector>
  </TitlesOfParts>
  <Company>Cochlear Limited</Company>
  <LinksUpToDate>false</LinksUpToDate>
  <CharactersWithSpaces>6958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Bärbel Buchholz</dc:creator>
  <cp:lastModifiedBy>M. Schaarschmidt</cp:lastModifiedBy>
  <cp:revision>6</cp:revision>
  <cp:lastPrinted>2016-09-13T11:02:00Z</cp:lastPrinted>
  <dcterms:created xsi:type="dcterms:W3CDTF">2016-09-14T14:38:00Z</dcterms:created>
  <dcterms:modified xsi:type="dcterms:W3CDTF">2016-12-08T07:19:00Z</dcterms:modified>
</cp:coreProperties>
</file>