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56" w:rsidRDefault="00C25E56">
      <w:pPr>
        <w:jc w:val="center"/>
      </w:pPr>
    </w:p>
    <w:p w:rsidR="00C25E56" w:rsidRDefault="00C25E56">
      <w:pPr>
        <w:jc w:val="center"/>
      </w:pPr>
    </w:p>
    <w:p w:rsidR="00C25E56" w:rsidRDefault="003635D0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  <w:t>Oktober 2020</w:t>
      </w:r>
    </w:p>
    <w:p w:rsidR="00C25E56" w:rsidRDefault="00C25E56">
      <w:pPr>
        <w:rPr>
          <w:rFonts w:ascii="Arial" w:hAnsi="Arial" w:cs="Arial"/>
          <w:b/>
          <w:sz w:val="28"/>
          <w:szCs w:val="28"/>
        </w:rPr>
      </w:pPr>
    </w:p>
    <w:p w:rsidR="00C25E56" w:rsidRDefault="003635D0" w:rsidP="003635D0">
      <w:proofErr w:type="spellStart"/>
      <w:r>
        <w:rPr>
          <w:rFonts w:ascii="Arial" w:hAnsi="Arial" w:cs="Arial"/>
          <w:b/>
          <w:sz w:val="28"/>
          <w:szCs w:val="28"/>
        </w:rPr>
        <w:t>My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Molo</w:t>
      </w:r>
      <w:proofErr w:type="spellEnd"/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>Vom Festival-Hotel zum Glamping-Campingplatz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Cs w:val="24"/>
        </w:rPr>
        <w:t xml:space="preserve">Durch die Corona-Krise hatte </w:t>
      </w:r>
      <w:proofErr w:type="spellStart"/>
      <w:r>
        <w:rPr>
          <w:rFonts w:ascii="Arial" w:hAnsi="Arial" w:cs="Arial"/>
          <w:b/>
          <w:szCs w:val="24"/>
        </w:rPr>
        <w:t>My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Molo</w:t>
      </w:r>
      <w:proofErr w:type="spellEnd"/>
      <w:r>
        <w:rPr>
          <w:rFonts w:ascii="Arial" w:hAnsi="Arial" w:cs="Arial"/>
          <w:b/>
          <w:szCs w:val="24"/>
        </w:rPr>
        <w:t xml:space="preserve"> nahezu 100 Prozent seiner Aufträge verloren. Das junge </w:t>
      </w:r>
      <w:r>
        <w:rPr>
          <w:rFonts w:ascii="Arial" w:hAnsi="Arial" w:cs="Arial"/>
          <w:b/>
          <w:szCs w:val="24"/>
        </w:rPr>
        <w:t>Brandenburger Unternehmen</w:t>
      </w:r>
      <w:r>
        <w:t xml:space="preserve"> </w:t>
      </w:r>
      <w:r>
        <w:rPr>
          <w:rFonts w:ascii="Arial" w:hAnsi="Arial" w:cs="Arial"/>
          <w:b/>
          <w:szCs w:val="24"/>
        </w:rPr>
        <w:t xml:space="preserve">mit Sitz in </w:t>
      </w:r>
      <w:proofErr w:type="spellStart"/>
      <w:r>
        <w:rPr>
          <w:rFonts w:ascii="Arial" w:hAnsi="Arial" w:cs="Arial"/>
          <w:b/>
          <w:szCs w:val="24"/>
        </w:rPr>
        <w:t>Marienwerder</w:t>
      </w:r>
      <w:proofErr w:type="spellEnd"/>
      <w:r>
        <w:rPr>
          <w:rFonts w:ascii="Arial" w:hAnsi="Arial" w:cs="Arial"/>
          <w:b/>
          <w:szCs w:val="24"/>
        </w:rPr>
        <w:t xml:space="preserve"> im </w:t>
      </w:r>
      <w:proofErr w:type="spellStart"/>
      <w:r>
        <w:rPr>
          <w:rFonts w:ascii="Arial" w:hAnsi="Arial" w:cs="Arial"/>
          <w:b/>
          <w:szCs w:val="24"/>
        </w:rPr>
        <w:t>Barnimer</w:t>
      </w:r>
      <w:proofErr w:type="spellEnd"/>
      <w:r>
        <w:rPr>
          <w:rFonts w:ascii="Arial" w:hAnsi="Arial" w:cs="Arial"/>
          <w:b/>
          <w:szCs w:val="24"/>
        </w:rPr>
        <w:t xml:space="preserve"> Land hatte sich eigentlich darauf spezialisiert, auf Festivals feste Unterkünfte in Form von Wohncontainern anzubieten. Doch dann hat</w:t>
      </w:r>
      <w:r>
        <w:t xml:space="preserve"> </w:t>
      </w:r>
      <w:r>
        <w:rPr>
          <w:rFonts w:ascii="Arial" w:hAnsi="Arial" w:cs="Arial"/>
          <w:b/>
          <w:szCs w:val="24"/>
        </w:rPr>
        <w:t>die 2016 gegründete Firma kurzerhand komplett umgedacht und</w:t>
      </w:r>
      <w:r>
        <w:rPr>
          <w:rFonts w:ascii="Arial" w:hAnsi="Arial" w:cs="Arial"/>
          <w:b/>
          <w:szCs w:val="24"/>
        </w:rPr>
        <w:t xml:space="preserve"> aus ihren mobilen, faltbaren Hotelzimmern und Komfortzelten den etwas anderen Campingplatz am </w:t>
      </w:r>
      <w:proofErr w:type="spellStart"/>
      <w:r>
        <w:rPr>
          <w:rFonts w:ascii="Arial" w:hAnsi="Arial" w:cs="Arial"/>
          <w:b/>
          <w:szCs w:val="24"/>
        </w:rPr>
        <w:t>Gräbendorfer</w:t>
      </w:r>
      <w:proofErr w:type="spellEnd"/>
      <w:r>
        <w:rPr>
          <w:rFonts w:ascii="Arial" w:hAnsi="Arial" w:cs="Arial"/>
          <w:b/>
          <w:szCs w:val="24"/>
        </w:rPr>
        <w:t xml:space="preserve"> See südlich von </w:t>
      </w:r>
      <w:proofErr w:type="spellStart"/>
      <w:r>
        <w:rPr>
          <w:rFonts w:ascii="Arial" w:hAnsi="Arial" w:cs="Arial"/>
          <w:b/>
          <w:szCs w:val="24"/>
        </w:rPr>
        <w:t>Vetschau</w:t>
      </w:r>
      <w:proofErr w:type="spellEnd"/>
      <w:r>
        <w:rPr>
          <w:rFonts w:ascii="Arial" w:hAnsi="Arial" w:cs="Arial"/>
          <w:b/>
          <w:szCs w:val="24"/>
        </w:rPr>
        <w:t xml:space="preserve"> aufgebaut.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Cs w:val="24"/>
        </w:rPr>
        <w:t>Mit ihrer Idee konnte das Unternehmen seine Belegschaft in der Krise halten und plant nun, das Glamping-Camp auc</w:t>
      </w:r>
      <w:r>
        <w:rPr>
          <w:rFonts w:ascii="Arial" w:hAnsi="Arial" w:cs="Arial"/>
          <w:szCs w:val="24"/>
        </w:rPr>
        <w:t>h in den folgenden Jahren weiterzuführen.</w:t>
      </w:r>
      <w:r>
        <w:t xml:space="preserve"> </w:t>
      </w:r>
      <w:r>
        <w:rPr>
          <w:rFonts w:ascii="Arial" w:hAnsi="Arial" w:cs="Arial"/>
          <w:szCs w:val="24"/>
        </w:rPr>
        <w:t xml:space="preserve">Die Lodges von </w:t>
      </w:r>
      <w:proofErr w:type="spellStart"/>
      <w:r>
        <w:rPr>
          <w:rFonts w:ascii="Arial" w:hAnsi="Arial" w:cs="Arial"/>
          <w:szCs w:val="24"/>
        </w:rPr>
        <w:t>My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Molo</w:t>
      </w:r>
      <w:proofErr w:type="spellEnd"/>
      <w:r>
        <w:rPr>
          <w:rFonts w:ascii="Arial" w:hAnsi="Arial" w:cs="Arial"/>
          <w:szCs w:val="24"/>
        </w:rPr>
        <w:t xml:space="preserve"> im </w:t>
      </w:r>
      <w:proofErr w:type="spellStart"/>
      <w:r>
        <w:rPr>
          <w:rFonts w:ascii="Arial" w:hAnsi="Arial" w:cs="Arial"/>
          <w:szCs w:val="24"/>
        </w:rPr>
        <w:t>Domo</w:t>
      </w:r>
      <w:proofErr w:type="spellEnd"/>
      <w:r>
        <w:rPr>
          <w:rFonts w:ascii="Arial" w:hAnsi="Arial" w:cs="Arial"/>
          <w:szCs w:val="24"/>
        </w:rPr>
        <w:t xml:space="preserve"> Camp </w:t>
      </w:r>
      <w:proofErr w:type="spellStart"/>
      <w:r>
        <w:rPr>
          <w:rFonts w:ascii="Arial" w:hAnsi="Arial" w:cs="Arial"/>
          <w:szCs w:val="24"/>
        </w:rPr>
        <w:t>Moeve</w:t>
      </w:r>
      <w:proofErr w:type="spellEnd"/>
      <w:r>
        <w:rPr>
          <w:rFonts w:ascii="Arial" w:hAnsi="Arial" w:cs="Arial"/>
          <w:szCs w:val="24"/>
        </w:rPr>
        <w:t xml:space="preserve"> mit zwei Schlafplätzen bieten auf 7,5 Quadratmetern alle Annehmlichkeiten einer festen, voll eingerichteten Unterkunft inmitten der Natur. Und dank der Terrasse mit Tisch u</w:t>
      </w:r>
      <w:r>
        <w:rPr>
          <w:rFonts w:ascii="Arial" w:hAnsi="Arial" w:cs="Arial"/>
          <w:szCs w:val="24"/>
        </w:rPr>
        <w:t>nd Stühlen gibt es einen herrlichen Frühstücksplatz am See direkt vor der Tür.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szCs w:val="24"/>
        </w:rPr>
        <w:t>Der Spreewald ist nicht weit</w:t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szCs w:val="24"/>
        </w:rPr>
        <w:t xml:space="preserve">Der </w:t>
      </w:r>
      <w:proofErr w:type="spellStart"/>
      <w:r>
        <w:rPr>
          <w:rFonts w:ascii="Arial" w:hAnsi="Arial" w:cs="Arial"/>
          <w:szCs w:val="24"/>
        </w:rPr>
        <w:t>Gräbendorfer</w:t>
      </w:r>
      <w:proofErr w:type="spellEnd"/>
      <w:r>
        <w:rPr>
          <w:rFonts w:ascii="Arial" w:hAnsi="Arial" w:cs="Arial"/>
          <w:szCs w:val="24"/>
        </w:rPr>
        <w:t xml:space="preserve"> See ist ein malerisches Fleckchen Land bei </w:t>
      </w:r>
      <w:proofErr w:type="spellStart"/>
      <w:r>
        <w:rPr>
          <w:rFonts w:ascii="Arial" w:hAnsi="Arial" w:cs="Arial"/>
          <w:szCs w:val="24"/>
        </w:rPr>
        <w:t>Drebkau</w:t>
      </w:r>
      <w:proofErr w:type="spellEnd"/>
      <w:r>
        <w:rPr>
          <w:rFonts w:ascii="Arial" w:hAnsi="Arial" w:cs="Arial"/>
          <w:szCs w:val="24"/>
        </w:rPr>
        <w:t xml:space="preserve"> im südlichen Brandenburg.</w:t>
      </w:r>
      <w:r>
        <w:t xml:space="preserve"> </w:t>
      </w:r>
      <w:r>
        <w:rPr>
          <w:rFonts w:ascii="Arial" w:hAnsi="Arial" w:cs="Arial"/>
          <w:szCs w:val="24"/>
        </w:rPr>
        <w:t>Die Umgebung bietet viel Natur wie zum Beispiel das in</w:t>
      </w:r>
      <w:r>
        <w:rPr>
          <w:rFonts w:ascii="Arial" w:hAnsi="Arial" w:cs="Arial"/>
          <w:szCs w:val="24"/>
        </w:rPr>
        <w:t xml:space="preserve"> der Nähe befindliche Biosphärenreservat Spreewald und den Naturpark Niederlausitzer Landrücken. „Unsere Lodges finden sich aber nicht nur dort, sondern werden derzeit auch als Besuchsräume in zwei Alten- und Pflegeheimen in Nordrhein-Westfalen genutzt“, e</w:t>
      </w:r>
      <w:r>
        <w:rPr>
          <w:rFonts w:ascii="Arial" w:hAnsi="Arial" w:cs="Arial"/>
          <w:szCs w:val="24"/>
        </w:rPr>
        <w:t xml:space="preserve">rzählt einer der beiden Gründer von </w:t>
      </w:r>
      <w:proofErr w:type="spellStart"/>
      <w:r>
        <w:rPr>
          <w:rFonts w:ascii="Arial" w:hAnsi="Arial" w:cs="Arial"/>
          <w:szCs w:val="24"/>
        </w:rPr>
        <w:t>My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Molo</w:t>
      </w:r>
      <w:proofErr w:type="spellEnd"/>
      <w:r>
        <w:rPr>
          <w:rFonts w:ascii="Arial" w:hAnsi="Arial" w:cs="Arial"/>
          <w:szCs w:val="24"/>
        </w:rPr>
        <w:t xml:space="preserve">, Fritz </w:t>
      </w:r>
      <w:proofErr w:type="spellStart"/>
      <w:r>
        <w:rPr>
          <w:rFonts w:ascii="Arial" w:hAnsi="Arial" w:cs="Arial"/>
          <w:szCs w:val="24"/>
        </w:rPr>
        <w:t>Ramisch.</w:t>
      </w:r>
      <w:proofErr w:type="spellEnd"/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Das </w:t>
      </w:r>
      <w:proofErr w:type="spellStart"/>
      <w:r>
        <w:rPr>
          <w:rFonts w:ascii="Arial" w:hAnsi="Arial" w:cs="Arial"/>
          <w:szCs w:val="24"/>
        </w:rPr>
        <w:t>Domo</w:t>
      </w:r>
      <w:proofErr w:type="spellEnd"/>
      <w:r>
        <w:rPr>
          <w:rFonts w:ascii="Arial" w:hAnsi="Arial" w:cs="Arial"/>
          <w:szCs w:val="24"/>
        </w:rPr>
        <w:t xml:space="preserve"> Camp </w:t>
      </w:r>
      <w:proofErr w:type="spellStart"/>
      <w:r>
        <w:rPr>
          <w:rFonts w:ascii="Arial" w:hAnsi="Arial" w:cs="Arial"/>
          <w:szCs w:val="24"/>
        </w:rPr>
        <w:t>M</w:t>
      </w:r>
      <w:bookmarkStart w:id="0" w:name="_GoBack"/>
      <w:bookmarkEnd w:id="0"/>
      <w:r>
        <w:rPr>
          <w:rFonts w:ascii="Arial" w:hAnsi="Arial" w:cs="Arial"/>
          <w:szCs w:val="24"/>
        </w:rPr>
        <w:t>oeve</w:t>
      </w:r>
      <w:proofErr w:type="spellEnd"/>
      <w:r>
        <w:rPr>
          <w:rFonts w:ascii="Arial" w:hAnsi="Arial" w:cs="Arial"/>
          <w:szCs w:val="24"/>
        </w:rPr>
        <w:t xml:space="preserve"> ist eine Kooperation zwischen </w:t>
      </w:r>
      <w:proofErr w:type="spellStart"/>
      <w:r>
        <w:rPr>
          <w:rFonts w:ascii="Arial" w:hAnsi="Arial" w:cs="Arial"/>
          <w:szCs w:val="24"/>
        </w:rPr>
        <w:t>My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Molo</w:t>
      </w:r>
      <w:proofErr w:type="spellEnd"/>
      <w:r>
        <w:rPr>
          <w:rFonts w:ascii="Arial" w:hAnsi="Arial" w:cs="Arial"/>
          <w:szCs w:val="24"/>
        </w:rPr>
        <w:t xml:space="preserve">, der </w:t>
      </w:r>
      <w:proofErr w:type="spellStart"/>
      <w:r>
        <w:rPr>
          <w:rFonts w:ascii="Arial" w:hAnsi="Arial" w:cs="Arial"/>
          <w:szCs w:val="24"/>
        </w:rPr>
        <w:t>hejmo</w:t>
      </w:r>
      <w:proofErr w:type="spellEnd"/>
      <w:r>
        <w:rPr>
          <w:rFonts w:ascii="Arial" w:hAnsi="Arial" w:cs="Arial"/>
          <w:szCs w:val="24"/>
        </w:rPr>
        <w:t xml:space="preserve"> GmbH und HKES. Normalerweise realisieren diese Unternehmen Komfortcamps auf Festivals. Da dies in diesem Jahr während der Coron</w:t>
      </w:r>
      <w:r>
        <w:rPr>
          <w:rFonts w:ascii="Arial" w:hAnsi="Arial" w:cs="Arial"/>
          <w:szCs w:val="24"/>
        </w:rPr>
        <w:t>a-Pandemie nicht möglich ist, haben sich alle drei zusammengetan, um ein Glamping-Angebot in einem anderen Rahmen anzubieten.</w:t>
      </w:r>
      <w:r>
        <w:t xml:space="preserve"> </w:t>
      </w:r>
      <w:r>
        <w:rPr>
          <w:rFonts w:ascii="Arial" w:hAnsi="Arial" w:cs="Arial"/>
          <w:szCs w:val="24"/>
        </w:rPr>
        <w:t>„Glamping“ ist ein Konzept, bei dem Gäste kein eigenes Zelt mitbringen, sondern direkt in ein voll ausgestattetes Komfortzelt oder</w:t>
      </w:r>
      <w:r>
        <w:rPr>
          <w:rFonts w:ascii="Arial" w:hAnsi="Arial" w:cs="Arial"/>
          <w:szCs w:val="24"/>
        </w:rPr>
        <w:t xml:space="preserve"> eine Lodge einziehen können.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Die Quartiere in der Natur eignen sich aber auch zum Arbeiten. So errichtet </w:t>
      </w:r>
      <w:proofErr w:type="spellStart"/>
      <w:r>
        <w:rPr>
          <w:rFonts w:ascii="Arial" w:hAnsi="Arial" w:cs="Arial"/>
          <w:szCs w:val="24"/>
        </w:rPr>
        <w:t>My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Molo</w:t>
      </w:r>
      <w:proofErr w:type="spellEnd"/>
      <w:r>
        <w:rPr>
          <w:rFonts w:ascii="Arial" w:hAnsi="Arial" w:cs="Arial"/>
          <w:szCs w:val="24"/>
        </w:rPr>
        <w:t xml:space="preserve"> zusammen mit regionalen Partnern komplette Eventcamps – ob für einen Workshop, zur Projektarbeit oder für die nächste Firmenfeier. Das Angebot</w:t>
      </w:r>
      <w:r>
        <w:rPr>
          <w:rFonts w:ascii="Arial" w:hAnsi="Arial" w:cs="Arial"/>
          <w:szCs w:val="24"/>
        </w:rPr>
        <w:t xml:space="preserve"> richtet sich an Gruppen und Unternehmen, die einen – physischen wie gedanklichen – Freiraum suchen und zwar in der Natur außerhalb des gewohnten Umfeldes eines Büros.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szCs w:val="24"/>
        </w:rPr>
        <w:t>Weitere Informationen:</w:t>
      </w:r>
      <w:r>
        <w:rPr>
          <w:rFonts w:ascii="Arial" w:hAnsi="Arial" w:cs="Arial"/>
          <w:b/>
          <w:szCs w:val="24"/>
        </w:rPr>
        <w:br/>
      </w:r>
      <w:hyperlink r:id="rId6" w:history="1">
        <w:r>
          <w:rPr>
            <w:rStyle w:val="Hyperlink"/>
            <w:rFonts w:ascii="Arial" w:hAnsi="Arial" w:cs="Arial"/>
            <w:szCs w:val="24"/>
          </w:rPr>
          <w:t>www.mymolo.de</w:t>
        </w:r>
      </w:hyperlink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hyperlink r:id="rId7" w:history="1">
        <w:r>
          <w:rPr>
            <w:rStyle w:val="Hyperlink"/>
            <w:rFonts w:ascii="Arial" w:hAnsi="Arial" w:cs="Arial"/>
            <w:szCs w:val="24"/>
          </w:rPr>
          <w:t>https://domo-camp.org</w:t>
        </w:r>
      </w:hyperlink>
      <w:r>
        <w:t xml:space="preserve"> </w:t>
      </w:r>
      <w:r>
        <w:br/>
      </w:r>
      <w:hyperlink r:id="rId8" w:history="1">
        <w:r>
          <w:rPr>
            <w:rStyle w:val="Hyperlink"/>
            <w:rFonts w:ascii="Arial" w:hAnsi="Arial" w:cs="Arial"/>
            <w:szCs w:val="24"/>
          </w:rPr>
          <w:t>www.tourismuspreis-brandenburg.de</w:t>
        </w:r>
      </w:hyperlink>
      <w:r>
        <w:rPr>
          <w:rFonts w:ascii="Arial" w:hAnsi="Arial" w:cs="Arial"/>
          <w:szCs w:val="24"/>
        </w:rPr>
        <w:t xml:space="preserve">   </w:t>
      </w:r>
    </w:p>
    <w:sectPr w:rsidR="00C25E56">
      <w:headerReference w:type="default" r:id="rId9"/>
      <w:footerReference w:type="default" r:id="rId10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35D0">
      <w:pPr>
        <w:spacing w:after="0"/>
      </w:pPr>
      <w:r>
        <w:separator/>
      </w:r>
    </w:p>
  </w:endnote>
  <w:endnote w:type="continuationSeparator" w:id="0">
    <w:p w:rsidR="00000000" w:rsidRDefault="003635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A8" w:rsidRDefault="003635D0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:rsidR="004F3EA8" w:rsidRDefault="003635D0">
    <w:pPr>
      <w:pStyle w:val="Textkrper22"/>
    </w:pPr>
    <w:r>
      <w:rPr>
        <w:rFonts w:ascii="Arial" w:eastAsia="Calibri" w:hAnsi="Arial" w:cs="Arial"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</w:t>
      </w:r>
      <w:r>
        <w:rPr>
          <w:rFonts w:ascii="Arial" w:eastAsia="Calibri" w:hAnsi="Arial" w:cs="Arial"/>
          <w:b w:val="0"/>
          <w:color w:val="0000FF"/>
          <w:sz w:val="18"/>
          <w:szCs w:val="18"/>
          <w:u w:val="single"/>
          <w:lang w:eastAsia="en-US"/>
        </w:rPr>
        <w:t>urg.de</w:t>
      </w:r>
    </w:hyperlink>
  </w:p>
  <w:p w:rsidR="004F3EA8" w:rsidRDefault="003635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35D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3635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A8" w:rsidRDefault="003635D0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F3EA8" w:rsidRDefault="003635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25E56"/>
    <w:rsid w:val="003635D0"/>
    <w:rsid w:val="00C2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0C1E"/>
  <w15:docId w15:val="{FA2C5233-177B-4120-971E-6345E4F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uspreis-brandenbu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mo-camp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molo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Kastner, Patrick</cp:lastModifiedBy>
  <cp:revision>2</cp:revision>
  <dcterms:created xsi:type="dcterms:W3CDTF">2020-10-06T09:13:00Z</dcterms:created>
  <dcterms:modified xsi:type="dcterms:W3CDTF">2020-10-06T09:13:00Z</dcterms:modified>
</cp:coreProperties>
</file>