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C6924" w14:textId="16281C17" w:rsidR="007C1B7B" w:rsidRDefault="00405E11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</w:rPr>
      </w:pP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3C89A12D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</wp:posOffset>
                </wp:positionV>
                <wp:extent cx="5969000" cy="0"/>
                <wp:effectExtent l="0" t="19050" r="50800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9FB0B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pt,-3pt" to="416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N2gZ+vbAAAACgEAAA8AAABkcnMvZG93bnJldi54bWxMT01rwkAQvRf8&#10;D8sIvelGBYlpNiKCh5ZKqYrnNTtmQ7OzIbvR9N93Sg/1NG9mHu8jXw+uETfsQu1JwWyagEAqvamp&#10;UnA67iYpiBA1Gd14QgXfGGBdjJ5ynRl/p0+8HWIlWIRCphXYGNtMylBadDpMfYvEv6vvnI68dpU0&#10;nb6zuGvkPEmW0uma2MHqFrcWy69D7xScX3FVX6k/D6cQ7fvbYr/9wL1Sz+Nh8wIi4hD/yfAbn6ND&#10;wZkuvicTRKNgMktSLhMZLXkyI13MGVz+DrLI5WOF4gcAAP//AwBQSwECLQAUAAYACAAAACEAtoM4&#10;kv4AAADhAQAAEwAAAAAAAAAAAAAAAAAAAAAAW0NvbnRlbnRfVHlwZXNdLnhtbFBLAQItABQABgAI&#10;AAAAIQA4/SH/1gAAAJQBAAALAAAAAAAAAAAAAAAAAC8BAABfcmVscy8ucmVsc1BLAQItABQABgAI&#10;AAAAIQCK53iY4wEAAB4EAAAOAAAAAAAAAAAAAAAAAC4CAABkcnMvZTJvRG9jLnhtbFBLAQItABQA&#10;BgAIAAAAIQDdoGfr2wAAAAoBAAAPAAAAAAAAAAAAAAAAAD0EAABkcnMvZG93bnJldi54bWxQSwUG&#10;AAAAAAQABADzAAAARQUAAAAA&#10;" strokecolor="#e0e144" strokeweight="4pt"/>
            </w:pict>
          </mc:Fallback>
        </mc:AlternateContent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71B319DD">
                <wp:simplePos x="0" y="0"/>
                <wp:positionH relativeFrom="column">
                  <wp:posOffset>-617855</wp:posOffset>
                </wp:positionH>
                <wp:positionV relativeFrom="paragraph">
                  <wp:posOffset>-1196975</wp:posOffset>
                </wp:positionV>
                <wp:extent cx="3712845" cy="8902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84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677399C8" w:rsidR="003D549C" w:rsidRDefault="000B36A5" w:rsidP="00422AE3">
                            <w:pPr>
                              <w:pStyle w:val="RyobiHeading1"/>
                            </w:pPr>
                            <w:proofErr w:type="spellStart"/>
                            <w:r>
                              <w:rPr>
                                <w:lang w:val="en"/>
                              </w:rPr>
                              <w:t>Akkukäyttöinen</w:t>
                            </w:r>
                            <w:proofErr w:type="spellEnd"/>
                            <w:r>
                              <w:rPr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"/>
                              </w:rPr>
                              <w:t>kuumailma</w:t>
                            </w:r>
                            <w:r w:rsidR="00A57063">
                              <w:rPr>
                                <w:lang w:val="en"/>
                              </w:rPr>
                              <w:t>puhallin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8.65pt;margin-top:-94.25pt;width:292.35pt;height:70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fHrAIAAKM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NKVEsQZL9ChaR66gJalnZ69thqAHjTDXohqrPOgtKn3SrTSN/2M6BO3I8+HIrXfGUflhmoxn6YQS&#10;jrbZPB5PA/nRy21trPsooCFeyKnB2gVK2e7GOowEoQPEP6ZgVdV1qF+tflMgsNOI0ADdbZZhJCh6&#10;pI8pFOfHcjIdF9PJfHReTJJRmsSzUVHE49H1qoiLOF0t5+nVT58u+hzuR56SLvUguUMtvNdafRYS&#10;qQwMeEVoYrGsDdkxbD/GuVAukBciRLRHScziLRd7fMgj5PeWyx0jw8ug3PFyUykwge9XYZdfh5Bl&#10;h0cyTvL2omvXbd8qaygP2CkGukmzmq8qLOcNs+6eGRwtbA5cF+4OP7KGfU6hlyjZgPn+N73HY8ej&#10;lZI9jmpO7bctM4KS+pPCWZgnaepnOxxSrCgezKllfWpR22YJWI4EF5PmQfR4Vw+iNNA84VYp/Kto&#10;Yorj2zl1g7h03QLBrcRFUQQQTrNm7kY9aO5d++r4Zn1sn5jRfUc77KBbGIaaZa8au8P6mwqKrQNZ&#10;ha73BHes9sTjJgj92G8tv2pOzwH1slsXvwAAAP//AwBQSwMEFAAGAAgAAAAhAMTi1SvgAAAADAEA&#10;AA8AAABkcnMvZG93bnJldi54bWxMj8tOwzAQRfdI/IM1SOxauzSlbohTIRBbUMtDYufG0yQiHkex&#10;24S/Z1jBbh5Hd84U28l34oxDbAMZWMwVCKQquJZqA2+vTzMNIiZLznaB0MA3RtiWlxeFzV0YaYfn&#10;faoFh1DMrYEmpT6XMlYNehvnoUfi3TEM3iZuh1q6wY4c7jt5o9St9LYlvtDYHh8arL72J2/g/fn4&#10;+ZGpl/rRr/oxTEqS30hjrq+m+zsQCaf0B8OvPqtDyU6HcCIXRWdgtlkvGeViofUKBCOZXmcgDjzK&#10;9BJkWcj/T5Q/AAAA//8DAFBLAQItABQABgAIAAAAIQC2gziS/gAAAOEBAAATAAAAAAAAAAAAAAAA&#10;AAAAAABbQ29udGVudF9UeXBlc10ueG1sUEsBAi0AFAAGAAgAAAAhADj9If/WAAAAlAEAAAsAAAAA&#10;AAAAAAAAAAAALwEAAF9yZWxzLy5yZWxzUEsBAi0AFAAGAAgAAAAhAAYV98esAgAAowUAAA4AAAAA&#10;AAAAAAAAAAAALgIAAGRycy9lMm9Eb2MueG1sUEsBAi0AFAAGAAgAAAAhAMTi1SvgAAAADAEAAA8A&#10;AAAAAAAAAAAAAAAABgUAAGRycy9kb3ducmV2LnhtbFBLBQYAAAAABAAEAPMAAAATBgAAAAA=&#10;" filled="f" stroked="f">
                <v:textbox>
                  <w:txbxContent>
                    <w:p w14:paraId="0500D2B9" w14:textId="677399C8" w:rsidR="003D549C" w:rsidRDefault="000B36A5" w:rsidP="00422AE3">
                      <w:pPr>
                        <w:pStyle w:val="RyobiHeading1"/>
                      </w:pPr>
                      <w:proofErr w:type="spellStart"/>
                      <w:r>
                        <w:rPr>
                          <w:lang w:val="en"/>
                        </w:rPr>
                        <w:t>Akkukäyttöinen</w:t>
                      </w:r>
                      <w:proofErr w:type="spellEnd"/>
                      <w:r>
                        <w:rPr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"/>
                        </w:rPr>
                        <w:t>kuumailma</w:t>
                      </w:r>
                      <w:r w:rsidR="00A57063">
                        <w:rPr>
                          <w:lang w:val="en"/>
                        </w:rPr>
                        <w:t>puhallin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lang w:val="e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19A53370">
                <wp:simplePos x="0" y="0"/>
                <wp:positionH relativeFrom="column">
                  <wp:posOffset>-681990</wp:posOffset>
                </wp:positionH>
                <wp:positionV relativeFrom="paragraph">
                  <wp:posOffset>-1220721</wp:posOffset>
                </wp:positionV>
                <wp:extent cx="3728720" cy="933450"/>
                <wp:effectExtent l="57150" t="19050" r="62230" b="762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720" cy="93345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122AB7" id="Rectangle 12" o:spid="_x0000_s1026" style="position:absolute;margin-left:-53.7pt;margin-top:-96.1pt;width:293.6pt;height:73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eEiwIAAIUFAAAOAAAAZHJzL2Uyb0RvYy54bWysVNtqGzEQfS/0H4Tem/UtN5N1MDYphZCY&#10;JCXPslbyLmg16kj22v36jrTrjUkDgVI/rEeam+bMmbm53deG7RT6CmzOh2cDzpSVUFR2k/OfL3ff&#10;rjjzQdhCGLAq5wfl+e3s65ebxk3VCEowhUJGQayfNi7nZQhummVelqoW/gycsqTUgLUIdMRNVqBo&#10;KHptstFgcJE1gIVDkMp7ul22Sj5L8bVWMjxq7VVgJuf0tpC+mL7r+M1mN2K6QeHKSnbPEP/wilpU&#10;lpL2oZYiCLbF6q9QdSURPOhwJqHOQOtKqlQDVTMcvKvmuRROpVoIHO96mPz/CysfditkVUG9G3Fm&#10;RU09eiLUhN0YxeiOAGqcn5Lds1thd/Ikxmr3Guv4T3WwfQL10IOq9oFJuhxfjq4uR4S9JN31eDw5&#10;T6hnb94OffiuoGZRyDlS+oSl2N37QBnJ9GgSk3kwVXFXGZMOuFkvDLKdoAYv06/1Na4U7e3lxdXF&#10;ONZBcXxr3sqncYyN0SzEuK1pvMli6W2xSQoHo6KdsU9KE2pU3jClS3xV/UOElMqGYZc0WUc3TcF7&#10;x/Hnjp19dFWJy73z6HPn3iNlBht657qygB8FMP2TdWt/RKCtO0KwhuJAhEFoJ8k7eVdR1+6FDyuB&#10;NDrUaFoH4ZE+2kCTc+gkzkrA3x/dR3tiNGk5a2gUc+5/bQUqzswPS1y/Hk4mcXbTYXKeyISnmvWp&#10;xm7rBRAZhrR4nEwiOWMwR1Ej1K+0NeYxK6mElZQ75zLg8bAI7YqgvSPVfJ7MaF6dCPf22clj1yMr&#10;X/avAl1H3UCkf4Dj2IrpOwa3trEfFubbALpK9H7DtcObZj0xtNtLcZmcnpPV2/ac/QEAAP//AwBQ&#10;SwMEFAAGAAgAAAAhAAqTZqTlAAAADQEAAA8AAABkcnMvZG93bnJldi54bWxMj81OwzAQhO9IvIO1&#10;SNxap1EgbYhTIRBFFIlCfw7cnHibRMR2ZLtt+vZsT3Db3RnNfpPPB92xIzrfWiNgMo6Aoamsak0t&#10;YLt5GU2B+SCNkp01KOCMHubF9VUuM2VP5guP61AzCjE+kwKaEPqMc181qKUf2x4NaXvrtAy0upor&#10;J08UrjseR9E917I19KGRPT41WP2sD1rA9yLszu9vz4t0t/zY8O3n6tWVeyFub4bHB2ABh/Bnhgs+&#10;oUNBTKU9GOVZJ2A0idKEvJdpFsfAyJOkM6pT0im5i4EXOf/fovgFAAD//wMAUEsBAi0AFAAGAAgA&#10;AAAhALaDOJL+AAAA4QEAABMAAAAAAAAAAAAAAAAAAAAAAFtDb250ZW50X1R5cGVzXS54bWxQSwEC&#10;LQAUAAYACAAAACEAOP0h/9YAAACUAQAACwAAAAAAAAAAAAAAAAAvAQAAX3JlbHMvLnJlbHNQSwEC&#10;LQAUAAYACAAAACEA4L6XhIsCAACFBQAADgAAAAAAAAAAAAAAAAAuAgAAZHJzL2Uyb0RvYy54bWxQ&#10;SwECLQAUAAYACAAAACEACpNmpOUAAAANAQAADwAAAAAAAAAAAAAAAADlBAAAZHJzL2Rvd25yZXYu&#10;eG1sUEsFBgAAAAAEAAQA8wAAAPcFAAAAAA==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"/>
        </w:rPr>
        <w:drawing>
          <wp:anchor distT="0" distB="0" distL="114300" distR="114300" simplePos="0" relativeHeight="251772928" behindDoc="1" locked="0" layoutInCell="1" allowOverlap="1" wp14:anchorId="5EA7C205" wp14:editId="12184C7D">
            <wp:simplePos x="0" y="0"/>
            <wp:positionH relativeFrom="column">
              <wp:posOffset>-678511</wp:posOffset>
            </wp:positionH>
            <wp:positionV relativeFrom="paragraph">
              <wp:posOffset>-4480560</wp:posOffset>
            </wp:positionV>
            <wp:extent cx="6607534" cy="4407146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534" cy="440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11488" behindDoc="0" locked="0" layoutInCell="1" allowOverlap="1" wp14:anchorId="3205C3F1" wp14:editId="493B0E55">
            <wp:simplePos x="0" y="0"/>
            <wp:positionH relativeFrom="column">
              <wp:posOffset>4702838</wp:posOffset>
            </wp:positionH>
            <wp:positionV relativeFrom="paragraph">
              <wp:posOffset>-4218719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67456" behindDoc="0" locked="0" layoutInCell="1" allowOverlap="1" wp14:anchorId="540E0854" wp14:editId="57B4F261">
            <wp:simplePos x="0" y="0"/>
            <wp:positionH relativeFrom="column">
              <wp:posOffset>-391878</wp:posOffset>
            </wp:positionH>
            <wp:positionV relativeFrom="paragraph">
              <wp:posOffset>-4077308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3534" w14:textId="22594577" w:rsidR="00BC6E15" w:rsidRPr="00D66BB3" w:rsidRDefault="002E494A" w:rsidP="00BC6E15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  <w:r>
        <w:rPr>
          <w:b w:val="0"/>
          <w:bCs w:val="0"/>
          <w:noProof/>
          <w:lang w:val="en"/>
        </w:rPr>
        <w:drawing>
          <wp:anchor distT="0" distB="0" distL="114300" distR="114300" simplePos="0" relativeHeight="251780096" behindDoc="1" locked="0" layoutInCell="1" allowOverlap="1" wp14:anchorId="0D5C4CF0" wp14:editId="2BAE00C5">
            <wp:simplePos x="0" y="0"/>
            <wp:positionH relativeFrom="page">
              <wp:posOffset>4875398</wp:posOffset>
            </wp:positionH>
            <wp:positionV relativeFrom="paragraph">
              <wp:posOffset>590682</wp:posOffset>
            </wp:positionV>
            <wp:extent cx="2603346" cy="2778339"/>
            <wp:effectExtent l="0" t="0" r="698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346" cy="277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BB3">
        <w:rPr>
          <w:rFonts w:ascii="Helvetica" w:hAnsi="Helvetica"/>
          <w:color w:val="auto"/>
          <w:kern w:val="36"/>
          <w:lang w:val="fi-FI"/>
        </w:rPr>
        <w:t xml:space="preserve">Ryobin </w:t>
      </w:r>
      <w:r w:rsidRPr="00D66BB3">
        <w:rPr>
          <w:rFonts w:ascii="Helvetica" w:hAnsi="Helvetica"/>
          <w:color w:val="E0E144"/>
          <w:kern w:val="36"/>
          <w:lang w:val="fi-FI"/>
        </w:rPr>
        <w:t>UUSI 18V</w:t>
      </w:r>
      <w:r w:rsidRPr="00D66BB3">
        <w:rPr>
          <w:rFonts w:ascii="Helvetica" w:hAnsi="Helvetica"/>
          <w:color w:val="auto"/>
          <w:kern w:val="36"/>
          <w:lang w:val="fi-FI"/>
        </w:rPr>
        <w:t xml:space="preserve"> kuumailmap</w:t>
      </w:r>
      <w:r w:rsidR="00DC2FD8">
        <w:rPr>
          <w:rFonts w:ascii="Helvetica" w:hAnsi="Helvetica"/>
          <w:color w:val="auto"/>
          <w:kern w:val="36"/>
          <w:lang w:val="fi-FI"/>
        </w:rPr>
        <w:t xml:space="preserve">uhallin </w:t>
      </w:r>
      <w:r w:rsidRPr="00D66BB3">
        <w:rPr>
          <w:rFonts w:ascii="Helvetica" w:hAnsi="Helvetica"/>
          <w:color w:val="auto"/>
          <w:kern w:val="36"/>
          <w:lang w:val="fi-FI"/>
        </w:rPr>
        <w:t>sopii niin autotöihin, rakentamiseen kuin nikkarointiinkin</w:t>
      </w:r>
      <w:r>
        <w:rPr>
          <w:rFonts w:ascii="Helvetica" w:hAnsi="Helvetica"/>
          <w:noProof/>
          <w:color w:val="auto"/>
          <w:lang w:val="en"/>
        </w:rPr>
        <w:drawing>
          <wp:anchor distT="0" distB="0" distL="114300" distR="114300" simplePos="0" relativeHeight="251675648" behindDoc="0" locked="0" layoutInCell="1" allowOverlap="1" wp14:anchorId="0C68F1D0" wp14:editId="4BF79054">
            <wp:simplePos x="0" y="0"/>
            <wp:positionH relativeFrom="column">
              <wp:posOffset>5245100</wp:posOffset>
            </wp:positionH>
            <wp:positionV relativeFrom="paragraph">
              <wp:posOffset>-960967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BB3">
        <w:rPr>
          <w:rFonts w:ascii="Helvetica" w:hAnsi="Helvetica"/>
          <w:color w:val="auto"/>
          <w:kern w:val="36"/>
          <w:lang w:val="fi-FI"/>
        </w:rPr>
        <w:t>!</w:t>
      </w:r>
    </w:p>
    <w:p w14:paraId="441CE493" w14:textId="6E10A9E1" w:rsidR="00083882" w:rsidRPr="00D66BB3" w:rsidRDefault="00083882" w:rsidP="00D516D1">
      <w:pPr>
        <w:pStyle w:val="Heading1"/>
        <w:spacing w:line="240" w:lineRule="auto"/>
        <w:ind w:left="-568" w:right="2478"/>
        <w:rPr>
          <w:rFonts w:ascii="Helvetica" w:hAnsi="Helvetica" w:cs="Arial"/>
          <w:color w:val="auto"/>
          <w:spacing w:val="-10"/>
          <w:kern w:val="36"/>
          <w:lang w:val="fi-FI"/>
        </w:rPr>
      </w:pPr>
    </w:p>
    <w:p w14:paraId="48279502" w14:textId="260D7E39" w:rsidR="00E67043" w:rsidRPr="00D66BB3" w:rsidRDefault="007C1B7B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bookmarkStart w:id="0" w:name="_Hlk3450946"/>
      <w:r>
        <w:rPr>
          <w:rFonts w:ascii="Helvetica" w:hAnsi="Helvetica" w:cs="Arial"/>
          <w:b/>
          <w:bCs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9D658F" wp14:editId="699F8FB0">
                <wp:simplePos x="0" y="0"/>
                <wp:positionH relativeFrom="column">
                  <wp:posOffset>-411480</wp:posOffset>
                </wp:positionH>
                <wp:positionV relativeFrom="paragraph">
                  <wp:posOffset>113803</wp:posOffset>
                </wp:positionV>
                <wp:extent cx="4343400" cy="3307743"/>
                <wp:effectExtent l="0" t="0" r="0" b="698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307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484D0" w14:textId="42BC2BD0" w:rsidR="00515CF2" w:rsidRPr="00D66BB3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ONE+™-tuotevalikoima on saanut 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uuden jäsenen, akkukäyttöisen kuumailma</w:t>
                            </w:r>
                            <w:r w:rsidR="00DC2FD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puhaltimen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. </w:t>
                            </w:r>
                            <w:r w:rsidR="00250E6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Akkukäyttöisyyden ansiosta johdottoman tuotteen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käsiteltävyy</w:t>
                            </w:r>
                            <w:r w:rsidR="00250E6C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s on huippuluokkaa.</w:t>
                            </w:r>
                          </w:p>
                          <w:p w14:paraId="3797F602" w14:textId="77777777" w:rsidR="00515CF2" w:rsidRPr="00D66BB3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773FFB35" w14:textId="4B44C211" w:rsidR="007C1B7B" w:rsidRPr="00D66BB3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Pienen kokonsa ansiosta kuumailmap</w:t>
                            </w:r>
                            <w:r w:rsidR="00DC2FD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uhallinta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voidaan käyttää monipuolisesti missä tahansa. Se on erinomainen muun muassa kutistesukan asentamisessa sähköjohtojen päälle. Lisäksi siinä on LED-valo, joka valaisee työskentelyalueen hämärissä ympäristöissä, kuten autotallissa.</w:t>
                            </w:r>
                          </w:p>
                          <w:p w14:paraId="124F6130" w14:textId="77777777" w:rsidR="007C1B7B" w:rsidRPr="00D66BB3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  <w:p w14:paraId="2BD9845D" w14:textId="77777777" w:rsidR="007C1B7B" w:rsidRPr="00D66BB3" w:rsidRDefault="007C1B7B" w:rsidP="007C1B7B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0"/>
                                <w:szCs w:val="20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658F" id="Text Box 49" o:spid="_x0000_s1027" type="#_x0000_t202" style="position:absolute;left:0;text-align:left;margin-left:-32.4pt;margin-top:8.95pt;width:342pt;height:26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AxMQIAAFsEAAAOAAAAZHJzL2Uyb0RvYy54bWysVN9v2jAQfp+0/8Hy+0iAtLSIULFWTJNQ&#10;WwmmPhvHJpFsn2cbEvbX7+wARd2epimSc7673I/vu8vsodOKHITzDZiSDgc5JcJwqBqzK+mPzfLL&#10;HSU+MFMxBUaU9Cg8fZh//jRr7VSMoAZVCUcwiPHT1pa0DsFOs8zzWmjmB2CFQaMEp1nAq9tllWMt&#10;RtcqG+X5bdaCq6wDLrxH7VNvpPMUX0rBw4uUXgSiSoq1hXS6dG7jmc1nbLpzzNYNP5XB/qEKzRqD&#10;SS+hnlhgZO+aP0LphjvwIMOAg85AyoaL1AN2M8w/dLOumRWpFwTH2wtM/v+F5c+HV0eaqqTFPSWG&#10;aeRoI7pAvkJHUIX4tNZP0W1t0TF0qEeez3qPyth2J52Ob2yIoB2RPl7QjdE4KosxPjmaONrG43wy&#10;KcYxTvb+uXU+fBOgSRRK6pC+hCo7rHzoXc8uMZuBZaNUolAZ0pb0dnyTpw8uFgyuDOaITfTFRil0&#10;2y41fWlkC9UR+3PQT4i3fNlgDSvmwytzOBJYN455eMFDKsBccJIoqcH9+ps++iNTaKWkxRErqf+5&#10;Z05Qor4b5PB+WBRxJtOluJmM8OKuLdtri9nrR8ApHuJCWZ7E6B/UWZQO9BtuwyJmRRMzHHOXNJzF&#10;x9APPm4TF4tFcsIptCyszNryGDqiGhHedG/M2RMNARl8hvMwsukHNnrfno/FPoBsElUR5x7VE/w4&#10;wYns07bFFbm+J6/3f8L8NwAAAP//AwBQSwMEFAAGAAgAAAAhAL+UVf/iAAAACgEAAA8AAABkcnMv&#10;ZG93bnJldi54bWxMj0FPg0AUhO8m/ofNM/HWLkWLFFmahqQxMXpo7cXbg30FIvsW2W2L/nrXkx4n&#10;M5n5Jl9PphdnGl1nWcFiHoEgrq3uuFFweNvOUhDOI2vsLZOCL3KwLq6vcsy0vfCOznvfiFDCLkMF&#10;rfdDJqWrWzLo5nYgDt7RjgZ9kGMj9YiXUG56GUdRIg12HBZaHKhsqf7Yn4yC53L7irsqNul3Xz69&#10;HDfD5+F9qdTtzbR5BOFp8n9h+MUP6FAEpsqeWDvRK5gl9wHdB+NhBSIEksUqBlEpWN6lKcgil/8v&#10;FD8AAAD//wMAUEsBAi0AFAAGAAgAAAAhALaDOJL+AAAA4QEAABMAAAAAAAAAAAAAAAAAAAAAAFtD&#10;b250ZW50X1R5cGVzXS54bWxQSwECLQAUAAYACAAAACEAOP0h/9YAAACUAQAACwAAAAAAAAAAAAAA&#10;AAAvAQAAX3JlbHMvLnJlbHNQSwECLQAUAAYACAAAACEAiGOgMTECAABbBAAADgAAAAAAAAAAAAAA&#10;AAAuAgAAZHJzL2Uyb0RvYy54bWxQSwECLQAUAAYACAAAACEAv5RV/+IAAAAKAQAADwAAAAAAAAAA&#10;AAAAAACLBAAAZHJzL2Rvd25yZXYueG1sUEsFBgAAAAAEAAQA8wAAAJoFAAAAAA==&#10;" filled="f" stroked="f" strokeweight=".5pt">
                <v:textbox>
                  <w:txbxContent>
                    <w:p w14:paraId="223484D0" w14:textId="42BC2BD0" w:rsidR="00515CF2" w:rsidRPr="00D66BB3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ONE+™-tuotevalikoima on saanut 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uuden jäsenen, akkukäyttöisen kuumailma</w:t>
                      </w:r>
                      <w:r w:rsidR="00DC2FD8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puhaltimen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. </w:t>
                      </w:r>
                      <w:r w:rsidR="00250E6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Akkukäyttöisyyden ansiosta johdottoman tuotteen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käsiteltävyy</w:t>
                      </w:r>
                      <w:r w:rsidR="00250E6C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s on huippuluokkaa.</w:t>
                      </w:r>
                    </w:p>
                    <w:p w14:paraId="3797F602" w14:textId="77777777" w:rsidR="00515CF2" w:rsidRPr="00D66BB3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773FFB35" w14:textId="4B44C211" w:rsidR="007C1B7B" w:rsidRPr="00D66BB3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Pienen kokonsa ansiosta kuumailmap</w:t>
                      </w:r>
                      <w:r w:rsidR="00DC2FD8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uhallinta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voidaan käyttää monipuolisesti missä tahansa. Se on erinomainen muun muassa kutistesukan asentamisessa sähköjohtojen päälle. Lisäksi siinä on LED-valo, joka valaisee työskentelyalueen hämärissä ympäristöissä, kuten autotallissa.</w:t>
                      </w:r>
                    </w:p>
                    <w:p w14:paraId="124F6130" w14:textId="77777777" w:rsidR="007C1B7B" w:rsidRPr="00D66BB3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  <w:p w14:paraId="2BD9845D" w14:textId="77777777" w:rsidR="007C1B7B" w:rsidRPr="00D66BB3" w:rsidRDefault="007C1B7B" w:rsidP="007C1B7B">
                      <w:pPr>
                        <w:spacing w:line="360" w:lineRule="auto"/>
                        <w:rPr>
                          <w:rFonts w:ascii="Helvetica" w:hAnsi="Helvetica" w:cs="Helvetica"/>
                          <w:sz w:val="20"/>
                          <w:szCs w:val="20"/>
                          <w:lang w:val="fi-F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147E4C93" w14:textId="1358F822" w:rsidR="00E67043" w:rsidRPr="00D66BB3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</w:p>
    <w:p w14:paraId="75144748" w14:textId="44FF3C4E" w:rsidR="00BC6E15" w:rsidRPr="00D66BB3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  <w:r>
        <w:rPr>
          <w:rFonts w:ascii="Helvetica" w:hAnsi="Helvetica" w:cs="Arial"/>
          <w:noProof/>
          <w:color w:val="000000" w:themeColor="text1"/>
          <w:sz w:val="20"/>
          <w:szCs w:val="20"/>
          <w:lang w:val="en"/>
        </w:rPr>
        <w:drawing>
          <wp:anchor distT="0" distB="0" distL="114300" distR="114300" simplePos="0" relativeHeight="251750400" behindDoc="1" locked="0" layoutInCell="1" allowOverlap="1" wp14:anchorId="75EB1730" wp14:editId="778AA9C0">
            <wp:simplePos x="0" y="0"/>
            <wp:positionH relativeFrom="column">
              <wp:posOffset>4665180</wp:posOffset>
            </wp:positionH>
            <wp:positionV relativeFrom="margin">
              <wp:align>bottom</wp:align>
            </wp:positionV>
            <wp:extent cx="1070610" cy="835660"/>
            <wp:effectExtent l="0" t="0" r="0" b="2540"/>
            <wp:wrapSquare wrapText="bothSides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450994"/>
    </w:p>
    <w:bookmarkEnd w:id="1"/>
    <w:p w14:paraId="6C3827A4" w14:textId="47987DC4" w:rsidR="00E67043" w:rsidRPr="00D66BB3" w:rsidRDefault="00E67043" w:rsidP="00E67043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fi-FI"/>
        </w:rPr>
      </w:pPr>
    </w:p>
    <w:p w14:paraId="64E8064E" w14:textId="6A17467D" w:rsidR="00B917C6" w:rsidRPr="00D66BB3" w:rsidRDefault="00B917C6" w:rsidP="00E67043">
      <w:pPr>
        <w:ind w:right="2478"/>
        <w:rPr>
          <w:rFonts w:ascii="Helvetica" w:hAnsi="Helvetica" w:cs="Arial"/>
          <w:sz w:val="20"/>
          <w:szCs w:val="20"/>
          <w:lang w:val="fi-FI"/>
        </w:rPr>
        <w:sectPr w:rsidR="00B917C6" w:rsidRPr="00D66BB3" w:rsidSect="00156650">
          <w:footerReference w:type="default" r:id="rId13"/>
          <w:footerReference w:type="first" r:id="rId14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</w:p>
    <w:p w14:paraId="3D577106" w14:textId="4B294FC2" w:rsidR="00A27851" w:rsidRPr="00D66BB3" w:rsidRDefault="00515CF2" w:rsidP="00A27851">
      <w:pPr>
        <w:ind w:left="-568" w:right="2478"/>
        <w:rPr>
          <w:rFonts w:ascii="Helvetica" w:hAnsi="Helvetica" w:cs="Swiss721BT-Roman"/>
          <w:sz w:val="20"/>
          <w:szCs w:val="20"/>
          <w:lang w:val="fi-FI"/>
        </w:rPr>
      </w:pPr>
      <w:r>
        <w:rPr>
          <w:rFonts w:ascii="Helvetica" w:hAnsi="Helvetica"/>
          <w:noProof/>
          <w:sz w:val="20"/>
          <w:szCs w:val="20"/>
          <w:lang w:val="en"/>
        </w:rPr>
        <w:lastRenderedPageBreak/>
        <w:drawing>
          <wp:anchor distT="0" distB="0" distL="114300" distR="114300" simplePos="0" relativeHeight="251713536" behindDoc="0" locked="0" layoutInCell="1" allowOverlap="1" wp14:anchorId="64204BEC" wp14:editId="40D0C25A">
            <wp:simplePos x="0" y="0"/>
            <wp:positionH relativeFrom="column">
              <wp:posOffset>4703169</wp:posOffset>
            </wp:positionH>
            <wp:positionV relativeFrom="paragraph">
              <wp:posOffset>9525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71904" behindDoc="0" locked="0" layoutInCell="1" allowOverlap="1" wp14:anchorId="02EDAC67" wp14:editId="770614D5">
            <wp:simplePos x="0" y="0"/>
            <wp:positionH relativeFrom="column">
              <wp:posOffset>-361950</wp:posOffset>
            </wp:positionH>
            <wp:positionV relativeFrom="paragraph">
              <wp:posOffset>262393</wp:posOffset>
            </wp:positionV>
            <wp:extent cx="1565910" cy="484505"/>
            <wp:effectExtent l="0" t="0" r="0" b="0"/>
            <wp:wrapTopAndBottom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0"/>
          <w:szCs w:val="20"/>
          <w:lang w:val="en"/>
        </w:rPr>
        <w:drawing>
          <wp:anchor distT="0" distB="0" distL="114300" distR="114300" simplePos="0" relativeHeight="251740160" behindDoc="1" locked="0" layoutInCell="1" allowOverlap="1" wp14:anchorId="60DA7963" wp14:editId="33A40033">
            <wp:simplePos x="0" y="0"/>
            <wp:positionH relativeFrom="column">
              <wp:posOffset>3723088</wp:posOffset>
            </wp:positionH>
            <wp:positionV relativeFrom="page">
              <wp:posOffset>1031378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A960" w14:textId="2726D1B2" w:rsidR="009917FA" w:rsidRPr="00D66BB3" w:rsidRDefault="009917FA" w:rsidP="0006648B">
      <w:pPr>
        <w:ind w:right="2478"/>
        <w:rPr>
          <w:rFonts w:ascii="Helvetica" w:hAnsi="Helvetica" w:cs="Swiss721BT-Roman"/>
          <w:sz w:val="20"/>
          <w:szCs w:val="20"/>
          <w:lang w:val="fi-FI"/>
        </w:rPr>
      </w:pPr>
    </w:p>
    <w:p w14:paraId="2ED8D0A0" w14:textId="02AE7929" w:rsidR="00FE751D" w:rsidRPr="00D66BB3" w:rsidRDefault="00405E11" w:rsidP="00FE751D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  <w:r>
        <w:rPr>
          <w:rFonts w:ascii="Helvetica" w:hAnsi="Helvetica" w:cs="Arial"/>
          <w:b/>
          <w:bCs/>
          <w:noProof/>
          <w:color w:val="BFBFBF" w:themeColor="background1" w:themeShade="B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8FA444" wp14:editId="6FAE77AA">
                <wp:simplePos x="0" y="0"/>
                <wp:positionH relativeFrom="column">
                  <wp:posOffset>-449532</wp:posOffset>
                </wp:positionH>
                <wp:positionV relativeFrom="paragraph">
                  <wp:posOffset>82599</wp:posOffset>
                </wp:positionV>
                <wp:extent cx="4343400" cy="6416168"/>
                <wp:effectExtent l="0" t="0" r="0" b="38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416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309A8" w14:textId="73BC198A" w:rsidR="00515CF2" w:rsidRPr="00D66BB3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Nopea ja tehokas työkalu lämpenee </w:t>
                            </w:r>
                            <w:r w:rsidR="00B82890" w:rsidRPr="00B8289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470</w:t>
                            </w:r>
                            <w:r w:rsidR="00B82890" w:rsidRPr="00B82890">
                              <w:rPr>
                                <w:rFonts w:ascii="Arial" w:hAnsi="Arial" w:cs="Arial"/>
                                <w:sz w:val="22"/>
                                <w:szCs w:val="20"/>
                                <w:lang w:val="fi-FI"/>
                              </w:rPr>
                              <w:t>⁰</w:t>
                            </w:r>
                            <w:r w:rsidR="00B82890" w:rsidRPr="00B8289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C:een</w:t>
                            </w:r>
                            <w:r w:rsidR="00B8289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vain 60 sekunnissa. </w:t>
                            </w:r>
                            <w:r w:rsid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Kuumailmap</w:t>
                            </w:r>
                            <w:r w:rsidR="00DC2FD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uhallin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sopi</w:t>
                            </w:r>
                            <w:r w:rsid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i 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erinomaisesti muun muassa autojen ikkunalasien sävytyksiin. Kuumentamalla kalvon saa helpommin mukautumaan lasin muotoihin. Kuumentaminen poistaa ilma- ja vesikuplat ja lyhentää huomattavasti kuivumisaikaa. Työkalun tuottamaa lämpöä voidaan käyttää myös putkien taivuttamiseen ja vanhojen tarrojen poistamiseen. Kuumailma</w:t>
                            </w:r>
                            <w:r w:rsidR="00DC2FD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puhallin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on erinomainen ongelmanratkaisija kotiin ja </w:t>
                            </w:r>
                            <w:r w:rsidR="00DC2FD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autotalliin</w:t>
                            </w:r>
                            <w:bookmarkStart w:id="2" w:name="_GoBack"/>
                            <w:bookmarkEnd w:id="2"/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.</w:t>
                            </w:r>
                          </w:p>
                          <w:p w14:paraId="49BCE0EC" w14:textId="77777777" w:rsidR="00515CF2" w:rsidRPr="00D66BB3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56463252" w14:textId="14EEAED4" w:rsidR="00515CF2" w:rsidRPr="00D66BB3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RYOBI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vertAlign w:val="superscript"/>
                                <w:lang w:val="fi-FI"/>
                              </w:rPr>
                              <w:t>®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-kuumailma</w:t>
                            </w:r>
                            <w:r w:rsidR="00DC2FD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puhaltimen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mukana toimitetaan kaksi lisätarviketta: </w:t>
                            </w:r>
                            <w:r w:rsidR="00B82890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supistin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suuttimen avulla kuumuuden saa suunnattua pienelle alueelle, ja heijastinsuuttimen avulla kuuma ilma leviää suuremmalle alueelle.</w:t>
                            </w:r>
                          </w:p>
                          <w:p w14:paraId="188B6A73" w14:textId="77777777" w:rsidR="00515CF2" w:rsidRPr="00D66BB3" w:rsidRDefault="00515CF2" w:rsidP="00515CF2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</w:p>
                          <w:p w14:paraId="3B75F685" w14:textId="32EFB38A" w:rsidR="00F5183D" w:rsidRPr="00D66BB3" w:rsidRDefault="00515CF2" w:rsidP="00405E11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</w:pP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ONE+™-tuoteperheen uusimpana jäsenenä 18V kuumailmap</w:t>
                            </w:r>
                            <w:r w:rsidR="00DC2FD8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uhaltimessa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 xml:space="preserve"> voidaan käyttää mitä tahansa ONE+™-akkua! Samaa akkua voidaan käyttää yli 100 työkalussa, jotka kattavat kaikki </w:t>
                            </w:r>
                            <w:r w:rsid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tarpeet kotona ja puutarhassa</w:t>
                            </w:r>
                            <w:r w:rsidRPr="00D66BB3">
                              <w:rPr>
                                <w:rFonts w:ascii="Helvetica" w:hAnsi="Helvetica" w:cs="Helvetica"/>
                                <w:sz w:val="22"/>
                                <w:szCs w:val="20"/>
                                <w:lang w:val="fi-FI"/>
                              </w:rPr>
                              <w:t>.</w:t>
                            </w:r>
                            <w:bookmarkStart w:id="3" w:name="_Hlk3373895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A444" id="Text Box 52" o:spid="_x0000_s1028" type="#_x0000_t202" style="position:absolute;margin-left:-35.4pt;margin-top:6.5pt;width:342pt;height:505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2DWMAIAAFsEAAAOAAAAZHJzL2Uyb0RvYy54bWysVFFv2jAQfp+0/2D5fQQosC4iVKwV06Sq&#10;rQRTn43jkEiJz7MNCfv1++wARd2epgnJnO+O7+6+78z8rmtqdlDWVaQzPhoMOVNaUl7pXcZ/bFaf&#10;bjlzXuhc1KRVxo/K8bvFxw/z1qRqTCXVubIMINqlrcl46b1Jk8TJUjXCDcgojWBBthEeV7tLcita&#10;oDd1Mh4OZ0lLNjeWpHIO3oc+yBcRvyiU9M9F4ZRndcbRm4+njec2nMliLtKdFaas5KkN8Q9dNKLS&#10;KHqBehBesL2t/oBqKmnJUeEHkpqEiqKSKs6AaUbDd9OsS2FUnAXkOHOhyf0/WPl0eLGsyjM+HXOm&#10;RQONNqrz7Ct1DC7w0xqXIm1tkOg7+KHz2e/gDGN3hW3CNwZiiIPp44XdgCbhnNzgM0RIIjabjGaj&#10;2W3ASd5+bqzz3xQ1LBgZt5AvsioOj873qeeUUE3TqqrrKGGtWQvUm+kw/uASAXitUSMM0TcbLN9t&#10;uzj0ZcAt5UfMZ6nfEGfkqkIPj8L5F2GxEugba+6fcRQ1oRadLM5Ksr/+5g/5UApRzlqsWMbdz72w&#10;irP6u4aGX0aTSdjJeJlMP49xsdeR7XVE75t7whaP8KCMjGbI9/XZLCw1r3gNy1AVIaElamfcn817&#10;3y8+XpNUy2VMwhYa4R/12sgAHVgNDG+6V2HNSQYPBZ/ovIwifadGn9vrsdx7KqooVeC5Z/VEPzY4&#10;in16beGJXN9j1tt/wuI3AAAA//8DAFBLAwQUAAYACAAAACEAwKtZuOIAAAALAQAADwAAAGRycy9k&#10;b3ducmV2LnhtbEyPwU7DMBBE70j8g7VI3Fq7CZQqxKmqSBUSgkNLL9yceJtExOsQu23g61lOcNyZ&#10;0eybfD25XpxxDJ0nDYu5AoFUe9tRo+Hwtp2tQIRoyJreE2r4wgDr4voqN5n1F9rheR8bwSUUMqOh&#10;jXHIpAx1i86EuR+Q2Dv60ZnI59hIO5oLl7teJkotpTMd8YfWDFi2WH/sT07Dc7l9Nbsqcavvvnx6&#10;OW6Gz8P7vda3N9PmEUTEKf6F4Ref0aFgpsqfyAbRa5g9KEaPbKS8iQPLRZqAqFhQSXoHssjl/w3F&#10;DwAAAP//AwBQSwECLQAUAAYACAAAACEAtoM4kv4AAADhAQAAEwAAAAAAAAAAAAAAAAAAAAAAW0Nv&#10;bnRlbnRfVHlwZXNdLnhtbFBLAQItABQABgAIAAAAIQA4/SH/1gAAAJQBAAALAAAAAAAAAAAAAAAA&#10;AC8BAABfcmVscy8ucmVsc1BLAQItABQABgAIAAAAIQBsg2DWMAIAAFsEAAAOAAAAAAAAAAAAAAAA&#10;AC4CAABkcnMvZTJvRG9jLnhtbFBLAQItABQABgAIAAAAIQDAq1m44gAAAAsBAAAPAAAAAAAAAAAA&#10;AAAAAIoEAABkcnMvZG93bnJldi54bWxQSwUGAAAAAAQABADzAAAAmQUAAAAA&#10;" filled="f" stroked="f" strokeweight=".5pt">
                <v:textbox>
                  <w:txbxContent>
                    <w:p w14:paraId="167309A8" w14:textId="73BC198A" w:rsidR="00515CF2" w:rsidRPr="00D66BB3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Nopea ja tehokas työkalu lämpenee </w:t>
                      </w:r>
                      <w:r w:rsidR="00B82890" w:rsidRPr="00B82890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470</w:t>
                      </w:r>
                      <w:r w:rsidR="00B82890" w:rsidRPr="00B82890">
                        <w:rPr>
                          <w:rFonts w:ascii="Arial" w:hAnsi="Arial" w:cs="Arial"/>
                          <w:sz w:val="22"/>
                          <w:szCs w:val="20"/>
                          <w:lang w:val="fi-FI"/>
                        </w:rPr>
                        <w:t>⁰</w:t>
                      </w:r>
                      <w:r w:rsidR="00B82890" w:rsidRPr="00B82890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C:een</w:t>
                      </w:r>
                      <w:r w:rsidR="00B82890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vain 60 sekunnissa. </w:t>
                      </w:r>
                      <w:r w:rsid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Kuumailmap</w:t>
                      </w:r>
                      <w:r w:rsidR="00DC2FD8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uhallin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sopi</w:t>
                      </w:r>
                      <w:r w:rsid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i 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erinomaisesti muun muassa autojen ikkunalasien sävytyksiin. Kuumentamalla kalvon saa helpommin mukautumaan lasin muotoihin. Kuumentaminen poistaa ilma- ja vesikuplat ja lyhentää huomattavasti kuivumisaikaa. Työkalun tuottamaa lämpöä voidaan käyttää myös putkien taivuttamiseen ja vanhojen tarrojen poistamiseen. Kuumailma</w:t>
                      </w:r>
                      <w:r w:rsidR="00DC2FD8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puhallin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on erinomainen ongelmanratkaisija kotiin ja </w:t>
                      </w:r>
                      <w:r w:rsidR="00DC2FD8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autotalliin</w:t>
                      </w:r>
                      <w:bookmarkStart w:id="4" w:name="_GoBack"/>
                      <w:bookmarkEnd w:id="4"/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.</w:t>
                      </w:r>
                    </w:p>
                    <w:p w14:paraId="49BCE0EC" w14:textId="77777777" w:rsidR="00515CF2" w:rsidRPr="00D66BB3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56463252" w14:textId="14EEAED4" w:rsidR="00515CF2" w:rsidRPr="00D66BB3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RYOBI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vertAlign w:val="superscript"/>
                          <w:lang w:val="fi-FI"/>
                        </w:rPr>
                        <w:t>®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-kuumailma</w:t>
                      </w:r>
                      <w:r w:rsidR="00DC2FD8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puhaltimen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mukana toimitetaan kaksi lisätarviketta: </w:t>
                      </w:r>
                      <w:r w:rsidR="00B82890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supistin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suuttimen avulla kuumuuden saa suunnattua pienelle alueelle, ja heijastinsuuttimen avulla kuuma ilma leviää suuremmalle alueelle.</w:t>
                      </w:r>
                    </w:p>
                    <w:p w14:paraId="188B6A73" w14:textId="77777777" w:rsidR="00515CF2" w:rsidRPr="00D66BB3" w:rsidRDefault="00515CF2" w:rsidP="00515CF2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</w:p>
                    <w:p w14:paraId="3B75F685" w14:textId="32EFB38A" w:rsidR="00F5183D" w:rsidRPr="00D66BB3" w:rsidRDefault="00515CF2" w:rsidP="00405E11">
                      <w:pPr>
                        <w:spacing w:line="360" w:lineRule="auto"/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</w:pP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ONE+™-tuoteperheen uusimpana jäsenenä 18V kuumailmap</w:t>
                      </w:r>
                      <w:r w:rsidR="00DC2FD8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uhaltimessa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 xml:space="preserve"> voidaan käyttää mitä tahansa ONE+™-akkua! Samaa akkua voidaan käyttää yli 100 työkalussa, jotka kattavat kaikki </w:t>
                      </w:r>
                      <w:r w:rsid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tarpeet kotona ja puutarhassa</w:t>
                      </w:r>
                      <w:r w:rsidRPr="00D66BB3">
                        <w:rPr>
                          <w:rFonts w:ascii="Helvetica" w:hAnsi="Helvetica" w:cs="Helvetica"/>
                          <w:sz w:val="22"/>
                          <w:szCs w:val="20"/>
                          <w:lang w:val="fi-FI"/>
                        </w:rPr>
                        <w:t>.</w:t>
                      </w:r>
                      <w:bookmarkStart w:id="5" w:name="_Hlk3373895"/>
                      <w:bookmarkEnd w:id="5"/>
                    </w:p>
                  </w:txbxContent>
                </v:textbox>
              </v:shape>
            </w:pict>
          </mc:Fallback>
        </mc:AlternateContent>
      </w:r>
    </w:p>
    <w:p w14:paraId="654AFAAA" w14:textId="7C02C6E8" w:rsidR="00A971E1" w:rsidRPr="00D66BB3" w:rsidRDefault="00770D34" w:rsidP="00BC6E15">
      <w:pPr>
        <w:pStyle w:val="BasicParagraph"/>
        <w:suppressAutoHyphens/>
        <w:ind w:right="1053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  <w:lang w:val="en"/>
        </w:rPr>
        <w:drawing>
          <wp:anchor distT="0" distB="0" distL="114300" distR="114300" simplePos="0" relativeHeight="251774976" behindDoc="1" locked="0" layoutInCell="1" allowOverlap="1" wp14:anchorId="55E8EB58" wp14:editId="386E3F77">
            <wp:simplePos x="0" y="0"/>
            <wp:positionH relativeFrom="column">
              <wp:posOffset>4186031</wp:posOffset>
            </wp:positionH>
            <wp:positionV relativeFrom="paragraph">
              <wp:posOffset>43208</wp:posOffset>
            </wp:positionV>
            <wp:extent cx="1945460" cy="2916649"/>
            <wp:effectExtent l="57150" t="57150" r="55245" b="55245"/>
            <wp:wrapTight wrapText="bothSides">
              <wp:wrapPolygon edited="0">
                <wp:start x="-635" y="-423"/>
                <wp:lineTo x="-635" y="21868"/>
                <wp:lineTo x="22002" y="21868"/>
                <wp:lineTo x="22002" y="-423"/>
                <wp:lineTo x="-635" y="-42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5460" cy="29166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2FB9" w14:textId="60196A4A" w:rsidR="00E67043" w:rsidRPr="00D66BB3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</w:p>
    <w:p w14:paraId="42D374B5" w14:textId="326B77DA" w:rsidR="00E67043" w:rsidRPr="00D66BB3" w:rsidRDefault="00E67043" w:rsidP="005629E9">
      <w:pPr>
        <w:pStyle w:val="BasicParagraph"/>
        <w:suppressAutoHyphens/>
        <w:ind w:left="-567" w:right="1053"/>
        <w:rPr>
          <w:rFonts w:ascii="Helvetica" w:hAnsi="Helvetica" w:cs="Arial"/>
          <w:sz w:val="20"/>
          <w:szCs w:val="20"/>
          <w:lang w:val="fi-FI"/>
        </w:rPr>
      </w:pPr>
      <w:r w:rsidRPr="00D66BB3">
        <w:rPr>
          <w:rFonts w:ascii="Helvetica" w:hAnsi="Helvetica" w:cs="Arial"/>
          <w:sz w:val="20"/>
          <w:szCs w:val="20"/>
          <w:lang w:val="fi-FI"/>
        </w:rPr>
        <w:t xml:space="preserve"> </w:t>
      </w:r>
    </w:p>
    <w:p w14:paraId="2B1A31ED" w14:textId="3CAB2F15" w:rsidR="00BC6E15" w:rsidRPr="00D66BB3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  <w:bookmarkStart w:id="6" w:name="_Hlk3373021"/>
      <w:r>
        <w:rPr>
          <w:rFonts w:ascii="Helvetica" w:hAnsi="Helvetica" w:cs="Swiss721BT-Roman"/>
          <w:noProof/>
          <w:sz w:val="20"/>
          <w:szCs w:val="20"/>
          <w:lang w:val="en"/>
        </w:rPr>
        <w:drawing>
          <wp:anchor distT="0" distB="0" distL="114300" distR="114300" simplePos="0" relativeHeight="251752448" behindDoc="1" locked="0" layoutInCell="1" allowOverlap="1" wp14:anchorId="35FEA6C9" wp14:editId="634569E3">
            <wp:simplePos x="0" y="0"/>
            <wp:positionH relativeFrom="page">
              <wp:posOffset>2611755</wp:posOffset>
            </wp:positionH>
            <wp:positionV relativeFrom="page">
              <wp:posOffset>2817446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14:paraId="2587D234" w14:textId="069EE80B" w:rsidR="007C1B7B" w:rsidRPr="00D66BB3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4823E1A4" w14:textId="1470C2E6" w:rsidR="007C1B7B" w:rsidRPr="00D66BB3" w:rsidRDefault="007C1B7B" w:rsidP="007C1B7B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5451AE76" w14:textId="3B2F1F98" w:rsidR="0084115F" w:rsidRPr="00D66BB3" w:rsidRDefault="0084115F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bookmarkStart w:id="7" w:name="_Hlk3372957"/>
    </w:p>
    <w:bookmarkEnd w:id="7"/>
    <w:p w14:paraId="6554FA1B" w14:textId="175DB6C6" w:rsidR="00AC13EB" w:rsidRPr="00D66BB3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82343DA" w14:textId="797F1910" w:rsidR="00AC13EB" w:rsidRPr="00D66BB3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3038451" w14:textId="474B3C9C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B470BEA" w14:textId="6E24A536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EC73281" w14:textId="1A0FDEF8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A5DA544" w14:textId="356EECCF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EBB7C05" w14:textId="5DBA95F9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7782291" w14:textId="2FF52C23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7F20EA6" w14:textId="76928087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A584AAA" w14:textId="50B3E2B5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427B6656" w14:textId="191F89D0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2CDF53D8" w14:textId="6FB59C2B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9278EDD" w14:textId="16AB6BA3" w:rsidR="007C1B7B" w:rsidRPr="00D66BB3" w:rsidRDefault="00770D3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  <w:lang w:val="en"/>
        </w:rPr>
        <w:drawing>
          <wp:anchor distT="0" distB="0" distL="114300" distR="114300" simplePos="0" relativeHeight="251776000" behindDoc="1" locked="0" layoutInCell="1" allowOverlap="1" wp14:anchorId="38E246CD" wp14:editId="28E047A6">
            <wp:simplePos x="0" y="0"/>
            <wp:positionH relativeFrom="column">
              <wp:posOffset>4201795</wp:posOffset>
            </wp:positionH>
            <wp:positionV relativeFrom="paragraph">
              <wp:posOffset>44450</wp:posOffset>
            </wp:positionV>
            <wp:extent cx="1904365" cy="1270000"/>
            <wp:effectExtent l="57150" t="57150" r="57785" b="63500"/>
            <wp:wrapTight wrapText="bothSides">
              <wp:wrapPolygon edited="0">
                <wp:start x="-648" y="-972"/>
                <wp:lineTo x="-648" y="22356"/>
                <wp:lineTo x="22039" y="22356"/>
                <wp:lineTo x="22039" y="-972"/>
                <wp:lineTo x="-648" y="-97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7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6538C" w14:textId="20BEFF83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8859BB7" w14:textId="03581E74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02E9199" w14:textId="6C224000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E2BA369" w14:textId="0316D1A2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820C707" w14:textId="627151F6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9C5D2E0" w14:textId="67B87C31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1AC1921" w14:textId="36CC53B3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0DE08E28" w14:textId="3BE78A01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59F2E92B" w14:textId="447E6696" w:rsidR="007C1B7B" w:rsidRPr="00D66BB3" w:rsidRDefault="007C1B7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7843E618" w14:textId="1F10D2CC" w:rsidR="007C1B7B" w:rsidRPr="00D66BB3" w:rsidRDefault="00770D34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  <w:r>
        <w:rPr>
          <w:noProof/>
          <w:lang w:val="en"/>
        </w:rPr>
        <w:drawing>
          <wp:anchor distT="0" distB="0" distL="114300" distR="114300" simplePos="0" relativeHeight="251777024" behindDoc="1" locked="0" layoutInCell="1" allowOverlap="1" wp14:anchorId="78455516" wp14:editId="6557E824">
            <wp:simplePos x="0" y="0"/>
            <wp:positionH relativeFrom="column">
              <wp:posOffset>4178328</wp:posOffset>
            </wp:positionH>
            <wp:positionV relativeFrom="paragraph">
              <wp:posOffset>65957</wp:posOffset>
            </wp:positionV>
            <wp:extent cx="1979295" cy="2122805"/>
            <wp:effectExtent l="57150" t="57150" r="59055" b="48895"/>
            <wp:wrapTight wrapText="bothSides">
              <wp:wrapPolygon edited="0">
                <wp:start x="-624" y="-582"/>
                <wp:lineTo x="-624" y="21904"/>
                <wp:lineTo x="22037" y="21904"/>
                <wp:lineTo x="22037" y="-582"/>
                <wp:lineTo x="-624" y="-582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8445"/>
                    <a:stretch/>
                  </pic:blipFill>
                  <pic:spPr bwMode="auto">
                    <a:xfrm>
                      <a:off x="0" y="0"/>
                      <a:ext cx="1979295" cy="212280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E0E14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09E74" w14:textId="1C5F335B" w:rsidR="0006648B" w:rsidRPr="00D66BB3" w:rsidRDefault="0006648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0413FBAA" w14:textId="1E4017BA" w:rsidR="00AC13EB" w:rsidRPr="00D66BB3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647F2252" w14:textId="1188312D" w:rsidR="00AC13EB" w:rsidRPr="00D66BB3" w:rsidRDefault="00AC13EB" w:rsidP="005629E9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p w14:paraId="3385D9E3" w14:textId="7C95FAA0" w:rsidR="00717840" w:rsidRPr="00D66BB3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1B51552B" w14:textId="43F00DD0" w:rsidR="00717840" w:rsidRPr="00D66BB3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fi-FI"/>
        </w:rPr>
      </w:pPr>
    </w:p>
    <w:p w14:paraId="087CAF32" w14:textId="456572C0" w:rsidR="00FE751D" w:rsidRPr="00D66BB3" w:rsidRDefault="00FE751D" w:rsidP="00AC13EB">
      <w:pPr>
        <w:pStyle w:val="BasicParagraph"/>
        <w:suppressAutoHyphens/>
        <w:ind w:left="-567" w:right="1195"/>
        <w:rPr>
          <w:rFonts w:ascii="Helvetica" w:hAnsi="Helvetica" w:cs="Arial"/>
          <w:sz w:val="20"/>
          <w:szCs w:val="20"/>
          <w:lang w:val="fi-FI"/>
        </w:rPr>
      </w:pPr>
    </w:p>
    <w:tbl>
      <w:tblPr>
        <w:tblStyle w:val="TableGrid"/>
        <w:tblpPr w:leftFromText="180" w:rightFromText="180" w:vertAnchor="text" w:horzAnchor="page" w:tblpX="1393" w:tblpY="211"/>
        <w:tblOverlap w:val="never"/>
        <w:tblW w:w="0" w:type="auto"/>
        <w:tblLook w:val="04A0" w:firstRow="1" w:lastRow="0" w:firstColumn="1" w:lastColumn="0" w:noHBand="0" w:noVBand="1"/>
      </w:tblPr>
      <w:tblGrid>
        <w:gridCol w:w="2592"/>
        <w:gridCol w:w="2159"/>
      </w:tblGrid>
      <w:tr w:rsidR="004B7F7E" w14:paraId="27C1E581" w14:textId="77777777" w:rsidTr="004B7F7E">
        <w:trPr>
          <w:trHeight w:val="193"/>
        </w:trPr>
        <w:tc>
          <w:tcPr>
            <w:tcW w:w="2592" w:type="dxa"/>
            <w:shd w:val="clear" w:color="auto" w:fill="D3D810"/>
          </w:tcPr>
          <w:p w14:paraId="50937BDA" w14:textId="77777777" w:rsidR="004B7F7E" w:rsidRPr="00792063" w:rsidRDefault="004B7F7E" w:rsidP="004B7F7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Teho</w:t>
            </w:r>
          </w:p>
        </w:tc>
        <w:tc>
          <w:tcPr>
            <w:tcW w:w="2159" w:type="dxa"/>
            <w:shd w:val="clear" w:color="auto" w:fill="D3D810"/>
          </w:tcPr>
          <w:p w14:paraId="45033981" w14:textId="6CA3F089" w:rsidR="004B7F7E" w:rsidRPr="00792063" w:rsidRDefault="004B7F7E" w:rsidP="004B7F7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18V</w:t>
            </w:r>
          </w:p>
        </w:tc>
      </w:tr>
      <w:tr w:rsidR="004B7F7E" w14:paraId="035ED2FC" w14:textId="77777777" w:rsidTr="004B7F7E">
        <w:trPr>
          <w:trHeight w:val="181"/>
        </w:trPr>
        <w:tc>
          <w:tcPr>
            <w:tcW w:w="2592" w:type="dxa"/>
          </w:tcPr>
          <w:p w14:paraId="548E3EF5" w14:textId="77777777" w:rsidR="004B7F7E" w:rsidRPr="00792063" w:rsidRDefault="004B7F7E" w:rsidP="004B7F7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Mukana toimitettavien akkujen määrä</w:t>
            </w:r>
          </w:p>
        </w:tc>
        <w:tc>
          <w:tcPr>
            <w:tcW w:w="2159" w:type="dxa"/>
          </w:tcPr>
          <w:p w14:paraId="70122693" w14:textId="77777777" w:rsidR="004B7F7E" w:rsidRPr="00792063" w:rsidRDefault="004B7F7E" w:rsidP="004B7F7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0</w:t>
            </w:r>
          </w:p>
        </w:tc>
      </w:tr>
      <w:tr w:rsidR="004B7F7E" w14:paraId="5D3A8887" w14:textId="77777777" w:rsidTr="004B7F7E">
        <w:trPr>
          <w:trHeight w:val="181"/>
        </w:trPr>
        <w:tc>
          <w:tcPr>
            <w:tcW w:w="2592" w:type="dxa"/>
            <w:shd w:val="clear" w:color="auto" w:fill="D3D810"/>
          </w:tcPr>
          <w:p w14:paraId="67D0D181" w14:textId="77777777" w:rsidR="004B7F7E" w:rsidRPr="00792063" w:rsidRDefault="004B7F7E" w:rsidP="004B7F7E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Suurin lämpötila (°C)</w:t>
            </w:r>
          </w:p>
        </w:tc>
        <w:tc>
          <w:tcPr>
            <w:tcW w:w="2159" w:type="dxa"/>
            <w:shd w:val="clear" w:color="auto" w:fill="D3D810"/>
          </w:tcPr>
          <w:p w14:paraId="51023866" w14:textId="77777777" w:rsidR="004B7F7E" w:rsidRPr="00792063" w:rsidRDefault="004B7F7E" w:rsidP="004B7F7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470</w:t>
            </w:r>
          </w:p>
        </w:tc>
      </w:tr>
      <w:tr w:rsidR="004B7F7E" w14:paraId="37548EFA" w14:textId="77777777" w:rsidTr="004B7F7E">
        <w:trPr>
          <w:trHeight w:val="181"/>
        </w:trPr>
        <w:tc>
          <w:tcPr>
            <w:tcW w:w="2592" w:type="dxa"/>
          </w:tcPr>
          <w:p w14:paraId="29949D54" w14:textId="77777777" w:rsidR="004B7F7E" w:rsidRDefault="004B7F7E" w:rsidP="004B7F7E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  <w:lang w:val="en"/>
              </w:rPr>
              <w:t>Ilmavirta (l/min)</w:t>
            </w:r>
          </w:p>
        </w:tc>
        <w:tc>
          <w:tcPr>
            <w:tcW w:w="2159" w:type="dxa"/>
          </w:tcPr>
          <w:p w14:paraId="456463C6" w14:textId="77777777" w:rsidR="004B7F7E" w:rsidRDefault="004B7F7E" w:rsidP="004B7F7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170</w:t>
            </w:r>
          </w:p>
        </w:tc>
      </w:tr>
      <w:tr w:rsidR="004B7F7E" w14:paraId="201CB4B9" w14:textId="77777777" w:rsidTr="004B7F7E">
        <w:trPr>
          <w:trHeight w:val="181"/>
        </w:trPr>
        <w:tc>
          <w:tcPr>
            <w:tcW w:w="2592" w:type="dxa"/>
            <w:shd w:val="clear" w:color="auto" w:fill="D3D810"/>
          </w:tcPr>
          <w:p w14:paraId="41FDE3D0" w14:textId="7337A46A" w:rsidR="004B7F7E" w:rsidRPr="00792063" w:rsidRDefault="004B7F7E" w:rsidP="004B7F7E">
            <w:pPr>
              <w:rPr>
                <w:rFonts w:ascii="Helvetica" w:hAnsi="Helvetica" w:cs="Helvetica"/>
                <w:sz w:val="18"/>
                <w:szCs w:val="24"/>
              </w:rPr>
            </w:pP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Paino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ak</w:t>
            </w:r>
            <w:r w:rsidR="00243B98">
              <w:rPr>
                <w:rFonts w:ascii="Helvetica" w:hAnsi="Helvetica" w:cs="Helvetica"/>
                <w:sz w:val="18"/>
                <w:szCs w:val="24"/>
                <w:lang w:val="en"/>
              </w:rPr>
              <w:t>un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  <w:lang w:val="en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sz w:val="18"/>
                <w:szCs w:val="24"/>
                <w:lang w:val="en"/>
              </w:rPr>
              <w:t>kanssa</w:t>
            </w:r>
            <w:proofErr w:type="spellEnd"/>
            <w:r>
              <w:rPr>
                <w:rFonts w:ascii="Helvetica" w:hAnsi="Helvetica" w:cs="Helvetica"/>
                <w:sz w:val="18"/>
                <w:szCs w:val="24"/>
                <w:lang w:val="en"/>
              </w:rPr>
              <w:t xml:space="preserve"> (kg)</w:t>
            </w:r>
          </w:p>
        </w:tc>
        <w:tc>
          <w:tcPr>
            <w:tcW w:w="2159" w:type="dxa"/>
            <w:shd w:val="clear" w:color="auto" w:fill="D3D810"/>
          </w:tcPr>
          <w:p w14:paraId="441977FB" w14:textId="77777777" w:rsidR="004B7F7E" w:rsidRPr="00792063" w:rsidRDefault="004B7F7E" w:rsidP="004B7F7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1,0</w:t>
            </w:r>
          </w:p>
        </w:tc>
      </w:tr>
      <w:tr w:rsidR="004B7F7E" w14:paraId="5B7EAD04" w14:textId="77777777" w:rsidTr="004B7F7E">
        <w:trPr>
          <w:trHeight w:val="181"/>
        </w:trPr>
        <w:tc>
          <w:tcPr>
            <w:tcW w:w="2592" w:type="dxa"/>
            <w:shd w:val="clear" w:color="auto" w:fill="auto"/>
          </w:tcPr>
          <w:p w14:paraId="084DDD33" w14:textId="77777777" w:rsidR="004B7F7E" w:rsidRPr="00EB1DBF" w:rsidRDefault="004B7F7E" w:rsidP="004B7F7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Tuotenumero</w:t>
            </w:r>
          </w:p>
        </w:tc>
        <w:tc>
          <w:tcPr>
            <w:tcW w:w="2159" w:type="dxa"/>
            <w:shd w:val="clear" w:color="auto" w:fill="auto"/>
          </w:tcPr>
          <w:p w14:paraId="2E2BA5A6" w14:textId="77777777" w:rsidR="004B7F7E" w:rsidRPr="004B7F7E" w:rsidRDefault="004B7F7E" w:rsidP="004B7F7E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 w:cs="Helvetica"/>
                <w:b/>
                <w:bCs/>
                <w:sz w:val="18"/>
                <w:szCs w:val="24"/>
                <w:lang w:val="en"/>
              </w:rPr>
              <w:t>5133004423</w:t>
            </w:r>
          </w:p>
        </w:tc>
      </w:tr>
      <w:tr w:rsidR="004B7F7E" w14:paraId="334E5065" w14:textId="77777777" w:rsidTr="004B7F7E">
        <w:trPr>
          <w:trHeight w:val="181"/>
        </w:trPr>
        <w:tc>
          <w:tcPr>
            <w:tcW w:w="2592" w:type="dxa"/>
            <w:shd w:val="clear" w:color="auto" w:fill="D3D810"/>
          </w:tcPr>
          <w:p w14:paraId="25C058E2" w14:textId="77777777" w:rsidR="004B7F7E" w:rsidRPr="00792063" w:rsidRDefault="004B7F7E" w:rsidP="004B7F7E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 w:cs="Helvetica"/>
                <w:sz w:val="18"/>
                <w:szCs w:val="24"/>
                <w:lang w:val="en"/>
              </w:rPr>
              <w:t>EAN-koodi</w:t>
            </w:r>
          </w:p>
        </w:tc>
        <w:tc>
          <w:tcPr>
            <w:tcW w:w="2159" w:type="dxa"/>
            <w:shd w:val="clear" w:color="auto" w:fill="D3D810"/>
          </w:tcPr>
          <w:p w14:paraId="5F1E9531" w14:textId="77777777" w:rsidR="004B7F7E" w:rsidRPr="00792063" w:rsidRDefault="004B7F7E" w:rsidP="004B7F7E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 w:cs="Helvetica"/>
                <w:b/>
                <w:bCs/>
                <w:sz w:val="18"/>
                <w:lang w:val="en"/>
              </w:rPr>
              <w:t>4892210176196</w:t>
            </w:r>
          </w:p>
        </w:tc>
      </w:tr>
    </w:tbl>
    <w:p w14:paraId="7B2BC01B" w14:textId="035F88EB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3BE68C67" w14:textId="25A25C77" w:rsidR="005629E9" w:rsidRDefault="005629E9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49DAAB03" w14:textId="2E967AD0" w:rsidR="00717840" w:rsidRPr="00060299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</w:rPr>
      </w:pPr>
    </w:p>
    <w:p w14:paraId="2A6026BA" w14:textId="32E8D185" w:rsidR="005F4D01" w:rsidRPr="00060299" w:rsidRDefault="005F4D01" w:rsidP="002652D7">
      <w:pPr>
        <w:pStyle w:val="BasicParagraph"/>
        <w:suppressAutoHyphens/>
        <w:ind w:left="-568" w:right="2478"/>
        <w:rPr>
          <w:rFonts w:ascii="Helvetica" w:hAnsi="Helvetica" w:cs="Arial"/>
          <w:sz w:val="20"/>
          <w:szCs w:val="20"/>
        </w:rPr>
      </w:pPr>
    </w:p>
    <w:p w14:paraId="7FD4A53B" w14:textId="7B5958C4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</w:rPr>
      </w:pPr>
    </w:p>
    <w:p w14:paraId="1BD3D65A" w14:textId="7AE841D0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</w:rPr>
      </w:pPr>
    </w:p>
    <w:p w14:paraId="2B3AC5CC" w14:textId="4B0289A1" w:rsidR="00BD5A7A" w:rsidRPr="00060299" w:rsidRDefault="00BD5A7A" w:rsidP="0027399A">
      <w:pPr>
        <w:ind w:left="-568" w:right="2478"/>
        <w:rPr>
          <w:rFonts w:ascii="Helvetica" w:hAnsi="Helvetica" w:cs="Arial"/>
          <w:sz w:val="20"/>
          <w:szCs w:val="20"/>
        </w:rPr>
      </w:pPr>
    </w:p>
    <w:p w14:paraId="4930A0FA" w14:textId="3B66CB64" w:rsidR="00B4175F" w:rsidRPr="00060299" w:rsidRDefault="002041FA" w:rsidP="00B4175F">
      <w:pPr>
        <w:ind w:left="-568" w:right="2478"/>
        <w:rPr>
          <w:rFonts w:ascii="Helvetica" w:hAnsi="Helvetica" w:cs="Arial"/>
        </w:r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w:drawing>
          <wp:anchor distT="0" distB="0" distL="114300" distR="114300" simplePos="0" relativeHeight="251781120" behindDoc="1" locked="0" layoutInCell="1" allowOverlap="1" wp14:anchorId="35413A16" wp14:editId="01FB37A1">
            <wp:simplePos x="0" y="0"/>
            <wp:positionH relativeFrom="column">
              <wp:posOffset>4129405</wp:posOffset>
            </wp:positionH>
            <wp:positionV relativeFrom="paragraph">
              <wp:posOffset>6350</wp:posOffset>
            </wp:positionV>
            <wp:extent cx="1945128" cy="787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vuoden takuu FI-asterix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5128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7A">
        <w:rPr>
          <w:rFonts w:ascii="Helvetica" w:hAnsi="Helvetica" w:cs="Arial"/>
          <w:sz w:val="20"/>
          <w:szCs w:val="20"/>
          <w:lang w:val="en"/>
        </w:rPr>
        <w:t xml:space="preserve"> </w:t>
      </w:r>
    </w:p>
    <w:p w14:paraId="3363E081" w14:textId="72A5895F" w:rsidR="00B4175F" w:rsidRPr="00060299" w:rsidRDefault="00B4175F" w:rsidP="00B4175F">
      <w:pPr>
        <w:ind w:left="-568" w:right="2478"/>
        <w:rPr>
          <w:rFonts w:ascii="Helvetica" w:hAnsi="Helvetica" w:cs="Arial"/>
        </w:rPr>
      </w:pPr>
    </w:p>
    <w:p w14:paraId="6BF7DF7F" w14:textId="113E8020" w:rsidR="00FE751D" w:rsidRDefault="00FE751D" w:rsidP="00B4175F">
      <w:pPr>
        <w:ind w:left="-568"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sectPr w:rsidR="00FE751D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8D56E" w14:textId="77777777" w:rsidR="005174C3" w:rsidRDefault="005174C3" w:rsidP="00D26FB1">
      <w:r>
        <w:separator/>
      </w:r>
    </w:p>
  </w:endnote>
  <w:endnote w:type="continuationSeparator" w:id="0">
    <w:p w14:paraId="2D9011E7" w14:textId="77777777" w:rsidR="005174C3" w:rsidRDefault="005174C3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2194E625" w:rsidR="003D549C" w:rsidRPr="00D66BB3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 xml:space="preserve">18V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kuumailma</w:t>
                          </w:r>
                          <w:r w:rsidR="00DC2FD8">
                            <w:rPr>
                              <w:rFonts w:ascii="Arial" w:hAnsi="Arial" w:cs="Arial"/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puhallin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2194E625" w:rsidR="003D549C" w:rsidRPr="00D66BB3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 xml:space="preserve">18V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kuumailma</w:t>
                    </w:r>
                    <w:r w:rsidR="00DC2FD8">
                      <w:rPr>
                        <w:rFonts w:ascii="Arial" w:hAnsi="Arial" w:cs="Arial"/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puhallin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759F5433" w:rsidR="003D549C" w:rsidRPr="000A1C7E" w:rsidRDefault="004B7F7E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Syyskuu 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30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759F5433" w:rsidR="003D549C" w:rsidRPr="000A1C7E" w:rsidRDefault="004B7F7E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  <w:lang w:val="en"/>
                      </w:rPr>
                      <w:t>Syyskuu 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3B0C29DA" wp14:editId="27D583A3">
          <wp:extent cx="7568870" cy="549883"/>
          <wp:effectExtent l="0" t="0" r="0" b="3175"/>
          <wp:docPr id="53" name="Picture 53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kern w:val="28"/>
                              <w:sz w:val="28"/>
                              <w:szCs w:val="28"/>
                              <w:lang w:val="en"/>
                            </w:rPr>
                            <w:t>LEIKKAAMINEN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1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8"/>
                        <w:sz w:val="28"/>
                        <w:szCs w:val="28"/>
                        <w:lang w:val="en"/>
                      </w:rPr>
                      <w:t>LEIKKAAMINEN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  <w:lang w:val="en"/>
                            </w:rPr>
                            <w:t>Maaliskuu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2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  <w:lang w:val="en"/>
                      </w:rPr>
                      <w:t>Maaliskuu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"/>
      </w:rPr>
      <w:drawing>
        <wp:inline distT="0" distB="0" distL="0" distR="0" wp14:anchorId="51031E0A" wp14:editId="7FA43EF2">
          <wp:extent cx="7569200" cy="456888"/>
          <wp:effectExtent l="0" t="0" r="0" b="63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4C4E8" w14:textId="77777777" w:rsidR="005174C3" w:rsidRDefault="005174C3" w:rsidP="00D26FB1">
      <w:r>
        <w:separator/>
      </w:r>
    </w:p>
  </w:footnote>
  <w:footnote w:type="continuationSeparator" w:id="0">
    <w:p w14:paraId="622EE525" w14:textId="77777777" w:rsidR="005174C3" w:rsidRDefault="005174C3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32B61"/>
    <w:rsid w:val="0003302B"/>
    <w:rsid w:val="00060299"/>
    <w:rsid w:val="0006648B"/>
    <w:rsid w:val="000665C3"/>
    <w:rsid w:val="00067FB7"/>
    <w:rsid w:val="000806AE"/>
    <w:rsid w:val="00083882"/>
    <w:rsid w:val="00093094"/>
    <w:rsid w:val="000A1C7E"/>
    <w:rsid w:val="000A74E4"/>
    <w:rsid w:val="000B36A5"/>
    <w:rsid w:val="000C39C4"/>
    <w:rsid w:val="000C697E"/>
    <w:rsid w:val="000E51FC"/>
    <w:rsid w:val="000F4768"/>
    <w:rsid w:val="00123A99"/>
    <w:rsid w:val="0013499C"/>
    <w:rsid w:val="00136B63"/>
    <w:rsid w:val="00137680"/>
    <w:rsid w:val="00145CE3"/>
    <w:rsid w:val="00156650"/>
    <w:rsid w:val="00167C8E"/>
    <w:rsid w:val="001779FD"/>
    <w:rsid w:val="00195542"/>
    <w:rsid w:val="001A4409"/>
    <w:rsid w:val="001C2EE5"/>
    <w:rsid w:val="001D196C"/>
    <w:rsid w:val="001F3BA9"/>
    <w:rsid w:val="00200C7B"/>
    <w:rsid w:val="00203131"/>
    <w:rsid w:val="002041FA"/>
    <w:rsid w:val="00235A37"/>
    <w:rsid w:val="00236CA0"/>
    <w:rsid w:val="00243B98"/>
    <w:rsid w:val="002455C6"/>
    <w:rsid w:val="00247661"/>
    <w:rsid w:val="00250E6C"/>
    <w:rsid w:val="00253F71"/>
    <w:rsid w:val="002652D7"/>
    <w:rsid w:val="0027399A"/>
    <w:rsid w:val="0027615D"/>
    <w:rsid w:val="002823DD"/>
    <w:rsid w:val="002A4CD5"/>
    <w:rsid w:val="002E494A"/>
    <w:rsid w:val="002F0A01"/>
    <w:rsid w:val="002F70C1"/>
    <w:rsid w:val="00300A58"/>
    <w:rsid w:val="0031285C"/>
    <w:rsid w:val="00312F61"/>
    <w:rsid w:val="00326926"/>
    <w:rsid w:val="00362C8B"/>
    <w:rsid w:val="00372EFF"/>
    <w:rsid w:val="003744B2"/>
    <w:rsid w:val="00376545"/>
    <w:rsid w:val="003A6261"/>
    <w:rsid w:val="003C33CD"/>
    <w:rsid w:val="003D4415"/>
    <w:rsid w:val="003D549C"/>
    <w:rsid w:val="003F159E"/>
    <w:rsid w:val="003F2667"/>
    <w:rsid w:val="003F3F56"/>
    <w:rsid w:val="00405E11"/>
    <w:rsid w:val="00422AE3"/>
    <w:rsid w:val="00437B2D"/>
    <w:rsid w:val="004413FF"/>
    <w:rsid w:val="004436D5"/>
    <w:rsid w:val="00461525"/>
    <w:rsid w:val="00486069"/>
    <w:rsid w:val="00491198"/>
    <w:rsid w:val="0049208C"/>
    <w:rsid w:val="004A266D"/>
    <w:rsid w:val="004A4EFF"/>
    <w:rsid w:val="004B406B"/>
    <w:rsid w:val="004B7F7E"/>
    <w:rsid w:val="004C1302"/>
    <w:rsid w:val="004D18D0"/>
    <w:rsid w:val="00501F19"/>
    <w:rsid w:val="00515CF2"/>
    <w:rsid w:val="005174C3"/>
    <w:rsid w:val="00530617"/>
    <w:rsid w:val="0054573E"/>
    <w:rsid w:val="005477A1"/>
    <w:rsid w:val="0055278D"/>
    <w:rsid w:val="005629E9"/>
    <w:rsid w:val="00572092"/>
    <w:rsid w:val="005733D0"/>
    <w:rsid w:val="00574102"/>
    <w:rsid w:val="00576B64"/>
    <w:rsid w:val="005B3320"/>
    <w:rsid w:val="005C18F3"/>
    <w:rsid w:val="005C7B70"/>
    <w:rsid w:val="005D7806"/>
    <w:rsid w:val="005F4D01"/>
    <w:rsid w:val="0060076F"/>
    <w:rsid w:val="00634409"/>
    <w:rsid w:val="006539FB"/>
    <w:rsid w:val="00682DD7"/>
    <w:rsid w:val="006977C1"/>
    <w:rsid w:val="006A090E"/>
    <w:rsid w:val="006A37EE"/>
    <w:rsid w:val="006D3956"/>
    <w:rsid w:val="006E2969"/>
    <w:rsid w:val="006E7417"/>
    <w:rsid w:val="00702940"/>
    <w:rsid w:val="00706225"/>
    <w:rsid w:val="00717840"/>
    <w:rsid w:val="00733751"/>
    <w:rsid w:val="00770D34"/>
    <w:rsid w:val="00773705"/>
    <w:rsid w:val="00785E51"/>
    <w:rsid w:val="007A0E82"/>
    <w:rsid w:val="007A4B80"/>
    <w:rsid w:val="007A7E86"/>
    <w:rsid w:val="007C1B7B"/>
    <w:rsid w:val="007E1470"/>
    <w:rsid w:val="007E3B28"/>
    <w:rsid w:val="007F1BC6"/>
    <w:rsid w:val="007F2D1C"/>
    <w:rsid w:val="00800A28"/>
    <w:rsid w:val="00801C2B"/>
    <w:rsid w:val="008115E1"/>
    <w:rsid w:val="00814FBC"/>
    <w:rsid w:val="00825D28"/>
    <w:rsid w:val="008337DC"/>
    <w:rsid w:val="0084115F"/>
    <w:rsid w:val="00842645"/>
    <w:rsid w:val="00863840"/>
    <w:rsid w:val="00864874"/>
    <w:rsid w:val="00873A4B"/>
    <w:rsid w:val="00875C0C"/>
    <w:rsid w:val="00877EC6"/>
    <w:rsid w:val="00891282"/>
    <w:rsid w:val="008A3EA1"/>
    <w:rsid w:val="008E3818"/>
    <w:rsid w:val="008E42AE"/>
    <w:rsid w:val="00905941"/>
    <w:rsid w:val="00916C71"/>
    <w:rsid w:val="00932A84"/>
    <w:rsid w:val="00942180"/>
    <w:rsid w:val="009715CC"/>
    <w:rsid w:val="00973E8C"/>
    <w:rsid w:val="0098035B"/>
    <w:rsid w:val="009906DF"/>
    <w:rsid w:val="009917FA"/>
    <w:rsid w:val="00994714"/>
    <w:rsid w:val="0099563B"/>
    <w:rsid w:val="009B05D1"/>
    <w:rsid w:val="009B3CDF"/>
    <w:rsid w:val="009F1DDF"/>
    <w:rsid w:val="00A16820"/>
    <w:rsid w:val="00A16C59"/>
    <w:rsid w:val="00A2194F"/>
    <w:rsid w:val="00A27851"/>
    <w:rsid w:val="00A501AF"/>
    <w:rsid w:val="00A5525B"/>
    <w:rsid w:val="00A57063"/>
    <w:rsid w:val="00A803BA"/>
    <w:rsid w:val="00A80A63"/>
    <w:rsid w:val="00A971E1"/>
    <w:rsid w:val="00AA3874"/>
    <w:rsid w:val="00AB0A10"/>
    <w:rsid w:val="00AC13EB"/>
    <w:rsid w:val="00AE2FDA"/>
    <w:rsid w:val="00B034C0"/>
    <w:rsid w:val="00B32366"/>
    <w:rsid w:val="00B4175F"/>
    <w:rsid w:val="00B46D15"/>
    <w:rsid w:val="00B52B94"/>
    <w:rsid w:val="00B664FC"/>
    <w:rsid w:val="00B82890"/>
    <w:rsid w:val="00B85643"/>
    <w:rsid w:val="00B917C6"/>
    <w:rsid w:val="00B96F21"/>
    <w:rsid w:val="00BA39F2"/>
    <w:rsid w:val="00BB2211"/>
    <w:rsid w:val="00BB6398"/>
    <w:rsid w:val="00BC6E15"/>
    <w:rsid w:val="00BD5A7A"/>
    <w:rsid w:val="00BF1E2B"/>
    <w:rsid w:val="00C232AA"/>
    <w:rsid w:val="00C35C85"/>
    <w:rsid w:val="00C4662C"/>
    <w:rsid w:val="00C50317"/>
    <w:rsid w:val="00C74498"/>
    <w:rsid w:val="00C86F28"/>
    <w:rsid w:val="00C92907"/>
    <w:rsid w:val="00C93BA3"/>
    <w:rsid w:val="00CA1C45"/>
    <w:rsid w:val="00CA20F4"/>
    <w:rsid w:val="00CA22AB"/>
    <w:rsid w:val="00CA304C"/>
    <w:rsid w:val="00CD5C4E"/>
    <w:rsid w:val="00CD61CF"/>
    <w:rsid w:val="00CE758A"/>
    <w:rsid w:val="00D26FB1"/>
    <w:rsid w:val="00D341A8"/>
    <w:rsid w:val="00D423D2"/>
    <w:rsid w:val="00D465D1"/>
    <w:rsid w:val="00D516D1"/>
    <w:rsid w:val="00D66BB3"/>
    <w:rsid w:val="00D7043A"/>
    <w:rsid w:val="00D83C4D"/>
    <w:rsid w:val="00D924E8"/>
    <w:rsid w:val="00D940CF"/>
    <w:rsid w:val="00D94431"/>
    <w:rsid w:val="00DB24EA"/>
    <w:rsid w:val="00DC2FD8"/>
    <w:rsid w:val="00DD7710"/>
    <w:rsid w:val="00DD7F6D"/>
    <w:rsid w:val="00DE194B"/>
    <w:rsid w:val="00E070BD"/>
    <w:rsid w:val="00E25CA3"/>
    <w:rsid w:val="00E37A93"/>
    <w:rsid w:val="00E40B82"/>
    <w:rsid w:val="00E44056"/>
    <w:rsid w:val="00E51A84"/>
    <w:rsid w:val="00E67043"/>
    <w:rsid w:val="00E70145"/>
    <w:rsid w:val="00E9105A"/>
    <w:rsid w:val="00E9421D"/>
    <w:rsid w:val="00E96D76"/>
    <w:rsid w:val="00EB1DBF"/>
    <w:rsid w:val="00EB5AC7"/>
    <w:rsid w:val="00EC2F97"/>
    <w:rsid w:val="00EC573F"/>
    <w:rsid w:val="00ED51A4"/>
    <w:rsid w:val="00EF064E"/>
    <w:rsid w:val="00EF2672"/>
    <w:rsid w:val="00F015BA"/>
    <w:rsid w:val="00F211AD"/>
    <w:rsid w:val="00F42A6A"/>
    <w:rsid w:val="00F430A2"/>
    <w:rsid w:val="00F43F75"/>
    <w:rsid w:val="00F449FB"/>
    <w:rsid w:val="00F45E6E"/>
    <w:rsid w:val="00F46AED"/>
    <w:rsid w:val="00F5183D"/>
    <w:rsid w:val="00F97E78"/>
    <w:rsid w:val="00FB1E54"/>
    <w:rsid w:val="00FC50B2"/>
    <w:rsid w:val="00FD77C6"/>
    <w:rsid w:val="00FE5A78"/>
    <w:rsid w:val="00FE67FD"/>
    <w:rsid w:val="00FE751D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character" w:styleId="CommentReference">
    <w:name w:val="annotation reference"/>
    <w:basedOn w:val="DefaultParagraphFont"/>
    <w:uiPriority w:val="99"/>
    <w:semiHidden/>
    <w:unhideWhenUsed/>
    <w:rsid w:val="00530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6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61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C13EB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308AF4-19CF-48F3-AC26-F2006B206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48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Elli Kangasaho-Hansen</cp:lastModifiedBy>
  <cp:revision>26</cp:revision>
  <cp:lastPrinted>2015-03-31T10:46:00Z</cp:lastPrinted>
  <dcterms:created xsi:type="dcterms:W3CDTF">2019-05-28T14:48:00Z</dcterms:created>
  <dcterms:modified xsi:type="dcterms:W3CDTF">2019-09-09T12:09:00Z</dcterms:modified>
</cp:coreProperties>
</file>