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right="-180" w:firstLine="0"/>
        <w:rPr>
          <w:sz w:val="20"/>
          <w:szCs w:val="20"/>
        </w:rPr>
      </w:pPr>
      <w:r w:rsidDel="00000000" w:rsidR="00000000" w:rsidRPr="00000000">
        <w:rPr>
          <w:sz w:val="20"/>
          <w:szCs w:val="20"/>
          <w:rtl w:val="0"/>
        </w:rPr>
        <w:t xml:space="preserve">For Immediate Release</w:t>
      </w:r>
    </w:p>
    <w:p w:rsidR="00000000" w:rsidDel="00000000" w:rsidP="00000000" w:rsidRDefault="00000000" w:rsidRPr="00000000" w14:paraId="00000002">
      <w:pPr>
        <w:ind w:left="-720" w:right="-180" w:firstLine="0"/>
        <w:rPr>
          <w:sz w:val="20"/>
          <w:szCs w:val="20"/>
        </w:rPr>
      </w:pPr>
      <w:r w:rsidDel="00000000" w:rsidR="00000000" w:rsidRPr="00000000">
        <w:rPr>
          <w:rtl w:val="0"/>
        </w:rPr>
      </w:r>
    </w:p>
    <w:p w:rsidR="00000000" w:rsidDel="00000000" w:rsidP="00000000" w:rsidRDefault="00000000" w:rsidRPr="00000000" w14:paraId="00000003">
      <w:pPr>
        <w:ind w:left="-810" w:right="-720" w:firstLine="0"/>
        <w:jc w:val="center"/>
        <w:rPr>
          <w:sz w:val="20"/>
          <w:szCs w:val="20"/>
        </w:rPr>
      </w:pPr>
      <w:r w:rsidDel="00000000" w:rsidR="00000000" w:rsidRPr="00000000">
        <w:rPr>
          <w:sz w:val="20"/>
          <w:szCs w:val="20"/>
        </w:rPr>
        <w:drawing>
          <wp:inline distB="114300" distT="114300" distL="114300" distR="114300">
            <wp:extent cx="4652963" cy="1990336"/>
            <wp:effectExtent b="0" l="0" r="0" t="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652963" cy="1990336"/>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ind w:left="-720" w:right="-180" w:firstLine="0"/>
        <w:jc w:val="center"/>
        <w:rPr>
          <w:b w:val="1"/>
          <w:sz w:val="20"/>
          <w:szCs w:val="20"/>
        </w:rPr>
      </w:pPr>
      <w:r w:rsidDel="00000000" w:rsidR="00000000" w:rsidRPr="00000000">
        <w:rPr>
          <w:b w:val="1"/>
          <w:sz w:val="20"/>
          <w:szCs w:val="20"/>
          <w:rtl w:val="0"/>
        </w:rPr>
        <w:t xml:space="preserve">Do a Double Take at Clarke Quay’s 2020 Countdown Party</w:t>
      </w:r>
    </w:p>
    <w:p w:rsidR="00000000" w:rsidDel="00000000" w:rsidP="00000000" w:rsidRDefault="00000000" w:rsidRPr="00000000" w14:paraId="00000005">
      <w:pPr>
        <w:ind w:left="-720" w:right="-180" w:firstLine="0"/>
        <w:rPr>
          <w:sz w:val="20"/>
          <w:szCs w:val="20"/>
        </w:rPr>
      </w:pPr>
      <w:r w:rsidDel="00000000" w:rsidR="00000000" w:rsidRPr="00000000">
        <w:rPr>
          <w:rtl w:val="0"/>
        </w:rPr>
      </w:r>
    </w:p>
    <w:p w:rsidR="00000000" w:rsidDel="00000000" w:rsidP="00000000" w:rsidRDefault="00000000" w:rsidRPr="00000000" w14:paraId="00000006">
      <w:pPr>
        <w:ind w:left="-720" w:right="-180" w:firstLine="0"/>
        <w:jc w:val="both"/>
        <w:rPr>
          <w:sz w:val="20"/>
          <w:szCs w:val="20"/>
        </w:rPr>
      </w:pPr>
      <w:r w:rsidDel="00000000" w:rsidR="00000000" w:rsidRPr="00000000">
        <w:rPr>
          <w:sz w:val="20"/>
          <w:szCs w:val="20"/>
          <w:rtl w:val="0"/>
        </w:rPr>
        <w:t xml:space="preserve">Press Release 28 November 2019, Singapore - Let’s get the party going and ring in the New Year at Clarke Quay’s 2020 Countdown party at the iconic Fountain Square 31st December, from 8:30pm till late. Let your hair down and vivid imagination take over at this year’s Vision theme that will have you do a double take - double the lights, double the fun. </w:t>
      </w:r>
    </w:p>
    <w:p w:rsidR="00000000" w:rsidDel="00000000" w:rsidP="00000000" w:rsidRDefault="00000000" w:rsidRPr="00000000" w14:paraId="00000007">
      <w:pPr>
        <w:ind w:left="-720" w:right="-180" w:firstLine="0"/>
        <w:jc w:val="both"/>
        <w:rPr>
          <w:sz w:val="20"/>
          <w:szCs w:val="20"/>
        </w:rPr>
      </w:pPr>
      <w:r w:rsidDel="00000000" w:rsidR="00000000" w:rsidRPr="00000000">
        <w:rPr>
          <w:rtl w:val="0"/>
        </w:rPr>
      </w:r>
    </w:p>
    <w:p w:rsidR="00000000" w:rsidDel="00000000" w:rsidP="00000000" w:rsidRDefault="00000000" w:rsidRPr="00000000" w14:paraId="00000008">
      <w:pPr>
        <w:ind w:left="-720" w:right="-180" w:firstLine="0"/>
        <w:jc w:val="both"/>
        <w:rPr>
          <w:sz w:val="20"/>
          <w:szCs w:val="20"/>
        </w:rPr>
      </w:pPr>
      <w:r w:rsidDel="00000000" w:rsidR="00000000" w:rsidRPr="00000000">
        <w:rPr>
          <w:sz w:val="20"/>
          <w:szCs w:val="20"/>
          <w:rtl w:val="0"/>
        </w:rPr>
        <w:t xml:space="preserve">Be in the here and now and make your way to Clarke Quay via Tan Tye Place and be drawn into a psychotropic world where a three-dimensional 2020 photo backdrop awaits those looking to capture great insta-worthy pictures. Need more double vision enhancements? Pick up a pair of </w:t>
      </w:r>
      <w:r w:rsidDel="00000000" w:rsidR="00000000" w:rsidRPr="00000000">
        <w:rPr>
          <w:sz w:val="20"/>
          <w:szCs w:val="20"/>
          <w:rtl w:val="0"/>
        </w:rPr>
        <w:t xml:space="preserve">complimentary</w:t>
      </w:r>
      <w:r w:rsidDel="00000000" w:rsidR="00000000" w:rsidRPr="00000000">
        <w:rPr>
          <w:sz w:val="20"/>
          <w:szCs w:val="20"/>
          <w:rtl w:val="0"/>
        </w:rPr>
        <w:t xml:space="preserve"> ChromaDepth 3D glasses and dive into a psychedelic realm full of colours and patterns. </w:t>
      </w:r>
    </w:p>
    <w:p w:rsidR="00000000" w:rsidDel="00000000" w:rsidP="00000000" w:rsidRDefault="00000000" w:rsidRPr="00000000" w14:paraId="00000009">
      <w:pPr>
        <w:ind w:left="-720" w:right="-180" w:firstLine="0"/>
        <w:jc w:val="both"/>
        <w:rPr>
          <w:sz w:val="20"/>
          <w:szCs w:val="20"/>
        </w:rPr>
      </w:pPr>
      <w:r w:rsidDel="00000000" w:rsidR="00000000" w:rsidRPr="00000000">
        <w:rPr>
          <w:rtl w:val="0"/>
        </w:rPr>
      </w:r>
    </w:p>
    <w:p w:rsidR="00000000" w:rsidDel="00000000" w:rsidP="00000000" w:rsidRDefault="00000000" w:rsidRPr="00000000" w14:paraId="0000000A">
      <w:pPr>
        <w:ind w:left="-720" w:right="-180" w:firstLine="0"/>
        <w:jc w:val="both"/>
        <w:rPr>
          <w:sz w:val="20"/>
          <w:szCs w:val="20"/>
        </w:rPr>
      </w:pPr>
      <w:r w:rsidDel="00000000" w:rsidR="00000000" w:rsidRPr="00000000">
        <w:rPr>
          <w:sz w:val="20"/>
          <w:szCs w:val="20"/>
          <w:rtl w:val="0"/>
        </w:rPr>
        <w:t xml:space="preserve">The vision of your future is lit at the fountain square’s main stage. Eye-opening LED visuals and decorations that will transform according to the music are some of the mesmerising optical displays to expect at the 2020 Countdown party at Clarke Quay. </w:t>
      </w:r>
    </w:p>
    <w:p w:rsidR="00000000" w:rsidDel="00000000" w:rsidP="00000000" w:rsidRDefault="00000000" w:rsidRPr="00000000" w14:paraId="0000000B">
      <w:pPr>
        <w:ind w:left="-720" w:right="-180" w:firstLine="0"/>
        <w:jc w:val="both"/>
        <w:rPr>
          <w:sz w:val="20"/>
          <w:szCs w:val="20"/>
        </w:rPr>
      </w:pPr>
      <w:r w:rsidDel="00000000" w:rsidR="00000000" w:rsidRPr="00000000">
        <w:rPr>
          <w:rtl w:val="0"/>
        </w:rPr>
      </w:r>
    </w:p>
    <w:p w:rsidR="00000000" w:rsidDel="00000000" w:rsidP="00000000" w:rsidRDefault="00000000" w:rsidRPr="00000000" w14:paraId="0000000C">
      <w:pPr>
        <w:ind w:left="-720" w:right="-180" w:firstLine="0"/>
        <w:jc w:val="both"/>
        <w:rPr>
          <w:sz w:val="20"/>
          <w:szCs w:val="20"/>
        </w:rPr>
      </w:pPr>
      <w:r w:rsidDel="00000000" w:rsidR="00000000" w:rsidRPr="00000000">
        <w:rPr>
          <w:sz w:val="20"/>
          <w:szCs w:val="20"/>
          <w:rtl w:val="0"/>
        </w:rPr>
        <w:t xml:space="preserve">Back by popular demand for a third time round, enigmatic local band Shirlyn + The UnXpected will once again create a rousing atmosphere with their electrifying brand of rock and pop. Together with Kimberly Wang and Gerald Koh of Mediacorp 987FM, who will both be returning again this year as show hosts for the night, will lead party-goers through stage games, lucky draws and entertainment all the way past midnight. </w:t>
      </w:r>
    </w:p>
    <w:p w:rsidR="00000000" w:rsidDel="00000000" w:rsidP="00000000" w:rsidRDefault="00000000" w:rsidRPr="00000000" w14:paraId="0000000D">
      <w:pPr>
        <w:ind w:left="-720" w:right="-180" w:firstLine="0"/>
        <w:jc w:val="both"/>
        <w:rPr>
          <w:sz w:val="20"/>
          <w:szCs w:val="20"/>
        </w:rPr>
      </w:pPr>
      <w:r w:rsidDel="00000000" w:rsidR="00000000" w:rsidRPr="00000000">
        <w:rPr>
          <w:rtl w:val="0"/>
        </w:rPr>
      </w:r>
    </w:p>
    <w:p w:rsidR="00000000" w:rsidDel="00000000" w:rsidP="00000000" w:rsidRDefault="00000000" w:rsidRPr="00000000" w14:paraId="0000000E">
      <w:pPr>
        <w:ind w:left="-720" w:right="-180" w:firstLine="0"/>
        <w:jc w:val="both"/>
        <w:rPr>
          <w:sz w:val="20"/>
          <w:szCs w:val="20"/>
        </w:rPr>
      </w:pPr>
      <w:r w:rsidDel="00000000" w:rsidR="00000000" w:rsidRPr="00000000">
        <w:rPr>
          <w:sz w:val="20"/>
          <w:szCs w:val="20"/>
          <w:rtl w:val="0"/>
        </w:rPr>
        <w:t xml:space="preserve">For the early birds, catch the pre-party warm up at 8.30pm with a kickoff dance set by DJ HardBreaker presented by Le Noir Clarke Quay. </w:t>
      </w:r>
    </w:p>
    <w:p w:rsidR="00000000" w:rsidDel="00000000" w:rsidP="00000000" w:rsidRDefault="00000000" w:rsidRPr="00000000" w14:paraId="0000000F">
      <w:pPr>
        <w:ind w:left="-720" w:right="-180" w:firstLine="0"/>
        <w:jc w:val="both"/>
        <w:rPr>
          <w:sz w:val="20"/>
          <w:szCs w:val="20"/>
        </w:rPr>
      </w:pPr>
      <w:r w:rsidDel="00000000" w:rsidR="00000000" w:rsidRPr="00000000">
        <w:rPr>
          <w:rtl w:val="0"/>
        </w:rPr>
      </w:r>
    </w:p>
    <w:p w:rsidR="00000000" w:rsidDel="00000000" w:rsidP="00000000" w:rsidRDefault="00000000" w:rsidRPr="00000000" w14:paraId="00000010">
      <w:pPr>
        <w:ind w:left="-720" w:right="-180" w:firstLine="0"/>
        <w:jc w:val="both"/>
        <w:rPr>
          <w:sz w:val="20"/>
          <w:szCs w:val="20"/>
        </w:rPr>
      </w:pPr>
      <w:r w:rsidDel="00000000" w:rsidR="00000000" w:rsidRPr="00000000">
        <w:rPr>
          <w:sz w:val="20"/>
          <w:szCs w:val="20"/>
          <w:rtl w:val="0"/>
        </w:rPr>
        <w:t xml:space="preserve">At midnight, the multi-sensory party will move into full swing with the customary countdown, confetti shower and the time-honoured singing of Auld Lang Syne. The party continues till the wee hours all around Clarke Quay’s myriad bars and clubs such as Zouk, Yang, F.club x Attica and Get Juiced.  </w:t>
      </w:r>
    </w:p>
    <w:p w:rsidR="00000000" w:rsidDel="00000000" w:rsidP="00000000" w:rsidRDefault="00000000" w:rsidRPr="00000000" w14:paraId="00000011">
      <w:pPr>
        <w:ind w:left="-720" w:right="-180" w:firstLine="0"/>
        <w:jc w:val="both"/>
        <w:rPr>
          <w:sz w:val="20"/>
          <w:szCs w:val="20"/>
        </w:rPr>
      </w:pPr>
      <w:r w:rsidDel="00000000" w:rsidR="00000000" w:rsidRPr="00000000">
        <w:rPr>
          <w:rtl w:val="0"/>
        </w:rPr>
      </w:r>
    </w:p>
    <w:p w:rsidR="00000000" w:rsidDel="00000000" w:rsidP="00000000" w:rsidRDefault="00000000" w:rsidRPr="00000000" w14:paraId="00000012">
      <w:pPr>
        <w:ind w:left="-720" w:right="-180" w:firstLine="0"/>
        <w:jc w:val="both"/>
        <w:rPr>
          <w:b w:val="1"/>
          <w:i w:val="1"/>
          <w:sz w:val="20"/>
          <w:szCs w:val="20"/>
        </w:rPr>
      </w:pPr>
      <w:r w:rsidDel="00000000" w:rsidR="00000000" w:rsidRPr="00000000">
        <w:rPr>
          <w:i w:val="1"/>
          <w:sz w:val="20"/>
          <w:szCs w:val="20"/>
          <w:rtl w:val="0"/>
        </w:rPr>
        <w:t xml:space="preserve">Clarke Quay invites all to their 2020 Countdown Party </w:t>
      </w:r>
      <w:r w:rsidDel="00000000" w:rsidR="00000000" w:rsidRPr="00000000">
        <w:rPr>
          <w:b w:val="1"/>
          <w:i w:val="1"/>
          <w:sz w:val="20"/>
          <w:szCs w:val="20"/>
          <w:rtl w:val="0"/>
        </w:rPr>
        <w:t xml:space="preserve">31st December, 8:30pm onwards. Admission is free. </w:t>
      </w:r>
    </w:p>
    <w:p w:rsidR="00000000" w:rsidDel="00000000" w:rsidP="00000000" w:rsidRDefault="00000000" w:rsidRPr="00000000" w14:paraId="00000013">
      <w:pPr>
        <w:ind w:left="-720" w:right="-180" w:firstLine="0"/>
        <w:jc w:val="center"/>
        <w:rPr>
          <w:sz w:val="20"/>
          <w:szCs w:val="20"/>
        </w:rPr>
      </w:pPr>
      <w:r w:rsidDel="00000000" w:rsidR="00000000" w:rsidRPr="00000000">
        <w:rPr>
          <w:sz w:val="20"/>
          <w:szCs w:val="20"/>
          <w:rtl w:val="0"/>
        </w:rPr>
        <w:t xml:space="preserve">#####</w:t>
      </w:r>
    </w:p>
    <w:p w:rsidR="00000000" w:rsidDel="00000000" w:rsidP="00000000" w:rsidRDefault="00000000" w:rsidRPr="00000000" w14:paraId="00000014">
      <w:pPr>
        <w:shd w:fill="ffffff" w:val="clear"/>
        <w:spacing w:after="80" w:line="240" w:lineRule="auto"/>
        <w:ind w:left="-720" w:right="-96.6666666666678" w:firstLine="0"/>
        <w:jc w:val="both"/>
        <w:rPr>
          <w:sz w:val="20"/>
          <w:szCs w:val="20"/>
        </w:rPr>
      </w:pPr>
      <w:r w:rsidDel="00000000" w:rsidR="00000000" w:rsidRPr="00000000">
        <w:rPr>
          <w:sz w:val="20"/>
          <w:szCs w:val="20"/>
          <w:rtl w:val="0"/>
        </w:rPr>
        <w:t xml:space="preserve">*Every effort has been made to ensure that the information here is accurate at the time of publication. However, changes to the information may have occurred since going to press. Please check </w:t>
      </w:r>
      <w:hyperlink r:id="rId7">
        <w:r w:rsidDel="00000000" w:rsidR="00000000" w:rsidRPr="00000000">
          <w:rPr>
            <w:color w:val="1155cc"/>
            <w:sz w:val="20"/>
            <w:szCs w:val="20"/>
            <w:u w:val="single"/>
            <w:rtl w:val="0"/>
          </w:rPr>
          <w:t xml:space="preserve">www.clarkequay.com.sg</w:t>
        </w:r>
      </w:hyperlink>
      <w:r w:rsidDel="00000000" w:rsidR="00000000" w:rsidRPr="00000000">
        <w:rPr>
          <w:sz w:val="20"/>
          <w:szCs w:val="20"/>
          <w:rtl w:val="0"/>
        </w:rPr>
        <w:t xml:space="preserve"> for the latest information. </w:t>
      </w:r>
    </w:p>
    <w:p w:rsidR="00000000" w:rsidDel="00000000" w:rsidP="00000000" w:rsidRDefault="00000000" w:rsidRPr="00000000" w14:paraId="00000015">
      <w:pPr>
        <w:shd w:fill="ffffff" w:val="clear"/>
        <w:spacing w:after="80" w:line="240" w:lineRule="auto"/>
        <w:ind w:left="-720" w:right="-96.6666666666678" w:firstLine="0"/>
        <w:jc w:val="both"/>
        <w:rPr>
          <w:sz w:val="20"/>
          <w:szCs w:val="20"/>
        </w:rPr>
      </w:pPr>
      <w:r w:rsidDel="00000000" w:rsidR="00000000" w:rsidRPr="00000000">
        <w:rPr>
          <w:rtl w:val="0"/>
        </w:rPr>
      </w:r>
    </w:p>
    <w:p w:rsidR="00000000" w:rsidDel="00000000" w:rsidP="00000000" w:rsidRDefault="00000000" w:rsidRPr="00000000" w14:paraId="00000016">
      <w:pPr>
        <w:shd w:fill="ffffff" w:val="clear"/>
        <w:spacing w:after="80" w:line="240" w:lineRule="auto"/>
        <w:ind w:left="-720" w:right="-96.6666666666678" w:firstLine="0"/>
        <w:jc w:val="both"/>
        <w:rPr>
          <w:sz w:val="20"/>
          <w:szCs w:val="20"/>
        </w:rPr>
      </w:pPr>
      <w:r w:rsidDel="00000000" w:rsidR="00000000" w:rsidRPr="00000000">
        <w:rPr>
          <w:rtl w:val="0"/>
        </w:rPr>
      </w:r>
    </w:p>
    <w:p w:rsidR="00000000" w:rsidDel="00000000" w:rsidP="00000000" w:rsidRDefault="00000000" w:rsidRPr="00000000" w14:paraId="00000017">
      <w:pPr>
        <w:shd w:fill="ffffff" w:val="clear"/>
        <w:spacing w:after="80" w:line="240" w:lineRule="auto"/>
        <w:ind w:left="-720" w:right="-96.6666666666678" w:firstLine="0"/>
        <w:jc w:val="right"/>
        <w:rPr>
          <w:sz w:val="20"/>
          <w:szCs w:val="20"/>
        </w:rPr>
      </w:pPr>
      <w:r w:rsidDel="00000000" w:rsidR="00000000" w:rsidRPr="00000000">
        <w:rPr>
          <w:sz w:val="20"/>
          <w:szCs w:val="20"/>
          <w:rtl w:val="0"/>
        </w:rPr>
        <w:t xml:space="preserve">Page 1</w:t>
      </w:r>
    </w:p>
    <w:p w:rsidR="00000000" w:rsidDel="00000000" w:rsidP="00000000" w:rsidRDefault="00000000" w:rsidRPr="00000000" w14:paraId="00000018">
      <w:pPr>
        <w:ind w:left="-720" w:right="-180" w:firstLine="0"/>
        <w:jc w:val="both"/>
        <w:rPr>
          <w:sz w:val="20"/>
          <w:szCs w:val="20"/>
        </w:rPr>
      </w:pPr>
      <w:r w:rsidDel="00000000" w:rsidR="00000000" w:rsidRPr="00000000">
        <w:rPr>
          <w:sz w:val="20"/>
          <w:szCs w:val="20"/>
          <w:rtl w:val="0"/>
        </w:rPr>
        <w:t xml:space="preserve">Media Contact: Yvonne Phua | Empower Marketing Asia | mob: 9236 5356</w:t>
      </w:r>
    </w:p>
    <w:p w:rsidR="00000000" w:rsidDel="00000000" w:rsidP="00000000" w:rsidRDefault="00000000" w:rsidRPr="00000000" w14:paraId="00000019">
      <w:pPr>
        <w:ind w:left="-720" w:right="-180" w:firstLine="0"/>
        <w:jc w:val="both"/>
        <w:rPr>
          <w:sz w:val="20"/>
          <w:szCs w:val="20"/>
        </w:rPr>
      </w:pPr>
      <w:r w:rsidDel="00000000" w:rsidR="00000000" w:rsidRPr="00000000">
        <w:rPr>
          <w:rtl w:val="0"/>
        </w:rPr>
      </w:r>
    </w:p>
    <w:p w:rsidR="00000000" w:rsidDel="00000000" w:rsidP="00000000" w:rsidRDefault="00000000" w:rsidRPr="00000000" w14:paraId="0000001A">
      <w:pPr>
        <w:ind w:left="-720" w:right="-180" w:firstLine="0"/>
        <w:jc w:val="both"/>
        <w:rPr>
          <w:sz w:val="20"/>
          <w:szCs w:val="20"/>
        </w:rPr>
      </w:pPr>
      <w:r w:rsidDel="00000000" w:rsidR="00000000" w:rsidRPr="00000000">
        <w:rPr>
          <w:sz w:val="20"/>
          <w:szCs w:val="20"/>
          <w:rtl w:val="0"/>
        </w:rPr>
        <w:t xml:space="preserve">High resolution images are available at this link: </w:t>
      </w:r>
      <w:hyperlink r:id="rId8">
        <w:r w:rsidDel="00000000" w:rsidR="00000000" w:rsidRPr="00000000">
          <w:rPr>
            <w:color w:val="1155cc"/>
            <w:sz w:val="20"/>
            <w:szCs w:val="20"/>
            <w:u w:val="single"/>
            <w:rtl w:val="0"/>
          </w:rPr>
          <w:t xml:space="preserve">http://bit.ly/2020VisionCountdown</w:t>
        </w:r>
      </w:hyperlink>
      <w:r w:rsidDel="00000000" w:rsidR="00000000" w:rsidRPr="00000000">
        <w:rPr>
          <w:sz w:val="20"/>
          <w:szCs w:val="20"/>
          <w:rtl w:val="0"/>
        </w:rPr>
        <w:t xml:space="preserve"> </w:t>
      </w:r>
    </w:p>
    <w:p w:rsidR="00000000" w:rsidDel="00000000" w:rsidP="00000000" w:rsidRDefault="00000000" w:rsidRPr="00000000" w14:paraId="0000001B">
      <w:pPr>
        <w:ind w:left="-720" w:right="-180" w:firstLine="0"/>
        <w:jc w:val="both"/>
        <w:rPr>
          <w:sz w:val="20"/>
          <w:szCs w:val="20"/>
        </w:rPr>
      </w:pPr>
      <w:r w:rsidDel="00000000" w:rsidR="00000000" w:rsidRPr="00000000">
        <w:rPr>
          <w:rtl w:val="0"/>
        </w:rPr>
      </w:r>
    </w:p>
    <w:p w:rsidR="00000000" w:rsidDel="00000000" w:rsidP="00000000" w:rsidRDefault="00000000" w:rsidRPr="00000000" w14:paraId="0000001C">
      <w:pPr>
        <w:ind w:left="-720" w:right="-180" w:firstLine="0"/>
        <w:jc w:val="both"/>
        <w:rPr>
          <w:sz w:val="20"/>
          <w:szCs w:val="20"/>
        </w:rPr>
      </w:pPr>
      <w:r w:rsidDel="00000000" w:rsidR="00000000" w:rsidRPr="00000000">
        <w:rPr>
          <w:sz w:val="20"/>
          <w:szCs w:val="20"/>
        </w:rPr>
        <w:drawing>
          <wp:inline distB="114300" distT="114300" distL="114300" distR="114300">
            <wp:extent cx="5357813" cy="2577279"/>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357813" cy="2577279"/>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jc w:val="both"/>
        <w:rPr>
          <w:sz w:val="20"/>
          <w:szCs w:val="20"/>
        </w:rPr>
      </w:pPr>
      <w:r w:rsidDel="00000000" w:rsidR="00000000" w:rsidRPr="00000000">
        <w:rPr>
          <w:rtl w:val="0"/>
        </w:rPr>
      </w:r>
    </w:p>
    <w:p w:rsidR="00000000" w:rsidDel="00000000" w:rsidP="00000000" w:rsidRDefault="00000000" w:rsidRPr="00000000" w14:paraId="0000001E">
      <w:pPr>
        <w:shd w:fill="ffffff" w:val="clear"/>
        <w:spacing w:after="80" w:line="240" w:lineRule="auto"/>
        <w:ind w:left="-720" w:right="-96.6666666666678" w:firstLine="0"/>
        <w:jc w:val="both"/>
        <w:rPr>
          <w:b w:val="1"/>
          <w:sz w:val="20"/>
          <w:szCs w:val="20"/>
        </w:rPr>
      </w:pPr>
      <w:r w:rsidDel="00000000" w:rsidR="00000000" w:rsidRPr="00000000">
        <w:rPr>
          <w:rtl w:val="0"/>
        </w:rPr>
      </w:r>
    </w:p>
    <w:p w:rsidR="00000000" w:rsidDel="00000000" w:rsidP="00000000" w:rsidRDefault="00000000" w:rsidRPr="00000000" w14:paraId="0000001F">
      <w:pPr>
        <w:shd w:fill="ffffff" w:val="clear"/>
        <w:spacing w:after="80" w:line="240" w:lineRule="auto"/>
        <w:ind w:left="-720" w:right="-96.6666666666678" w:firstLine="0"/>
        <w:jc w:val="both"/>
        <w:rPr>
          <w:b w:val="1"/>
          <w:sz w:val="20"/>
          <w:szCs w:val="20"/>
        </w:rPr>
      </w:pPr>
      <w:r w:rsidDel="00000000" w:rsidR="00000000" w:rsidRPr="00000000">
        <w:rPr>
          <w:b w:val="1"/>
          <w:sz w:val="20"/>
          <w:szCs w:val="20"/>
          <w:rtl w:val="0"/>
        </w:rPr>
        <w:t xml:space="preserve">About Clarke Quay</w:t>
      </w:r>
    </w:p>
    <w:p w:rsidR="00000000" w:rsidDel="00000000" w:rsidP="00000000" w:rsidRDefault="00000000" w:rsidRPr="00000000" w14:paraId="00000020">
      <w:pPr>
        <w:shd w:fill="ffffff" w:val="clear"/>
        <w:spacing w:after="80" w:line="240" w:lineRule="auto"/>
        <w:ind w:left="-720" w:right="-96.6666666666678" w:firstLine="0"/>
        <w:jc w:val="both"/>
        <w:rPr>
          <w:sz w:val="20"/>
          <w:szCs w:val="20"/>
        </w:rPr>
      </w:pPr>
      <w:r w:rsidDel="00000000" w:rsidR="00000000" w:rsidRPr="00000000">
        <w:rPr>
          <w:sz w:val="20"/>
          <w:szCs w:val="20"/>
          <w:rtl w:val="0"/>
        </w:rPr>
        <w:t xml:space="preserve">Clarke Quay is a unique conserved landmark located along the Singapore River. It is within walking distance of Clarke Quay and Fort Canning MRT Station, making it accessible by public transportation. Comprising five blocks of restored shophouses and warehouses, Clarke Quay plays host to more than 60 restaurants, wine bars, and entertainment spots. Day and night, you can savour a mix of international cuisines at established dining concepts. When the sun goes down, have drinks at the widest selection of bars with live music or party at some trendiest nightspots in Singapore.</w:t>
      </w:r>
    </w:p>
    <w:p w:rsidR="00000000" w:rsidDel="00000000" w:rsidP="00000000" w:rsidRDefault="00000000" w:rsidRPr="00000000" w14:paraId="00000021">
      <w:pPr>
        <w:shd w:fill="ffffff" w:val="clear"/>
        <w:spacing w:after="80" w:line="240" w:lineRule="auto"/>
        <w:ind w:left="-720" w:right="-96.6666666666678" w:firstLine="0"/>
        <w:jc w:val="both"/>
        <w:rPr>
          <w:sz w:val="20"/>
          <w:szCs w:val="20"/>
        </w:rPr>
      </w:pPr>
      <w:r w:rsidDel="00000000" w:rsidR="00000000" w:rsidRPr="00000000">
        <w:rPr>
          <w:sz w:val="20"/>
          <w:szCs w:val="20"/>
          <w:rtl w:val="0"/>
        </w:rPr>
        <w:t xml:space="preserve">Experience wine, dine and good times only at Clarke Quay. </w:t>
      </w:r>
    </w:p>
    <w:p w:rsidR="00000000" w:rsidDel="00000000" w:rsidP="00000000" w:rsidRDefault="00000000" w:rsidRPr="00000000" w14:paraId="00000022">
      <w:pPr>
        <w:shd w:fill="ffffff" w:val="clear"/>
        <w:spacing w:after="80" w:line="240" w:lineRule="auto"/>
        <w:ind w:left="-720" w:right="-96.6666666666678" w:firstLine="0"/>
        <w:jc w:val="both"/>
        <w:rPr>
          <w:sz w:val="20"/>
          <w:szCs w:val="20"/>
        </w:rPr>
      </w:pPr>
      <w:r w:rsidDel="00000000" w:rsidR="00000000" w:rsidRPr="00000000">
        <w:rPr>
          <w:sz w:val="20"/>
          <w:szCs w:val="20"/>
          <w:rtl w:val="0"/>
        </w:rPr>
        <w:t xml:space="preserve">Website: </w:t>
      </w:r>
      <w:hyperlink r:id="rId10">
        <w:r w:rsidDel="00000000" w:rsidR="00000000" w:rsidRPr="00000000">
          <w:rPr>
            <w:sz w:val="20"/>
            <w:szCs w:val="20"/>
            <w:rtl w:val="0"/>
          </w:rPr>
          <w:t xml:space="preserve"> </w:t>
        </w:r>
      </w:hyperlink>
      <w:hyperlink r:id="rId11">
        <w:r w:rsidDel="00000000" w:rsidR="00000000" w:rsidRPr="00000000">
          <w:rPr>
            <w:color w:val="1155cc"/>
            <w:sz w:val="20"/>
            <w:szCs w:val="20"/>
            <w:u w:val="single"/>
            <w:rtl w:val="0"/>
          </w:rPr>
          <w:t xml:space="preserve">www.clarkequay.sg</w:t>
        </w:r>
      </w:hyperlink>
      <w:r w:rsidDel="00000000" w:rsidR="00000000" w:rsidRPr="00000000">
        <w:rPr>
          <w:sz w:val="20"/>
          <w:szCs w:val="20"/>
          <w:rtl w:val="0"/>
        </w:rPr>
        <w:t xml:space="preserve"> </w:t>
      </w:r>
    </w:p>
    <w:p w:rsidR="00000000" w:rsidDel="00000000" w:rsidP="00000000" w:rsidRDefault="00000000" w:rsidRPr="00000000" w14:paraId="00000023">
      <w:pPr>
        <w:shd w:fill="ffffff" w:val="clear"/>
        <w:spacing w:after="80" w:line="240" w:lineRule="auto"/>
        <w:ind w:left="-720" w:right="-96.6666666666678" w:firstLine="0"/>
        <w:jc w:val="both"/>
        <w:rPr>
          <w:color w:val="1155cc"/>
          <w:sz w:val="20"/>
          <w:szCs w:val="20"/>
          <w:u w:val="single"/>
        </w:rPr>
      </w:pPr>
      <w:r w:rsidDel="00000000" w:rsidR="00000000" w:rsidRPr="00000000">
        <w:rPr>
          <w:sz w:val="20"/>
          <w:szCs w:val="20"/>
          <w:rtl w:val="0"/>
        </w:rPr>
        <w:t xml:space="preserve">Like us on Facebook:</w:t>
      </w:r>
      <w:hyperlink r:id="rId12">
        <w:r w:rsidDel="00000000" w:rsidR="00000000" w:rsidRPr="00000000">
          <w:rPr>
            <w:sz w:val="20"/>
            <w:szCs w:val="20"/>
            <w:rtl w:val="0"/>
          </w:rPr>
          <w:t xml:space="preserve"> </w:t>
        </w:r>
      </w:hyperlink>
      <w:hyperlink r:id="rId13">
        <w:r w:rsidDel="00000000" w:rsidR="00000000" w:rsidRPr="00000000">
          <w:rPr>
            <w:color w:val="1155cc"/>
            <w:sz w:val="20"/>
            <w:szCs w:val="20"/>
            <w:u w:val="single"/>
            <w:rtl w:val="0"/>
          </w:rPr>
          <w:t xml:space="preserve">http://www.facebook.com/ClarkeQuay</w:t>
        </w:r>
      </w:hyperlink>
      <w:r w:rsidDel="00000000" w:rsidR="00000000" w:rsidRPr="00000000">
        <w:rPr>
          <w:rtl w:val="0"/>
        </w:rPr>
      </w:r>
    </w:p>
    <w:p w:rsidR="00000000" w:rsidDel="00000000" w:rsidP="00000000" w:rsidRDefault="00000000" w:rsidRPr="00000000" w14:paraId="00000024">
      <w:pPr>
        <w:shd w:fill="ffffff" w:val="clear"/>
        <w:spacing w:after="80" w:line="240" w:lineRule="auto"/>
        <w:ind w:left="-720" w:right="-96.6666666666678" w:firstLine="0"/>
        <w:jc w:val="both"/>
        <w:rPr>
          <w:b w:val="1"/>
          <w:i w:val="1"/>
          <w:sz w:val="20"/>
          <w:szCs w:val="20"/>
          <w:u w:val="single"/>
        </w:rPr>
      </w:pPr>
      <w:r w:rsidDel="00000000" w:rsidR="00000000" w:rsidRPr="00000000">
        <w:rPr>
          <w:sz w:val="20"/>
          <w:szCs w:val="20"/>
          <w:rtl w:val="0"/>
        </w:rPr>
        <w:t xml:space="preserve">Follow us on Instagram:</w:t>
      </w:r>
      <w:hyperlink r:id="rId14">
        <w:r w:rsidDel="00000000" w:rsidR="00000000" w:rsidRPr="00000000">
          <w:rPr>
            <w:sz w:val="20"/>
            <w:szCs w:val="20"/>
            <w:rtl w:val="0"/>
          </w:rPr>
          <w:t xml:space="preserve"> </w:t>
        </w:r>
      </w:hyperlink>
      <w:hyperlink r:id="rId15">
        <w:r w:rsidDel="00000000" w:rsidR="00000000" w:rsidRPr="00000000">
          <w:rPr>
            <w:color w:val="1155cc"/>
            <w:sz w:val="20"/>
            <w:szCs w:val="20"/>
            <w:u w:val="single"/>
            <w:rtl w:val="0"/>
          </w:rPr>
          <w:t xml:space="preserve">http://www.instagram/clarkequaySG</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25">
      <w:pPr>
        <w:shd w:fill="ffffff" w:val="clear"/>
        <w:spacing w:after="80" w:line="240" w:lineRule="auto"/>
        <w:ind w:left="-720" w:right="-96.6666666666678" w:firstLine="0"/>
        <w:jc w:val="both"/>
        <w:rPr>
          <w:b w:val="1"/>
          <w:i w:val="1"/>
          <w:sz w:val="20"/>
          <w:szCs w:val="20"/>
          <w:u w:val="single"/>
        </w:rPr>
      </w:pPr>
      <w:r w:rsidDel="00000000" w:rsidR="00000000" w:rsidRPr="00000000">
        <w:rPr>
          <w:rtl w:val="0"/>
        </w:rPr>
      </w:r>
    </w:p>
    <w:p w:rsidR="00000000" w:rsidDel="00000000" w:rsidP="00000000" w:rsidRDefault="00000000" w:rsidRPr="00000000" w14:paraId="00000026">
      <w:pPr>
        <w:shd w:fill="ffffff" w:val="clear"/>
        <w:spacing w:after="80" w:line="240" w:lineRule="auto"/>
        <w:ind w:left="-720" w:right="-96.6666666666678" w:firstLine="0"/>
        <w:jc w:val="both"/>
        <w:rPr>
          <w:b w:val="1"/>
          <w:i w:val="1"/>
          <w:sz w:val="20"/>
          <w:szCs w:val="20"/>
          <w:u w:val="single"/>
        </w:rPr>
      </w:pPr>
      <w:r w:rsidDel="00000000" w:rsidR="00000000" w:rsidRPr="00000000">
        <w:rPr>
          <w:rtl w:val="0"/>
        </w:rPr>
      </w:r>
    </w:p>
    <w:p w:rsidR="00000000" w:rsidDel="00000000" w:rsidP="00000000" w:rsidRDefault="00000000" w:rsidRPr="00000000" w14:paraId="00000027">
      <w:pPr>
        <w:shd w:fill="ffffff" w:val="clear"/>
        <w:spacing w:after="80" w:line="240" w:lineRule="auto"/>
        <w:ind w:left="-720" w:right="-96.6666666666678" w:firstLine="0"/>
        <w:jc w:val="both"/>
        <w:rPr>
          <w:b w:val="1"/>
          <w:i w:val="1"/>
          <w:sz w:val="20"/>
          <w:szCs w:val="20"/>
          <w:u w:val="single"/>
        </w:rPr>
      </w:pPr>
      <w:r w:rsidDel="00000000" w:rsidR="00000000" w:rsidRPr="00000000">
        <w:rPr>
          <w:rtl w:val="0"/>
        </w:rPr>
      </w:r>
    </w:p>
    <w:p w:rsidR="00000000" w:rsidDel="00000000" w:rsidP="00000000" w:rsidRDefault="00000000" w:rsidRPr="00000000" w14:paraId="00000028">
      <w:pPr>
        <w:shd w:fill="ffffff" w:val="clear"/>
        <w:spacing w:after="80" w:line="240" w:lineRule="auto"/>
        <w:ind w:left="-720" w:right="-96.6666666666678" w:firstLine="0"/>
        <w:jc w:val="both"/>
        <w:rPr>
          <w:b w:val="1"/>
          <w:i w:val="1"/>
          <w:sz w:val="20"/>
          <w:szCs w:val="20"/>
          <w:u w:val="single"/>
        </w:rPr>
      </w:pPr>
      <w:r w:rsidDel="00000000" w:rsidR="00000000" w:rsidRPr="00000000">
        <w:rPr>
          <w:rtl w:val="0"/>
        </w:rPr>
      </w:r>
    </w:p>
    <w:p w:rsidR="00000000" w:rsidDel="00000000" w:rsidP="00000000" w:rsidRDefault="00000000" w:rsidRPr="00000000" w14:paraId="00000029">
      <w:pPr>
        <w:shd w:fill="ffffff" w:val="clear"/>
        <w:spacing w:after="80" w:line="240" w:lineRule="auto"/>
        <w:ind w:left="-720" w:right="-96.6666666666678" w:firstLine="0"/>
        <w:jc w:val="both"/>
        <w:rPr>
          <w:b w:val="1"/>
          <w:i w:val="1"/>
          <w:sz w:val="20"/>
          <w:szCs w:val="20"/>
          <w:u w:val="single"/>
        </w:rPr>
      </w:pPr>
      <w:r w:rsidDel="00000000" w:rsidR="00000000" w:rsidRPr="00000000">
        <w:rPr>
          <w:rtl w:val="0"/>
        </w:rPr>
      </w:r>
    </w:p>
    <w:p w:rsidR="00000000" w:rsidDel="00000000" w:rsidP="00000000" w:rsidRDefault="00000000" w:rsidRPr="00000000" w14:paraId="0000002A">
      <w:pPr>
        <w:shd w:fill="ffffff" w:val="clear"/>
        <w:spacing w:after="80" w:line="240" w:lineRule="auto"/>
        <w:ind w:left="-720" w:right="-96.6666666666678" w:firstLine="0"/>
        <w:jc w:val="both"/>
        <w:rPr>
          <w:b w:val="1"/>
          <w:i w:val="1"/>
          <w:sz w:val="20"/>
          <w:szCs w:val="20"/>
          <w:u w:val="single"/>
        </w:rPr>
      </w:pPr>
      <w:r w:rsidDel="00000000" w:rsidR="00000000" w:rsidRPr="00000000">
        <w:rPr>
          <w:rtl w:val="0"/>
        </w:rPr>
      </w:r>
    </w:p>
    <w:p w:rsidR="00000000" w:rsidDel="00000000" w:rsidP="00000000" w:rsidRDefault="00000000" w:rsidRPr="00000000" w14:paraId="0000002B">
      <w:pPr>
        <w:shd w:fill="ffffff" w:val="clear"/>
        <w:spacing w:after="80" w:line="240" w:lineRule="auto"/>
        <w:ind w:left="-720" w:right="-96.6666666666678" w:firstLine="0"/>
        <w:jc w:val="both"/>
        <w:rPr>
          <w:b w:val="1"/>
          <w:i w:val="1"/>
          <w:sz w:val="20"/>
          <w:szCs w:val="20"/>
          <w:u w:val="single"/>
        </w:rPr>
      </w:pPr>
      <w:r w:rsidDel="00000000" w:rsidR="00000000" w:rsidRPr="00000000">
        <w:rPr>
          <w:rtl w:val="0"/>
        </w:rPr>
      </w:r>
    </w:p>
    <w:p w:rsidR="00000000" w:rsidDel="00000000" w:rsidP="00000000" w:rsidRDefault="00000000" w:rsidRPr="00000000" w14:paraId="0000002C">
      <w:pPr>
        <w:shd w:fill="ffffff" w:val="clear"/>
        <w:spacing w:after="80" w:line="240" w:lineRule="auto"/>
        <w:ind w:left="-720" w:right="-96.6666666666678" w:firstLine="0"/>
        <w:jc w:val="both"/>
        <w:rPr>
          <w:b w:val="1"/>
          <w:i w:val="1"/>
          <w:sz w:val="20"/>
          <w:szCs w:val="20"/>
          <w:u w:val="single"/>
        </w:rPr>
      </w:pPr>
      <w:r w:rsidDel="00000000" w:rsidR="00000000" w:rsidRPr="00000000">
        <w:rPr>
          <w:rtl w:val="0"/>
        </w:rPr>
      </w:r>
    </w:p>
    <w:p w:rsidR="00000000" w:rsidDel="00000000" w:rsidP="00000000" w:rsidRDefault="00000000" w:rsidRPr="00000000" w14:paraId="0000002D">
      <w:pPr>
        <w:shd w:fill="ffffff" w:val="clear"/>
        <w:spacing w:after="80" w:line="240" w:lineRule="auto"/>
        <w:ind w:left="-720" w:right="-96.6666666666678" w:firstLine="0"/>
        <w:jc w:val="both"/>
        <w:rPr>
          <w:b w:val="1"/>
          <w:i w:val="1"/>
          <w:sz w:val="20"/>
          <w:szCs w:val="20"/>
          <w:u w:val="single"/>
        </w:rPr>
      </w:pPr>
      <w:r w:rsidDel="00000000" w:rsidR="00000000" w:rsidRPr="00000000">
        <w:rPr>
          <w:rtl w:val="0"/>
        </w:rPr>
      </w:r>
    </w:p>
    <w:p w:rsidR="00000000" w:rsidDel="00000000" w:rsidP="00000000" w:rsidRDefault="00000000" w:rsidRPr="00000000" w14:paraId="0000002E">
      <w:pPr>
        <w:shd w:fill="ffffff" w:val="clear"/>
        <w:spacing w:after="80" w:line="240" w:lineRule="auto"/>
        <w:ind w:left="-720" w:right="-96.6666666666678" w:firstLine="0"/>
        <w:jc w:val="both"/>
        <w:rPr>
          <w:b w:val="1"/>
          <w:i w:val="1"/>
          <w:sz w:val="20"/>
          <w:szCs w:val="20"/>
          <w:u w:val="single"/>
        </w:rPr>
      </w:pPr>
      <w:r w:rsidDel="00000000" w:rsidR="00000000" w:rsidRPr="00000000">
        <w:rPr>
          <w:rtl w:val="0"/>
        </w:rPr>
      </w:r>
    </w:p>
    <w:p w:rsidR="00000000" w:rsidDel="00000000" w:rsidP="00000000" w:rsidRDefault="00000000" w:rsidRPr="00000000" w14:paraId="0000002F">
      <w:pPr>
        <w:shd w:fill="ffffff" w:val="clear"/>
        <w:spacing w:after="80" w:line="240" w:lineRule="auto"/>
        <w:ind w:left="-720" w:right="-96.6666666666678" w:firstLine="0"/>
        <w:jc w:val="both"/>
        <w:rPr>
          <w:b w:val="1"/>
          <w:i w:val="1"/>
          <w:sz w:val="20"/>
          <w:szCs w:val="20"/>
          <w:u w:val="single"/>
        </w:rPr>
      </w:pPr>
      <w:r w:rsidDel="00000000" w:rsidR="00000000" w:rsidRPr="00000000">
        <w:rPr>
          <w:rtl w:val="0"/>
        </w:rPr>
      </w:r>
    </w:p>
    <w:p w:rsidR="00000000" w:rsidDel="00000000" w:rsidP="00000000" w:rsidRDefault="00000000" w:rsidRPr="00000000" w14:paraId="00000030">
      <w:pPr>
        <w:shd w:fill="ffffff" w:val="clear"/>
        <w:spacing w:after="80" w:line="240" w:lineRule="auto"/>
        <w:ind w:left="-720" w:right="-96.6666666666678" w:firstLine="0"/>
        <w:jc w:val="both"/>
        <w:rPr>
          <w:b w:val="1"/>
          <w:i w:val="1"/>
          <w:sz w:val="20"/>
          <w:szCs w:val="20"/>
          <w:u w:val="single"/>
        </w:rPr>
      </w:pPr>
      <w:r w:rsidDel="00000000" w:rsidR="00000000" w:rsidRPr="00000000">
        <w:rPr>
          <w:rtl w:val="0"/>
        </w:rPr>
      </w:r>
    </w:p>
    <w:p w:rsidR="00000000" w:rsidDel="00000000" w:rsidP="00000000" w:rsidRDefault="00000000" w:rsidRPr="00000000" w14:paraId="00000031">
      <w:pPr>
        <w:shd w:fill="ffffff" w:val="clear"/>
        <w:spacing w:after="80" w:line="240" w:lineRule="auto"/>
        <w:ind w:left="-720" w:right="-96.6666666666678" w:firstLine="0"/>
        <w:jc w:val="both"/>
        <w:rPr>
          <w:b w:val="1"/>
          <w:i w:val="1"/>
          <w:sz w:val="20"/>
          <w:szCs w:val="20"/>
          <w:u w:val="single"/>
        </w:rPr>
      </w:pPr>
      <w:r w:rsidDel="00000000" w:rsidR="00000000" w:rsidRPr="00000000">
        <w:rPr>
          <w:rtl w:val="0"/>
        </w:rPr>
      </w:r>
    </w:p>
    <w:p w:rsidR="00000000" w:rsidDel="00000000" w:rsidP="00000000" w:rsidRDefault="00000000" w:rsidRPr="00000000" w14:paraId="00000032">
      <w:pPr>
        <w:shd w:fill="ffffff" w:val="clear"/>
        <w:spacing w:after="80" w:line="240" w:lineRule="auto"/>
        <w:ind w:left="-720" w:right="-96.6666666666678" w:firstLine="0"/>
        <w:jc w:val="right"/>
        <w:rPr>
          <w:sz w:val="20"/>
          <w:szCs w:val="20"/>
        </w:rPr>
      </w:pPr>
      <w:r w:rsidDel="00000000" w:rsidR="00000000" w:rsidRPr="00000000">
        <w:rPr>
          <w:sz w:val="20"/>
          <w:szCs w:val="20"/>
          <w:rtl w:val="0"/>
        </w:rPr>
        <w:t xml:space="preserve">Page 2</w:t>
      </w:r>
    </w:p>
    <w:p w:rsidR="00000000" w:rsidDel="00000000" w:rsidP="00000000" w:rsidRDefault="00000000" w:rsidRPr="00000000" w14:paraId="00000033">
      <w:pPr>
        <w:shd w:fill="ffffff" w:val="clear"/>
        <w:spacing w:after="80" w:line="240" w:lineRule="auto"/>
        <w:ind w:left="-720" w:right="-96.6666666666678" w:firstLine="0"/>
        <w:jc w:val="both"/>
        <w:rPr>
          <w:b w:val="1"/>
          <w:i w:val="1"/>
          <w:sz w:val="20"/>
          <w:szCs w:val="20"/>
          <w:u w:val="single"/>
        </w:rPr>
      </w:pPr>
      <w:r w:rsidDel="00000000" w:rsidR="00000000" w:rsidRPr="00000000">
        <w:rPr>
          <w:b w:val="1"/>
          <w:i w:val="1"/>
          <w:sz w:val="20"/>
          <w:szCs w:val="20"/>
          <w:u w:val="single"/>
        </w:rPr>
        <w:drawing>
          <wp:inline distB="114300" distT="114300" distL="114300" distR="114300">
            <wp:extent cx="3128963" cy="1374323"/>
            <wp:effectExtent b="0" l="0" r="0" t="0"/>
            <wp:docPr id="1"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3128963" cy="1374323"/>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hd w:fill="ffffff" w:val="clear"/>
        <w:spacing w:after="80" w:line="240" w:lineRule="auto"/>
        <w:ind w:left="-720" w:right="-96.6666666666678" w:firstLine="0"/>
        <w:jc w:val="both"/>
        <w:rPr>
          <w:b w:val="1"/>
          <w:i w:val="1"/>
          <w:sz w:val="20"/>
          <w:szCs w:val="20"/>
          <w:u w:val="single"/>
        </w:rPr>
      </w:pPr>
      <w:r w:rsidDel="00000000" w:rsidR="00000000" w:rsidRPr="00000000">
        <w:rPr>
          <w:b w:val="1"/>
          <w:i w:val="1"/>
          <w:sz w:val="20"/>
          <w:szCs w:val="20"/>
          <w:u w:val="single"/>
          <w:rtl w:val="0"/>
        </w:rPr>
        <w:t xml:space="preserve">Festive Promotions with CapitaStar</w:t>
      </w:r>
    </w:p>
    <w:p w:rsidR="00000000" w:rsidDel="00000000" w:rsidP="00000000" w:rsidRDefault="00000000" w:rsidRPr="00000000" w14:paraId="00000035">
      <w:pPr>
        <w:shd w:fill="ffffff" w:val="clear"/>
        <w:spacing w:after="80" w:line="240" w:lineRule="auto"/>
        <w:ind w:left="-720" w:right="-96.6666666666678" w:firstLine="0"/>
        <w:jc w:val="both"/>
        <w:rPr>
          <w:b w:val="1"/>
          <w:sz w:val="20"/>
          <w:szCs w:val="20"/>
        </w:rPr>
      </w:pPr>
      <w:r w:rsidDel="00000000" w:rsidR="00000000" w:rsidRPr="00000000">
        <w:rPr>
          <w:b w:val="1"/>
          <w:sz w:val="20"/>
          <w:szCs w:val="20"/>
          <w:rtl w:val="0"/>
        </w:rPr>
        <w:t xml:space="preserve">Spend and Win Lucky Draw</w:t>
      </w:r>
    </w:p>
    <w:p w:rsidR="00000000" w:rsidDel="00000000" w:rsidP="00000000" w:rsidRDefault="00000000" w:rsidRPr="00000000" w14:paraId="00000036">
      <w:pPr>
        <w:shd w:fill="ffffff" w:val="clear"/>
        <w:spacing w:after="80" w:line="240" w:lineRule="auto"/>
        <w:ind w:left="-720" w:right="-96.6666666666678" w:firstLine="0"/>
        <w:jc w:val="both"/>
        <w:rPr>
          <w:sz w:val="20"/>
          <w:szCs w:val="20"/>
        </w:rPr>
      </w:pPr>
      <w:r w:rsidDel="00000000" w:rsidR="00000000" w:rsidRPr="00000000">
        <w:rPr>
          <w:sz w:val="20"/>
          <w:szCs w:val="20"/>
          <w:rtl w:val="0"/>
        </w:rPr>
        <w:t xml:space="preserve">Duration: 31 October to 31 December 2019</w:t>
      </w:r>
    </w:p>
    <w:p w:rsidR="00000000" w:rsidDel="00000000" w:rsidP="00000000" w:rsidRDefault="00000000" w:rsidRPr="00000000" w14:paraId="00000037">
      <w:pPr>
        <w:shd w:fill="ffffff" w:val="clear"/>
        <w:spacing w:after="80" w:line="240" w:lineRule="auto"/>
        <w:ind w:left="-720" w:right="-96.6666666666678" w:firstLine="0"/>
        <w:jc w:val="both"/>
        <w:rPr>
          <w:sz w:val="20"/>
          <w:szCs w:val="20"/>
        </w:rPr>
      </w:pPr>
      <w:r w:rsidDel="00000000" w:rsidR="00000000" w:rsidRPr="00000000">
        <w:rPr>
          <w:sz w:val="20"/>
          <w:szCs w:val="20"/>
          <w:rtl w:val="0"/>
        </w:rPr>
        <w:t xml:space="preserve">Stand a chance to win 1 million STAR$® (worth $1,000 CapitaVouchers), staycations at lyf Funan, Party Experience Package at Yang Club and ZOUK, Power Beats Pro and complimentary dining treat at Octapas Spanish Tapas Bar, Talay Thai  &amp; more in the CapitaStar in-app Lucky Draw with every $80.00 spent at Clarke Quay, simply scan and win! </w:t>
        <w:tab/>
      </w:r>
    </w:p>
    <w:p w:rsidR="00000000" w:rsidDel="00000000" w:rsidP="00000000" w:rsidRDefault="00000000" w:rsidRPr="00000000" w14:paraId="00000038">
      <w:pPr>
        <w:shd w:fill="ffffff" w:val="clear"/>
        <w:spacing w:after="80" w:line="240" w:lineRule="auto"/>
        <w:ind w:left="-720" w:right="-96.6666666666678" w:firstLine="0"/>
        <w:jc w:val="both"/>
        <w:rPr>
          <w:b w:val="1"/>
          <w:sz w:val="20"/>
          <w:szCs w:val="20"/>
        </w:rPr>
      </w:pPr>
      <w:r w:rsidDel="00000000" w:rsidR="00000000" w:rsidRPr="00000000">
        <w:rPr>
          <w:rtl w:val="0"/>
        </w:rPr>
      </w:r>
    </w:p>
    <w:p w:rsidR="00000000" w:rsidDel="00000000" w:rsidP="00000000" w:rsidRDefault="00000000" w:rsidRPr="00000000" w14:paraId="00000039">
      <w:pPr>
        <w:shd w:fill="ffffff" w:val="clear"/>
        <w:spacing w:after="80" w:line="240" w:lineRule="auto"/>
        <w:ind w:left="-720" w:right="-96.6666666666678" w:firstLine="0"/>
        <w:jc w:val="both"/>
        <w:rPr>
          <w:b w:val="1"/>
          <w:sz w:val="20"/>
          <w:szCs w:val="20"/>
        </w:rPr>
      </w:pPr>
      <w:r w:rsidDel="00000000" w:rsidR="00000000" w:rsidRPr="00000000">
        <w:rPr>
          <w:b w:val="1"/>
          <w:sz w:val="20"/>
          <w:szCs w:val="20"/>
          <w:rtl w:val="0"/>
        </w:rPr>
        <w:t xml:space="preserve">Dine with the STAR$®</w:t>
      </w:r>
    </w:p>
    <w:p w:rsidR="00000000" w:rsidDel="00000000" w:rsidP="00000000" w:rsidRDefault="00000000" w:rsidRPr="00000000" w14:paraId="0000003A">
      <w:pPr>
        <w:shd w:fill="ffffff" w:val="clear"/>
        <w:spacing w:after="80" w:line="240" w:lineRule="auto"/>
        <w:ind w:left="-720" w:right="-96.6666666666678" w:firstLine="0"/>
        <w:jc w:val="both"/>
        <w:rPr>
          <w:sz w:val="20"/>
          <w:szCs w:val="20"/>
        </w:rPr>
      </w:pPr>
      <w:r w:rsidDel="00000000" w:rsidR="00000000" w:rsidRPr="00000000">
        <w:rPr>
          <w:sz w:val="20"/>
          <w:szCs w:val="20"/>
          <w:rtl w:val="0"/>
        </w:rPr>
        <w:t xml:space="preserve">Seeing STARS? Earn up to 20,000 STAR$® when you wine &amp; dine at Clarke Quay! From 3pm daily</w:t>
      </w:r>
    </w:p>
    <w:p w:rsidR="00000000" w:rsidDel="00000000" w:rsidP="00000000" w:rsidRDefault="00000000" w:rsidRPr="00000000" w14:paraId="0000003B">
      <w:pPr>
        <w:numPr>
          <w:ilvl w:val="0"/>
          <w:numId w:val="1"/>
        </w:numPr>
        <w:shd w:fill="ffffff" w:val="clear"/>
        <w:spacing w:after="80" w:line="240" w:lineRule="auto"/>
        <w:ind w:left="-90" w:right="-96.6666666666678" w:hanging="360"/>
        <w:jc w:val="both"/>
        <w:rPr>
          <w:sz w:val="20"/>
          <w:szCs w:val="20"/>
        </w:rPr>
      </w:pPr>
      <w:r w:rsidDel="00000000" w:rsidR="00000000" w:rsidRPr="00000000">
        <w:rPr>
          <w:sz w:val="20"/>
          <w:szCs w:val="20"/>
          <w:rtl w:val="0"/>
        </w:rPr>
        <w:t xml:space="preserve">Receive 5,000 STAR$® (worth $5 CapitaVoucher) when you spend $80.00 and above (below $150) in a single receipt.</w:t>
      </w:r>
    </w:p>
    <w:p w:rsidR="00000000" w:rsidDel="00000000" w:rsidP="00000000" w:rsidRDefault="00000000" w:rsidRPr="00000000" w14:paraId="0000003C">
      <w:pPr>
        <w:numPr>
          <w:ilvl w:val="0"/>
          <w:numId w:val="1"/>
        </w:numPr>
        <w:shd w:fill="ffffff" w:val="clear"/>
        <w:spacing w:after="80" w:line="240" w:lineRule="auto"/>
        <w:ind w:left="-90" w:right="-96.6666666666678" w:hanging="360"/>
        <w:jc w:val="both"/>
        <w:rPr>
          <w:sz w:val="20"/>
          <w:szCs w:val="20"/>
        </w:rPr>
      </w:pPr>
      <w:r w:rsidDel="00000000" w:rsidR="00000000" w:rsidRPr="00000000">
        <w:rPr>
          <w:sz w:val="20"/>
          <w:szCs w:val="20"/>
          <w:rtl w:val="0"/>
        </w:rPr>
        <w:t xml:space="preserve">Receive 15,000 STAR$® (worth $15 CapitaVoucher)when you spend $150.00 and above (below $200) in a single receipt.  </w:t>
      </w:r>
    </w:p>
    <w:p w:rsidR="00000000" w:rsidDel="00000000" w:rsidP="00000000" w:rsidRDefault="00000000" w:rsidRPr="00000000" w14:paraId="0000003D">
      <w:pPr>
        <w:numPr>
          <w:ilvl w:val="0"/>
          <w:numId w:val="1"/>
        </w:numPr>
        <w:shd w:fill="ffffff" w:val="clear"/>
        <w:spacing w:after="80" w:line="240" w:lineRule="auto"/>
        <w:ind w:left="-90" w:right="-96.6666666666678" w:hanging="360"/>
        <w:jc w:val="both"/>
        <w:rPr>
          <w:sz w:val="20"/>
          <w:szCs w:val="20"/>
        </w:rPr>
      </w:pPr>
      <w:r w:rsidDel="00000000" w:rsidR="00000000" w:rsidRPr="00000000">
        <w:rPr>
          <w:sz w:val="20"/>
          <w:szCs w:val="20"/>
          <w:rtl w:val="0"/>
        </w:rPr>
        <w:t xml:space="preserve">Receive 20,000 STAR$® (worth $20 CapitaVoucher) when you spend $200.00 and above in a single receipt. </w:t>
      </w:r>
    </w:p>
    <w:p w:rsidR="00000000" w:rsidDel="00000000" w:rsidP="00000000" w:rsidRDefault="00000000" w:rsidRPr="00000000" w14:paraId="0000003E">
      <w:pPr>
        <w:shd w:fill="ffffff" w:val="clear"/>
        <w:spacing w:after="80" w:line="240" w:lineRule="auto"/>
        <w:ind w:left="720" w:right="-96.6666666666678" w:firstLine="0"/>
        <w:jc w:val="both"/>
        <w:rPr>
          <w:sz w:val="20"/>
          <w:szCs w:val="20"/>
        </w:rPr>
      </w:pPr>
      <w:r w:rsidDel="00000000" w:rsidR="00000000" w:rsidRPr="00000000">
        <w:rPr>
          <w:rtl w:val="0"/>
        </w:rPr>
      </w:r>
    </w:p>
    <w:p w:rsidR="00000000" w:rsidDel="00000000" w:rsidP="00000000" w:rsidRDefault="00000000" w:rsidRPr="00000000" w14:paraId="0000003F">
      <w:pPr>
        <w:shd w:fill="ffffff" w:val="clear"/>
        <w:spacing w:after="80" w:line="240" w:lineRule="auto"/>
        <w:ind w:left="-720" w:right="-96.6666666666678" w:firstLine="0"/>
        <w:jc w:val="both"/>
        <w:rPr>
          <w:b w:val="1"/>
          <w:sz w:val="20"/>
          <w:szCs w:val="20"/>
        </w:rPr>
      </w:pPr>
      <w:r w:rsidDel="00000000" w:rsidR="00000000" w:rsidRPr="00000000">
        <w:rPr>
          <w:b w:val="1"/>
          <w:sz w:val="20"/>
          <w:szCs w:val="20"/>
          <w:rtl w:val="0"/>
        </w:rPr>
        <w:t xml:space="preserve">CapitaStar New Member Sign-up promotion</w:t>
        <w:tab/>
        <w:tab/>
        <w:tab/>
      </w:r>
    </w:p>
    <w:p w:rsidR="00000000" w:rsidDel="00000000" w:rsidP="00000000" w:rsidRDefault="00000000" w:rsidRPr="00000000" w14:paraId="00000040">
      <w:pPr>
        <w:shd w:fill="ffffff" w:val="clear"/>
        <w:spacing w:after="80" w:line="240" w:lineRule="auto"/>
        <w:ind w:left="-720" w:right="-96.6666666666678" w:firstLine="0"/>
        <w:jc w:val="both"/>
        <w:rPr>
          <w:b w:val="1"/>
          <w:sz w:val="20"/>
          <w:szCs w:val="20"/>
        </w:rPr>
      </w:pPr>
      <w:r w:rsidDel="00000000" w:rsidR="00000000" w:rsidRPr="00000000">
        <w:rPr>
          <w:sz w:val="20"/>
          <w:szCs w:val="20"/>
          <w:rtl w:val="0"/>
        </w:rPr>
        <w:t xml:space="preserve">Duration: 31 October to 31 December 2019</w:t>
      </w:r>
      <w:r w:rsidDel="00000000" w:rsidR="00000000" w:rsidRPr="00000000">
        <w:rPr>
          <w:b w:val="1"/>
          <w:sz w:val="20"/>
          <w:szCs w:val="20"/>
          <w:rtl w:val="0"/>
        </w:rPr>
        <w:tab/>
      </w:r>
    </w:p>
    <w:p w:rsidR="00000000" w:rsidDel="00000000" w:rsidP="00000000" w:rsidRDefault="00000000" w:rsidRPr="00000000" w14:paraId="00000041">
      <w:pPr>
        <w:shd w:fill="ffffff" w:val="clear"/>
        <w:spacing w:after="80" w:line="240" w:lineRule="auto"/>
        <w:ind w:left="-720" w:right="-96.6666666666678" w:firstLine="0"/>
        <w:jc w:val="both"/>
        <w:rPr>
          <w:b w:val="1"/>
          <w:sz w:val="20"/>
          <w:szCs w:val="20"/>
        </w:rPr>
      </w:pPr>
      <w:r w:rsidDel="00000000" w:rsidR="00000000" w:rsidRPr="00000000">
        <w:rPr>
          <w:rFonts w:ascii="Arial Unicode MS" w:cs="Arial Unicode MS" w:eastAsia="Arial Unicode MS" w:hAnsi="Arial Unicode MS"/>
          <w:sz w:val="20"/>
          <w:szCs w:val="20"/>
          <w:rtl w:val="0"/>
        </w:rPr>
        <w:t xml:space="preserve">Receive a $38 e-voucher from Spice World Hot Pot 香天下火锅  when you sign up to be a CapitaStar member using the promo code "CQS38". Limited to the first 500 sign ups.</w:t>
        <w:tab/>
      </w:r>
      <w:r w:rsidDel="00000000" w:rsidR="00000000" w:rsidRPr="00000000">
        <w:rPr>
          <w:b w:val="1"/>
          <w:sz w:val="20"/>
          <w:szCs w:val="20"/>
          <w:rtl w:val="0"/>
        </w:rPr>
        <w:tab/>
      </w:r>
    </w:p>
    <w:p w:rsidR="00000000" w:rsidDel="00000000" w:rsidP="00000000" w:rsidRDefault="00000000" w:rsidRPr="00000000" w14:paraId="00000042">
      <w:pPr>
        <w:shd w:fill="ffffff" w:val="clear"/>
        <w:spacing w:after="80" w:line="240" w:lineRule="auto"/>
        <w:ind w:left="-720" w:right="-96.6666666666678" w:firstLine="0"/>
        <w:jc w:val="both"/>
        <w:rPr>
          <w:b w:val="1"/>
          <w:i w:val="1"/>
          <w:sz w:val="20"/>
          <w:szCs w:val="20"/>
          <w:u w:val="single"/>
        </w:rPr>
      </w:pPr>
      <w:r w:rsidDel="00000000" w:rsidR="00000000" w:rsidRPr="00000000">
        <w:rPr>
          <w:sz w:val="20"/>
          <w:szCs w:val="20"/>
          <w:rtl w:val="0"/>
        </w:rPr>
        <w:tab/>
      </w:r>
      <w:r w:rsidDel="00000000" w:rsidR="00000000" w:rsidRPr="00000000">
        <w:rPr>
          <w:b w:val="1"/>
          <w:sz w:val="20"/>
          <w:szCs w:val="20"/>
          <w:rtl w:val="0"/>
        </w:rPr>
        <w:tab/>
      </w:r>
      <w:r w:rsidDel="00000000" w:rsidR="00000000" w:rsidRPr="00000000">
        <w:rPr>
          <w:rtl w:val="0"/>
        </w:rPr>
      </w:r>
    </w:p>
    <w:p w:rsidR="00000000" w:rsidDel="00000000" w:rsidP="00000000" w:rsidRDefault="00000000" w:rsidRPr="00000000" w14:paraId="00000043">
      <w:pPr>
        <w:shd w:fill="ffffff" w:val="clear"/>
        <w:spacing w:after="80" w:line="240" w:lineRule="auto"/>
        <w:ind w:left="-720" w:right="-96.6666666666678" w:firstLine="0"/>
        <w:jc w:val="both"/>
        <w:rPr>
          <w:b w:val="1"/>
          <w:sz w:val="20"/>
          <w:szCs w:val="20"/>
        </w:rPr>
      </w:pPr>
      <w:r w:rsidDel="00000000" w:rsidR="00000000" w:rsidRPr="00000000">
        <w:rPr>
          <w:b w:val="1"/>
          <w:i w:val="1"/>
          <w:sz w:val="20"/>
          <w:szCs w:val="20"/>
          <w:u w:val="single"/>
          <w:rtl w:val="0"/>
        </w:rPr>
        <w:t xml:space="preserve">On-going Promotions</w:t>
      </w:r>
      <w:r w:rsidDel="00000000" w:rsidR="00000000" w:rsidRPr="00000000">
        <w:rPr>
          <w:rtl w:val="0"/>
        </w:rPr>
      </w:r>
    </w:p>
    <w:p w:rsidR="00000000" w:rsidDel="00000000" w:rsidP="00000000" w:rsidRDefault="00000000" w:rsidRPr="00000000" w14:paraId="00000044">
      <w:pPr>
        <w:shd w:fill="ffffff" w:val="clear"/>
        <w:spacing w:after="80" w:line="240" w:lineRule="auto"/>
        <w:ind w:left="-720" w:right="-96.6666666666678" w:firstLine="0"/>
        <w:jc w:val="both"/>
        <w:rPr>
          <w:b w:val="1"/>
          <w:sz w:val="20"/>
          <w:szCs w:val="20"/>
        </w:rPr>
      </w:pPr>
      <w:r w:rsidDel="00000000" w:rsidR="00000000" w:rsidRPr="00000000">
        <w:rPr>
          <w:rtl w:val="0"/>
        </w:rPr>
      </w:r>
    </w:p>
    <w:p w:rsidR="00000000" w:rsidDel="00000000" w:rsidP="00000000" w:rsidRDefault="00000000" w:rsidRPr="00000000" w14:paraId="00000045">
      <w:pPr>
        <w:shd w:fill="ffffff" w:val="clear"/>
        <w:spacing w:after="80" w:line="240" w:lineRule="auto"/>
        <w:ind w:left="-720" w:right="-96.6666666666678" w:firstLine="0"/>
        <w:jc w:val="both"/>
        <w:rPr>
          <w:b w:val="1"/>
          <w:sz w:val="20"/>
          <w:szCs w:val="20"/>
        </w:rPr>
      </w:pPr>
      <w:r w:rsidDel="00000000" w:rsidR="00000000" w:rsidRPr="00000000">
        <w:rPr>
          <w:b w:val="1"/>
          <w:sz w:val="20"/>
          <w:szCs w:val="20"/>
          <w:rtl w:val="0"/>
        </w:rPr>
        <w:t xml:space="preserve">Lunch by the Quay </w:t>
      </w:r>
    </w:p>
    <w:p w:rsidR="00000000" w:rsidDel="00000000" w:rsidP="00000000" w:rsidRDefault="00000000" w:rsidRPr="00000000" w14:paraId="00000046">
      <w:pPr>
        <w:shd w:fill="ffffff" w:val="clear"/>
        <w:spacing w:after="80" w:line="240" w:lineRule="auto"/>
        <w:ind w:left="-720" w:right="-96.6666666666678" w:firstLine="0"/>
        <w:jc w:val="both"/>
        <w:rPr>
          <w:sz w:val="20"/>
          <w:szCs w:val="20"/>
        </w:rPr>
      </w:pPr>
      <w:r w:rsidDel="00000000" w:rsidR="00000000" w:rsidRPr="00000000">
        <w:rPr>
          <w:sz w:val="20"/>
          <w:szCs w:val="20"/>
          <w:rtl w:val="0"/>
        </w:rPr>
        <w:t xml:space="preserve">Lunch along the Singapore River with over 25 deals of set lunches for under $25. You can receive 5000 </w:t>
      </w:r>
      <w:r w:rsidDel="00000000" w:rsidR="00000000" w:rsidRPr="00000000">
        <w:rPr>
          <w:sz w:val="20"/>
          <w:szCs w:val="20"/>
          <w:highlight w:val="white"/>
          <w:rtl w:val="0"/>
        </w:rPr>
        <w:t xml:space="preserve">STAR$® </w:t>
      </w:r>
      <w:r w:rsidDel="00000000" w:rsidR="00000000" w:rsidRPr="00000000">
        <w:rPr>
          <w:sz w:val="20"/>
          <w:szCs w:val="20"/>
          <w:rtl w:val="0"/>
        </w:rPr>
        <w:t xml:space="preserve">when you scan 2 lunch receipts (between 12pm to 3pm) from 2 different Clarke Quay outlets within a month via the CapitaStar Mobile App or earn 2x </w:t>
      </w:r>
      <w:r w:rsidDel="00000000" w:rsidR="00000000" w:rsidRPr="00000000">
        <w:rPr>
          <w:sz w:val="20"/>
          <w:szCs w:val="20"/>
          <w:highlight w:val="white"/>
          <w:rtl w:val="0"/>
        </w:rPr>
        <w:t xml:space="preserve">STAR$® </w:t>
      </w:r>
      <w:r w:rsidDel="00000000" w:rsidR="00000000" w:rsidRPr="00000000">
        <w:rPr>
          <w:sz w:val="20"/>
          <w:szCs w:val="20"/>
          <w:rtl w:val="0"/>
        </w:rPr>
        <w:t xml:space="preserve">or lunch receipts scanned in Clarke Quay. </w:t>
      </w:r>
    </w:p>
    <w:p w:rsidR="00000000" w:rsidDel="00000000" w:rsidP="00000000" w:rsidRDefault="00000000" w:rsidRPr="00000000" w14:paraId="00000047">
      <w:pPr>
        <w:shd w:fill="ffffff" w:val="clear"/>
        <w:spacing w:after="80" w:line="240" w:lineRule="auto"/>
        <w:ind w:left="-720" w:right="-96.6666666666678" w:firstLine="0"/>
        <w:jc w:val="both"/>
        <w:rPr>
          <w:b w:val="1"/>
          <w:sz w:val="20"/>
          <w:szCs w:val="20"/>
        </w:rPr>
      </w:pPr>
      <w:r w:rsidDel="00000000" w:rsidR="00000000" w:rsidRPr="00000000">
        <w:rPr>
          <w:sz w:val="20"/>
          <w:szCs w:val="20"/>
          <w:rtl w:val="0"/>
        </w:rPr>
        <w:t xml:space="preserve">Details: </w:t>
      </w:r>
      <w:hyperlink r:id="rId17">
        <w:r w:rsidDel="00000000" w:rsidR="00000000" w:rsidRPr="00000000">
          <w:rPr>
            <w:color w:val="0000ff"/>
            <w:sz w:val="20"/>
            <w:szCs w:val="20"/>
            <w:u w:val="single"/>
            <w:rtl w:val="0"/>
          </w:rPr>
          <w:t xml:space="preserve">https://www.capitaland.com/sg/malls/clarkequay/en/Lunch-by-the-Quay.html</w:t>
        </w:r>
      </w:hyperlink>
      <w:r w:rsidDel="00000000" w:rsidR="00000000" w:rsidRPr="00000000">
        <w:rPr>
          <w:rtl w:val="0"/>
        </w:rPr>
      </w:r>
    </w:p>
    <w:p w:rsidR="00000000" w:rsidDel="00000000" w:rsidP="00000000" w:rsidRDefault="00000000" w:rsidRPr="00000000" w14:paraId="00000048">
      <w:pPr>
        <w:shd w:fill="ffffff" w:val="clear"/>
        <w:spacing w:after="80" w:line="240" w:lineRule="auto"/>
        <w:ind w:left="-720" w:right="-96.6666666666678" w:firstLine="0"/>
        <w:jc w:val="both"/>
        <w:rPr>
          <w:b w:val="1"/>
          <w:sz w:val="20"/>
          <w:szCs w:val="20"/>
        </w:rPr>
      </w:pPr>
      <w:r w:rsidDel="00000000" w:rsidR="00000000" w:rsidRPr="00000000">
        <w:rPr>
          <w:rtl w:val="0"/>
        </w:rPr>
      </w:r>
    </w:p>
    <w:p w:rsidR="00000000" w:rsidDel="00000000" w:rsidP="00000000" w:rsidRDefault="00000000" w:rsidRPr="00000000" w14:paraId="00000049">
      <w:pPr>
        <w:shd w:fill="ffffff" w:val="clear"/>
        <w:spacing w:after="80" w:line="240" w:lineRule="auto"/>
        <w:ind w:left="-720" w:right="-96.6666666666678" w:firstLine="0"/>
        <w:jc w:val="both"/>
        <w:rPr>
          <w:b w:val="1"/>
          <w:sz w:val="20"/>
          <w:szCs w:val="20"/>
        </w:rPr>
      </w:pPr>
      <w:r w:rsidDel="00000000" w:rsidR="00000000" w:rsidRPr="00000000">
        <w:rPr>
          <w:b w:val="1"/>
          <w:sz w:val="20"/>
          <w:szCs w:val="20"/>
          <w:rtl w:val="0"/>
        </w:rPr>
        <w:t xml:space="preserve">Sunday Play Dates</w:t>
      </w:r>
    </w:p>
    <w:p w:rsidR="00000000" w:rsidDel="00000000" w:rsidP="00000000" w:rsidRDefault="00000000" w:rsidRPr="00000000" w14:paraId="0000004A">
      <w:pPr>
        <w:shd w:fill="ffffff" w:val="clear"/>
        <w:spacing w:after="80" w:line="240" w:lineRule="auto"/>
        <w:ind w:left="-720" w:right="-96.6666666666678" w:firstLine="0"/>
        <w:jc w:val="both"/>
        <w:rPr>
          <w:sz w:val="20"/>
          <w:szCs w:val="20"/>
        </w:rPr>
      </w:pPr>
      <w:r w:rsidDel="00000000" w:rsidR="00000000" w:rsidRPr="00000000">
        <w:rPr>
          <w:sz w:val="20"/>
          <w:szCs w:val="20"/>
          <w:rtl w:val="0"/>
        </w:rPr>
        <w:t xml:space="preserve">On the first Sunday of every month, kids get to eat for free for every 2 paying adults at selected restaurants (Fremantle Seafood Market, Hot Sones, McGettigan’s and Talay Thai) and enjoy playing at the bouncy castles, inflatable slides and children’s games around the Fountain Square from 12pm to 5pm. </w:t>
      </w:r>
    </w:p>
    <w:p w:rsidR="00000000" w:rsidDel="00000000" w:rsidP="00000000" w:rsidRDefault="00000000" w:rsidRPr="00000000" w14:paraId="0000004B">
      <w:pPr>
        <w:shd w:fill="ffffff" w:val="clear"/>
        <w:spacing w:after="80" w:line="240" w:lineRule="auto"/>
        <w:ind w:left="-720" w:right="-96.6666666666678" w:firstLine="0"/>
        <w:jc w:val="both"/>
        <w:rPr>
          <w:sz w:val="20"/>
          <w:szCs w:val="20"/>
        </w:rPr>
      </w:pPr>
      <w:r w:rsidDel="00000000" w:rsidR="00000000" w:rsidRPr="00000000">
        <w:rPr>
          <w:sz w:val="20"/>
          <w:szCs w:val="20"/>
          <w:rtl w:val="0"/>
        </w:rPr>
        <w:t xml:space="preserve">Details: </w:t>
      </w:r>
      <w:hyperlink r:id="rId18">
        <w:r w:rsidDel="00000000" w:rsidR="00000000" w:rsidRPr="00000000">
          <w:rPr>
            <w:color w:val="0000ff"/>
            <w:sz w:val="20"/>
            <w:szCs w:val="20"/>
            <w:u w:val="single"/>
            <w:rtl w:val="0"/>
          </w:rPr>
          <w:t xml:space="preserve">https://www.facebook.com/events/376873729737254/</w:t>
        </w:r>
      </w:hyperlink>
      <w:r w:rsidDel="00000000" w:rsidR="00000000" w:rsidRPr="00000000">
        <w:rPr>
          <w:rtl w:val="0"/>
        </w:rPr>
      </w:r>
    </w:p>
    <w:p w:rsidR="00000000" w:rsidDel="00000000" w:rsidP="00000000" w:rsidRDefault="00000000" w:rsidRPr="00000000" w14:paraId="0000004C">
      <w:pPr>
        <w:jc w:val="both"/>
        <w:rPr/>
      </w:pPr>
      <w:r w:rsidDel="00000000" w:rsidR="00000000" w:rsidRPr="00000000">
        <w:rPr>
          <w:rtl w:val="0"/>
        </w:rPr>
      </w:r>
    </w:p>
    <w:p w:rsidR="00000000" w:rsidDel="00000000" w:rsidP="00000000" w:rsidRDefault="00000000" w:rsidRPr="00000000" w14:paraId="0000004D">
      <w:pPr>
        <w:jc w:val="both"/>
        <w:rPr/>
      </w:pPr>
      <w:r w:rsidDel="00000000" w:rsidR="00000000" w:rsidRPr="00000000">
        <w:rPr>
          <w:rtl w:val="0"/>
        </w:rPr>
      </w:r>
    </w:p>
    <w:p w:rsidR="00000000" w:rsidDel="00000000" w:rsidP="00000000" w:rsidRDefault="00000000" w:rsidRPr="00000000" w14:paraId="0000004E">
      <w:pPr>
        <w:jc w:val="both"/>
        <w:rPr/>
      </w:pPr>
      <w:r w:rsidDel="00000000" w:rsidR="00000000" w:rsidRPr="00000000">
        <w:rPr>
          <w:rtl w:val="0"/>
        </w:rPr>
      </w:r>
    </w:p>
    <w:p w:rsidR="00000000" w:rsidDel="00000000" w:rsidP="00000000" w:rsidRDefault="00000000" w:rsidRPr="00000000" w14:paraId="0000004F">
      <w:pPr>
        <w:jc w:val="right"/>
        <w:rPr/>
      </w:pPr>
      <w:r w:rsidDel="00000000" w:rsidR="00000000" w:rsidRPr="00000000">
        <w:rPr>
          <w:rtl w:val="0"/>
        </w:rPr>
        <w:t xml:space="preserve">Page 3</w:t>
      </w:r>
      <w:r w:rsidDel="00000000" w:rsidR="00000000" w:rsidRPr="00000000">
        <w:rPr>
          <w:rtl w:val="0"/>
        </w:rPr>
      </w:r>
    </w:p>
    <w:sectPr>
      <w:pgSz w:h="15840" w:w="12240"/>
      <w:pgMar w:bottom="540" w:top="1440" w:left="1440" w:right="126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www.clarkequay.sg" TargetMode="External"/><Relationship Id="rId10" Type="http://schemas.openxmlformats.org/officeDocument/2006/relationships/hyperlink" Target="http://www.clarkequay.sg" TargetMode="External"/><Relationship Id="rId13" Type="http://schemas.openxmlformats.org/officeDocument/2006/relationships/hyperlink" Target="http://www.facebook.com/ClarkeQuay" TargetMode="External"/><Relationship Id="rId12" Type="http://schemas.openxmlformats.org/officeDocument/2006/relationships/hyperlink" Target="http://www.facebook.com/ClarkeQua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www.instagram/clarkequaySG" TargetMode="External"/><Relationship Id="rId14" Type="http://schemas.openxmlformats.org/officeDocument/2006/relationships/hyperlink" Target="http://www.instagram/clarkequaySG" TargetMode="External"/><Relationship Id="rId17" Type="http://schemas.openxmlformats.org/officeDocument/2006/relationships/hyperlink" Target="https://www.capitaland.com/sg/malls/clarkequay/en/Lunch-by-the-Quay.html" TargetMode="External"/><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2.png"/><Relationship Id="rId18" Type="http://schemas.openxmlformats.org/officeDocument/2006/relationships/hyperlink" Target="https://www.facebook.com/events/376873729737254/" TargetMode="External"/><Relationship Id="rId7" Type="http://schemas.openxmlformats.org/officeDocument/2006/relationships/hyperlink" Target="http://www.clarkequay.com.sg" TargetMode="External"/><Relationship Id="rId8" Type="http://schemas.openxmlformats.org/officeDocument/2006/relationships/hyperlink" Target="http://bit.ly/2020VisionCountdow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